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6919"/>
      </w:tblGrid>
      <w:tr w:rsidR="00846D5B" w:rsidTr="00956500">
        <w:trPr>
          <w:trHeight w:val="682"/>
        </w:trPr>
        <w:tc>
          <w:tcPr>
            <w:tcW w:w="6919" w:type="dxa"/>
          </w:tcPr>
          <w:p w:rsidR="00627EDF" w:rsidRDefault="00FB6D79" w:rsidP="00627EDF">
            <w:pPr>
              <w:pStyle w:val="at1Glance"/>
            </w:pPr>
            <w:r>
              <w:t>At a glance:</w:t>
            </w:r>
          </w:p>
          <w:p w:rsidR="00956500" w:rsidRDefault="00FB6D79">
            <w:pPr>
              <w:numPr>
                <w:ilvl w:val="0"/>
                <w:numId w:val="30"/>
              </w:numPr>
            </w:pPr>
            <w:r>
              <w:t>Connecting to the PROFINET world</w:t>
            </w:r>
          </w:p>
          <w:p w:rsidR="00846D5B" w:rsidRPr="00FB6D79" w:rsidRDefault="00FB6D79">
            <w:pPr>
              <w:numPr>
                <w:ilvl w:val="0"/>
                <w:numId w:val="30"/>
              </w:numPr>
              <w:rPr>
                <w:lang w:val="en-US"/>
              </w:rPr>
            </w:pPr>
            <w:r w:rsidRPr="00FB6D79">
              <w:rPr>
                <w:lang w:val="en-US"/>
              </w:rPr>
              <w:t>High flexibility (PROFINET, HART IP)</w:t>
            </w:r>
          </w:p>
          <w:p w:rsidR="00846D5B" w:rsidRPr="00FB6D79" w:rsidRDefault="00FB6D79">
            <w:pPr>
              <w:numPr>
                <w:ilvl w:val="0"/>
                <w:numId w:val="30"/>
              </w:numPr>
              <w:rPr>
                <w:lang w:val="en-US"/>
              </w:rPr>
            </w:pPr>
            <w:r w:rsidRPr="00FB6D79">
              <w:rPr>
                <w:lang w:val="en-US"/>
              </w:rPr>
              <w:t>Future-proofing and Industry 4.0 compatibility for process plants</w:t>
            </w:r>
          </w:p>
          <w:p w:rsidR="00FB6D79" w:rsidRDefault="00FB6D79" w:rsidP="00FB6D79">
            <w:pPr>
              <w:numPr>
                <w:ilvl w:val="0"/>
                <w:numId w:val="30"/>
              </w:numPr>
              <w:spacing w:after="280" w:afterAutospacing="1"/>
              <w:rPr>
                <w:lang w:val="en-US"/>
              </w:rPr>
            </w:pPr>
            <w:r w:rsidRPr="00FB6D79">
              <w:rPr>
                <w:lang w:val="en-US"/>
              </w:rPr>
              <w:t>Large display for easy maintenance and simple handling</w:t>
            </w:r>
          </w:p>
          <w:p w:rsidR="00956500" w:rsidRPr="00FB6D79" w:rsidRDefault="00FB6D79" w:rsidP="00FB6D79">
            <w:pPr>
              <w:numPr>
                <w:ilvl w:val="0"/>
                <w:numId w:val="30"/>
              </w:numPr>
              <w:spacing w:after="280" w:afterAutospacing="1"/>
              <w:rPr>
                <w:lang w:val="en-US"/>
              </w:rPr>
            </w:pPr>
            <w:r>
              <w:t>Intelligent redundancy concept (MRP)</w:t>
            </w:r>
          </w:p>
        </w:tc>
      </w:tr>
    </w:tbl>
    <w:p w:rsidR="0045486E" w:rsidRDefault="00FB6D79" w:rsidP="00667C57">
      <w:pPr>
        <w:pStyle w:val="at1Glance"/>
      </w:pPr>
    </w:p>
    <w:p w:rsidR="00C034A5" w:rsidRDefault="00FB6D79" w:rsidP="00B437EE">
      <w:pPr>
        <w:pStyle w:val="berschrift1"/>
      </w:pPr>
      <w:r>
        <w:t>Future-Proofed</w:t>
      </w:r>
      <w:r>
        <w:t xml:space="preserve"> </w:t>
      </w:r>
    </w:p>
    <w:p w:rsidR="00C034A5" w:rsidRPr="00FB6D79" w:rsidRDefault="00FB6D79" w:rsidP="00B437EE">
      <w:pPr>
        <w:pStyle w:val="berschrift2"/>
        <w:rPr>
          <w:lang w:val="en-US"/>
        </w:rPr>
      </w:pPr>
      <w:r w:rsidRPr="00FB6D79">
        <w:rPr>
          <w:lang w:val="en-US"/>
        </w:rPr>
        <w:t>PROFINET Gateway Seamlessly Integrates Device and Process Data</w:t>
      </w:r>
      <w:r w:rsidRPr="00FB6D79">
        <w:rPr>
          <w:lang w:val="en-US"/>
        </w:rPr>
        <w:t xml:space="preserve"> </w:t>
      </w:r>
    </w:p>
    <w:p w:rsidR="002050F7" w:rsidRPr="00FB6D79" w:rsidRDefault="00FB6D79" w:rsidP="00FB6D79">
      <w:pPr>
        <w:pStyle w:val="Textkrper2"/>
        <w:tabs>
          <w:tab w:val="left" w:pos="5940"/>
        </w:tabs>
        <w:ind w:right="-2"/>
        <w:rPr>
          <w:lang w:val="en-US"/>
        </w:rPr>
      </w:pPr>
      <w:r w:rsidRPr="00FB6D79">
        <w:rPr>
          <w:lang w:val="en-US"/>
        </w:rPr>
        <w:t>With the new LB PROFINET gateway, Pepperl+Fuchs is connecting LB remote I/O systems to the PROFINET world. End-to-end communication also ensures optimal use of existing intelli</w:t>
      </w:r>
      <w:r w:rsidRPr="00FB6D79">
        <w:rPr>
          <w:lang w:val="en-US"/>
        </w:rPr>
        <w:t xml:space="preserve">gence in the field, representing a crucial step toward making plants suitable for future requirements and Industry 4.0. </w:t>
      </w:r>
      <w:r w:rsidRPr="00FB6D79">
        <w:rPr>
          <w:lang w:val="en-US"/>
        </w:rPr>
        <w:tab/>
      </w:r>
    </w:p>
    <w:p w:rsidR="002050F7" w:rsidRPr="00FB6D79" w:rsidRDefault="00FB6D79">
      <w:pPr>
        <w:spacing w:after="280" w:afterAutospacing="1"/>
        <w:rPr>
          <w:lang w:val="en-US"/>
        </w:rPr>
      </w:pPr>
      <w:r w:rsidRPr="00FB6D79">
        <w:rPr>
          <w:lang w:val="en-US"/>
        </w:rPr>
        <w:t>In early 2019, Pepperl+Fuchs will launch the new LB PROFINET gateway, delivering not only conventional PROFINET functionality but also</w:t>
      </w:r>
      <w:r w:rsidRPr="00FB6D79">
        <w:rPr>
          <w:lang w:val="en-US"/>
        </w:rPr>
        <w:t xml:space="preserve"> full access to all connected HART devices. In practical terms, this will give users access to HART auxiliary variables as a second measuring value in addition to process variables. Furthermore, the diagnostic data from the field devices can be read out vi</w:t>
      </w:r>
      <w:r w:rsidRPr="00FB6D79">
        <w:rPr>
          <w:lang w:val="en-US"/>
        </w:rPr>
        <w:t>a HART IP, thus significantly increasing transparency and plant availability. The new gateway also offers maximum flexibility since different protocols can run via the same cordset (e.g., PROFINET and HART IP), and, of course, it represents a high-performa</w:t>
      </w:r>
      <w:r w:rsidRPr="00FB6D79">
        <w:rPr>
          <w:lang w:val="en-US"/>
        </w:rPr>
        <w:t>nce solution: up to 80 field devices can be connected to a fully occupied remote I/O system. These devices communicate without a time delay.</w:t>
      </w:r>
    </w:p>
    <w:p w:rsidR="00846D5B" w:rsidRPr="00FB6D79" w:rsidRDefault="00FB6D79">
      <w:pPr>
        <w:spacing w:after="280" w:afterAutospacing="1"/>
        <w:rPr>
          <w:lang w:val="en-US"/>
        </w:rPr>
      </w:pPr>
      <w:r w:rsidRPr="00FB6D79">
        <w:rPr>
          <w:b/>
          <w:bCs/>
          <w:lang w:val="en-US"/>
        </w:rPr>
        <w:t>Maximum Safety and Easy Handling</w:t>
      </w:r>
    </w:p>
    <w:p w:rsidR="002050F7" w:rsidRPr="00FB6D79" w:rsidRDefault="00FB6D79">
      <w:pPr>
        <w:spacing w:after="280" w:afterAutospacing="1"/>
        <w:rPr>
          <w:lang w:val="en-US"/>
        </w:rPr>
      </w:pPr>
      <w:r w:rsidRPr="00FB6D79">
        <w:rPr>
          <w:lang w:val="en-US"/>
        </w:rPr>
        <w:t>Another highlight of the gateway is the intelligent redundancy concept. An integra</w:t>
      </w:r>
      <w:r w:rsidRPr="00FB6D79">
        <w:rPr>
          <w:lang w:val="en-US"/>
        </w:rPr>
        <w:t xml:space="preserve">ted switch ensures the functionality of the network at all times based on the medium redundancy </w:t>
      </w:r>
      <w:r w:rsidRPr="00FB6D79">
        <w:rPr>
          <w:lang w:val="en-US"/>
        </w:rPr>
        <w:lastRenderedPageBreak/>
        <w:t xml:space="preserve">protocol (MRP). If a line fails, the ring network is reconfigured to send the data packets via the alternative route. Since the potential for hazards increases </w:t>
      </w:r>
      <w:r w:rsidRPr="00FB6D79">
        <w:rPr>
          <w:lang w:val="en-US"/>
        </w:rPr>
        <w:t>as a result of big data being used alongside increased networking of industrial plants, the new PROFINET gateway also fulfills the appropriate safety requirements. The large display, the largest available on the market for this device type, is another high</w:t>
      </w:r>
      <w:r w:rsidRPr="00FB6D79">
        <w:rPr>
          <w:lang w:val="en-US"/>
        </w:rPr>
        <w:t>light that makes the new gateway from Pepperl+Fuchs easy to use. The device status and additional diagnostic data can be read at a glance via RGB LEDs.</w:t>
      </w:r>
    </w:p>
    <w:p w:rsidR="009638B6" w:rsidRPr="00FB6D79" w:rsidRDefault="00FB6D79" w:rsidP="00D754EE">
      <w:pPr>
        <w:rPr>
          <w:lang w:val="en-US"/>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9210"/>
      </w:tblGrid>
      <w:tr w:rsidR="00846D5B" w:rsidTr="00351BFE">
        <w:tc>
          <w:tcPr>
            <w:tcW w:w="9210" w:type="dxa"/>
          </w:tcPr>
          <w:p w:rsidR="009638B6" w:rsidRDefault="00FB6D79" w:rsidP="00D754EE">
            <w:pPr>
              <w:rPr>
                <w:noProof/>
              </w:rPr>
            </w:pPr>
            <w:r>
              <w:rPr>
                <w:noProof/>
              </w:rPr>
              <w:fldChar w:fldCharType="begin"/>
            </w:r>
            <w:bookmarkStart w:id="0" w:name="Text6"/>
            <w:r>
              <w:rPr>
                <w:noProof/>
              </w:rPr>
              <w:instrText xml:space="preserve"> FORMTEXT </w:instrText>
            </w:r>
            <w:r>
              <w:rPr>
                <w:noProof/>
              </w:rPr>
              <w:fldChar w:fldCharType="separate"/>
            </w:r>
            <w:r>
              <w:rPr>
                <w:noProof/>
              </w:rPr>
              <w:fldChar w:fldCharType="end"/>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27.5pt">
                  <v:imagedata r:id="rId8" o:title=""/>
                </v:shape>
              </w:pict>
            </w:r>
            <w:bookmarkEnd w:id="0"/>
          </w:p>
          <w:p w:rsidR="00D72519" w:rsidRPr="00947A1C" w:rsidRDefault="00FB6D79" w:rsidP="00D754EE">
            <w:r>
              <w:rPr>
                <w:noProof/>
              </w:rPr>
              <w:fldChar w:fldCharType="begin">
                <w:ffData>
                  <w:name w:val="Text15"/>
                  <w:enabled/>
                  <w:calcOnExit w:val="0"/>
                  <w:helpText w:type="autoText" w:val="exportBildBeschriftung"/>
                  <w:textInput>
                    <w:default w:val="exportBildBeschriftung"/>
                  </w:textInput>
                </w:ffData>
              </w:fldChar>
            </w:r>
            <w:bookmarkStart w:id="1" w:name="Text15"/>
            <w:r>
              <w:rPr>
                <w:noProof/>
              </w:rPr>
              <w:instrText xml:space="preserve"> FORMTEXT </w:instrText>
            </w:r>
            <w:r>
              <w:rPr>
                <w:noProof/>
              </w:rPr>
            </w:r>
            <w:r>
              <w:rPr>
                <w:noProof/>
              </w:rPr>
              <w:fldChar w:fldCharType="separate"/>
            </w:r>
            <w:r>
              <w:rPr>
                <w:noProof/>
              </w:rPr>
              <w:t>LB PROFINET gateway</w:t>
            </w:r>
            <w:r>
              <w:rPr>
                <w:noProof/>
              </w:rPr>
              <w:fldChar w:fldCharType="end"/>
            </w:r>
            <w:bookmarkEnd w:id="1"/>
          </w:p>
        </w:tc>
      </w:tr>
    </w:tbl>
    <w:p w:rsidR="00947A1C" w:rsidRDefault="00FB6D79" w:rsidP="00D754EE">
      <w:pPr>
        <w:rPr>
          <w:noProof/>
        </w:rPr>
      </w:pPr>
    </w:p>
    <w:p w:rsidR="00AB76EB" w:rsidRDefault="00FB6D79" w:rsidP="00D754EE">
      <w:pPr>
        <w:rPr>
          <w:noProof/>
        </w:rPr>
      </w:pPr>
    </w:p>
    <w:tbl>
      <w:tblPr>
        <w:tblStyle w:val="Tabellenraster"/>
        <w:tblW w:w="0" w:type="auto"/>
        <w:tblBorders>
          <w:top w:val="nil"/>
          <w:left w:val="nil"/>
          <w:bottom w:val="nil"/>
          <w:right w:val="nil"/>
          <w:insideH w:val="nil"/>
          <w:insideV w:val="nil"/>
        </w:tblBorders>
        <w:tblLayout w:type="fixed"/>
        <w:tblLook w:val="04A0" w:firstRow="1" w:lastRow="0" w:firstColumn="1" w:lastColumn="0" w:noHBand="0" w:noVBand="1"/>
      </w:tblPr>
      <w:tblGrid>
        <w:gridCol w:w="2376"/>
        <w:gridCol w:w="6834"/>
      </w:tblGrid>
      <w:tr w:rsidR="00846D5B" w:rsidRPr="00FB6D79" w:rsidTr="00F66290">
        <w:tc>
          <w:tcPr>
            <w:tcW w:w="2376" w:type="dxa"/>
          </w:tcPr>
          <w:p w:rsidR="00AB76EB" w:rsidRDefault="00FB6D79" w:rsidP="0071043C">
            <w:r>
              <w:t>Key words</w:t>
            </w:r>
            <w:r w:rsidRPr="00BF243B">
              <w:t>:</w:t>
            </w:r>
          </w:p>
        </w:tc>
        <w:tc>
          <w:tcPr>
            <w:tcW w:w="6834" w:type="dxa"/>
          </w:tcPr>
          <w:p w:rsidR="008C594D" w:rsidRPr="00FB6D79" w:rsidRDefault="00FB6D79" w:rsidP="00A91D3E">
            <w:pPr>
              <w:rPr>
                <w:lang w:val="en-US"/>
              </w:rPr>
            </w:pPr>
            <w:r w:rsidRPr="00FB6D79">
              <w:rPr>
                <w:lang w:val="en-US"/>
              </w:rPr>
              <w:t>gateway; PROFINET; remote I/O; display; MRP; HART IP;</w:t>
            </w:r>
            <w:r w:rsidRPr="00FB6D79">
              <w:rPr>
                <w:lang w:val="en-US"/>
              </w:rPr>
              <w:t xml:space="preserve"> </w:t>
            </w:r>
          </w:p>
          <w:p w:rsidR="00A91D3E" w:rsidRPr="00FB6D79" w:rsidRDefault="00FB6D79" w:rsidP="00A91D3E">
            <w:pPr>
              <w:rPr>
                <w:lang w:val="en-US"/>
              </w:rPr>
            </w:pPr>
          </w:p>
        </w:tc>
      </w:tr>
      <w:tr w:rsidR="00846D5B" w:rsidTr="00F66290">
        <w:tc>
          <w:tcPr>
            <w:tcW w:w="2376" w:type="dxa"/>
          </w:tcPr>
          <w:p w:rsidR="008C594D" w:rsidRPr="00AB76EB" w:rsidRDefault="00FB6D79" w:rsidP="0071043C">
            <w:r w:rsidRPr="008B3F3E">
              <w:rPr>
                <w:lang w:val="en-US"/>
              </w:rPr>
              <w:t>Author:</w:t>
            </w:r>
          </w:p>
        </w:tc>
        <w:tc>
          <w:tcPr>
            <w:tcW w:w="6834" w:type="dxa"/>
          </w:tcPr>
          <w:p w:rsidR="008C594D" w:rsidRDefault="00FB6D79" w:rsidP="009D02FF">
            <w:r>
              <w:t>Gerrrit Lohmann</w:t>
            </w:r>
            <w:r>
              <w:t xml:space="preserve"> </w:t>
            </w:r>
          </w:p>
        </w:tc>
      </w:tr>
      <w:tr w:rsidR="00846D5B" w:rsidTr="00F66290">
        <w:tc>
          <w:tcPr>
            <w:tcW w:w="2376" w:type="dxa"/>
          </w:tcPr>
          <w:p w:rsidR="008C594D" w:rsidRPr="00BF243B" w:rsidRDefault="00FB6D79" w:rsidP="0071043C"/>
        </w:tc>
        <w:tc>
          <w:tcPr>
            <w:tcW w:w="6834" w:type="dxa"/>
          </w:tcPr>
          <w:p w:rsidR="008C594D" w:rsidRDefault="00FB6D79" w:rsidP="00A91D3E">
            <w:r>
              <w:t xml:space="preserve"> </w:t>
            </w:r>
          </w:p>
          <w:p w:rsidR="00A91D3E" w:rsidRDefault="00FB6D79" w:rsidP="00A91D3E"/>
        </w:tc>
      </w:tr>
      <w:tr w:rsidR="00846D5B" w:rsidTr="00F66290">
        <w:tc>
          <w:tcPr>
            <w:tcW w:w="2376" w:type="dxa"/>
          </w:tcPr>
          <w:p w:rsidR="008C594D" w:rsidRDefault="00FB6D79" w:rsidP="0071043C">
            <w:r>
              <w:t>Characters:</w:t>
            </w:r>
          </w:p>
        </w:tc>
        <w:tc>
          <w:tcPr>
            <w:tcW w:w="6834" w:type="dxa"/>
          </w:tcPr>
          <w:p w:rsidR="008C594D" w:rsidRDefault="00FB6D79" w:rsidP="009D02FF">
            <w:r>
              <w:t>1859</w:t>
            </w:r>
            <w:r w:rsidRPr="008B3F3E">
              <w:rPr>
                <w:lang w:val="en-US"/>
              </w:rPr>
              <w:t>, with spaces</w:t>
            </w:r>
          </w:p>
        </w:tc>
      </w:tr>
      <w:tr w:rsidR="00846D5B" w:rsidTr="00F66290">
        <w:tc>
          <w:tcPr>
            <w:tcW w:w="2376" w:type="dxa"/>
          </w:tcPr>
          <w:p w:rsidR="008C594D" w:rsidRDefault="00FB6D79" w:rsidP="0071043C">
            <w:r w:rsidRPr="008B3F3E">
              <w:rPr>
                <w:lang w:val="en-US"/>
              </w:rPr>
              <w:t>Characters Summary:</w:t>
            </w:r>
          </w:p>
        </w:tc>
        <w:tc>
          <w:tcPr>
            <w:tcW w:w="6834" w:type="dxa"/>
          </w:tcPr>
          <w:p w:rsidR="008C594D" w:rsidRDefault="00FB6D79" w:rsidP="009D02FF">
            <w:r>
              <w:t>296</w:t>
            </w:r>
            <w:r w:rsidRPr="008B3F3E">
              <w:rPr>
                <w:lang w:val="en-US"/>
              </w:rPr>
              <w:t>, with spaces</w:t>
            </w:r>
          </w:p>
        </w:tc>
      </w:tr>
    </w:tbl>
    <w:tbl>
      <w:tblPr>
        <w:tblStyle w:val="Tabellenraster"/>
        <w:tblpPr w:leftFromText="141" w:rightFromText="141" w:vertAnchor="text" w:horzAnchor="margin" w:tblpXSpec="right" w:tblpY="15"/>
        <w:tblW w:w="0" w:type="auto"/>
        <w:tblBorders>
          <w:top w:val="nil"/>
          <w:left w:val="nil"/>
          <w:bottom w:val="nil"/>
          <w:right w:val="nil"/>
          <w:insideH w:val="nil"/>
          <w:insideV w:val="nil"/>
        </w:tblBorders>
        <w:tblLook w:val="04A0" w:firstRow="1" w:lastRow="0" w:firstColumn="1" w:lastColumn="0" w:noHBand="0" w:noVBand="1"/>
      </w:tblPr>
      <w:tblGrid>
        <w:gridCol w:w="6876"/>
      </w:tblGrid>
      <w:tr w:rsidR="00846D5B" w:rsidTr="00F66290">
        <w:tc>
          <w:tcPr>
            <w:tcW w:w="6876" w:type="dxa"/>
          </w:tcPr>
          <w:p w:rsidR="00AB76EB" w:rsidRPr="00FC7BF0" w:rsidRDefault="00FB6D79" w:rsidP="00FB6D79">
            <w:r w:rsidRPr="008B3F3E">
              <w:rPr>
                <w:lang w:val="en-US"/>
              </w:rPr>
              <w:t>Cumulus</w:t>
            </w:r>
            <w:r>
              <w:rPr>
                <w:lang w:val="en-US"/>
              </w:rPr>
              <w:t xml:space="preserve"> </w:t>
            </w:r>
            <w:r w:rsidRPr="008B3F3E">
              <w:rPr>
                <w:lang w:val="en-US"/>
              </w:rPr>
              <w:t>N</w:t>
            </w:r>
            <w:r>
              <w:rPr>
                <w:lang w:val="en-US"/>
              </w:rPr>
              <w:t>o</w:t>
            </w:r>
            <w:r w:rsidRPr="008B3F3E">
              <w:rPr>
                <w:lang w:val="en-US"/>
              </w:rPr>
              <w:t xml:space="preserve">. </w:t>
            </w:r>
            <w:r>
              <w:t xml:space="preserve"> </w:t>
            </w:r>
            <w:r>
              <w:t>MAC0006022</w:t>
            </w:r>
            <w:bookmarkStart w:id="2" w:name="_GoBack"/>
            <w:bookmarkEnd w:id="2"/>
          </w:p>
        </w:tc>
      </w:tr>
      <w:tr w:rsidR="00846D5B" w:rsidTr="00F66290">
        <w:tc>
          <w:tcPr>
            <w:tcW w:w="6876" w:type="dxa"/>
          </w:tcPr>
          <w:p w:rsidR="000B2D5A" w:rsidRPr="00FC7BF0" w:rsidRDefault="00FB6D79" w:rsidP="0071043C">
            <w:r w:rsidRPr="008B3F3E">
              <w:rPr>
                <w:lang w:val="en-US"/>
              </w:rPr>
              <w:t xml:space="preserve">(Cumulus </w:t>
            </w:r>
            <w:r>
              <w:rPr>
                <w:lang w:val="en-US"/>
              </w:rPr>
              <w:t>picture data base</w:t>
            </w:r>
            <w:r w:rsidRPr="008B3F3E">
              <w:rPr>
                <w:lang w:val="en-US"/>
              </w:rPr>
              <w:t>)</w:t>
            </w:r>
          </w:p>
        </w:tc>
      </w:tr>
    </w:tbl>
    <w:p w:rsidR="00AB13C7" w:rsidRDefault="00FB6D79" w:rsidP="0071043C">
      <w:pPr>
        <w:pStyle w:val="Textkrper-Einzug3"/>
      </w:pPr>
      <w:r w:rsidRPr="008B3F3E">
        <w:rPr>
          <w:lang w:val="en-US"/>
        </w:rPr>
        <w:t>Pictures:</w:t>
      </w:r>
      <w:r w:rsidRPr="00BF243B">
        <w:tab/>
      </w:r>
    </w:p>
    <w:p w:rsidR="00FC7BF0" w:rsidRPr="00BF243B" w:rsidRDefault="00FB6D79" w:rsidP="00FC7BF0">
      <w:pPr>
        <w:pStyle w:val="Textkrper-Einzug3"/>
      </w:pPr>
    </w:p>
    <w:p w:rsidR="00630B68" w:rsidRPr="00BF243B" w:rsidRDefault="00FB6D79" w:rsidP="00BF243B">
      <w:pPr>
        <w:pStyle w:val="Textkrper-Einzug3"/>
      </w:pPr>
    </w:p>
    <w:p w:rsidR="008C594D" w:rsidRDefault="00FB6D79" w:rsidP="00F66290">
      <w:r>
        <w:t>19.10.2018</w:t>
      </w:r>
      <w:r>
        <w:t xml:space="preserve"> </w:t>
      </w:r>
    </w:p>
    <w:p w:rsidR="00627EDF" w:rsidRPr="008B3F3E" w:rsidRDefault="00FB6D79" w:rsidP="00627EDF">
      <w:pPr>
        <w:pStyle w:val="Textkrper-Einzug3"/>
        <w:rPr>
          <w:lang w:val="en-US"/>
        </w:rPr>
      </w:pPr>
      <w:r>
        <w:rPr>
          <w:lang w:val="en-US"/>
        </w:rPr>
        <w:fldChar w:fldCharType="begin">
          <w:ffData>
            <w:name w:val="Text16"/>
            <w:enabled/>
            <w:calcOnExit w:val="0"/>
            <w:textInput>
              <w:default w:val="removeHonorar.rmp(on)"/>
            </w:textInput>
          </w:ffData>
        </w:fldChar>
      </w:r>
      <w:bookmarkStart w:id="3" w:name="Text16"/>
      <w:r>
        <w:rPr>
          <w:lang w:val="en-US"/>
        </w:rPr>
        <w:instrText xml:space="preserve"> FORMTEXT </w:instrText>
      </w:r>
      <w:r>
        <w:rPr>
          <w:lang w:val="en-US"/>
        </w:rPr>
      </w:r>
      <w:r>
        <w:rPr>
          <w:lang w:val="en-US"/>
        </w:rPr>
        <w:fldChar w:fldCharType="separate"/>
      </w:r>
      <w:r>
        <w:rPr>
          <w:lang w:val="en-US"/>
        </w:rPr>
        <w:fldChar w:fldCharType="end"/>
      </w:r>
      <w:bookmarkEnd w:id="3"/>
      <w:r w:rsidRPr="008B3F3E">
        <w:rPr>
          <w:lang w:val="en-US"/>
        </w:rPr>
        <w:t>For use free-of-charge in publications.</w:t>
      </w:r>
    </w:p>
    <w:p w:rsidR="002C1C72" w:rsidRPr="00627EDF" w:rsidRDefault="00FB6D79" w:rsidP="00627EDF">
      <w:pPr>
        <w:rPr>
          <w:lang w:val="en-US"/>
        </w:rPr>
      </w:pPr>
    </w:p>
    <w:sectPr w:rsidR="002C1C72" w:rsidRPr="00627EDF" w:rsidSect="004E2CC2">
      <w:footerReference w:type="default" r:id="rId9"/>
      <w:headerReference w:type="first" r:id="rId10"/>
      <w:footerReference w:type="first" r:id="rId11"/>
      <w:type w:val="continuous"/>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6D79">
      <w:pPr>
        <w:spacing w:line="240" w:lineRule="auto"/>
      </w:pPr>
      <w:r>
        <w:separator/>
      </w:r>
    </w:p>
  </w:endnote>
  <w:endnote w:type="continuationSeparator" w:id="0">
    <w:p w:rsidR="00000000" w:rsidRDefault="00FB6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3" w:rsidRDefault="00FB6D79" w:rsidP="009C2813">
    <w:pPr>
      <w:pStyle w:val="Fuzeile"/>
      <w:jc w:val="both"/>
    </w:pPr>
    <w:r>
      <w:t>PR-2018-49962PA-ENG-LB_PROFINET_Gateway-SPS_Pressemappe_2018</w:t>
    </w:r>
    <w:r w:rsidRPr="00F93B9F">
      <w:tab/>
    </w:r>
    <w:r>
      <w:tab/>
    </w:r>
    <w:r>
      <w:t>Page</w:t>
    </w:r>
    <w:r w:rsidRPr="00F93B9F">
      <w:t xml:space="preserve"> </w:t>
    </w:r>
    <w:r w:rsidRPr="00F93B9F">
      <w:rPr>
        <w:rStyle w:val="Seitenzahl"/>
      </w:rPr>
      <w:fldChar w:fldCharType="begin"/>
    </w:r>
    <w:r w:rsidRPr="00F93B9F">
      <w:rPr>
        <w:rStyle w:val="Seitenzahl"/>
      </w:rPr>
      <w:instrText xml:space="preserve"> PAGE </w:instrText>
    </w:r>
    <w:r w:rsidRPr="00F93B9F">
      <w:rPr>
        <w:rStyle w:val="Seitenzahl"/>
      </w:rPr>
      <w:fldChar w:fldCharType="separate"/>
    </w:r>
    <w:r>
      <w:rPr>
        <w:rStyle w:val="Seitenzahl"/>
        <w:noProof/>
      </w:rPr>
      <w:t>2</w:t>
    </w:r>
    <w:r w:rsidRPr="00F93B9F">
      <w:rPr>
        <w:rStyle w:val="Seitenzahl"/>
      </w:rPr>
      <w:fldChar w:fldCharType="end"/>
    </w:r>
    <w:r w:rsidRPr="00F93B9F">
      <w:t xml:space="preserve"> </w:t>
    </w:r>
    <w:r>
      <w:t>of</w:t>
    </w:r>
    <w:r w:rsidRPr="00F93B9F">
      <w:t xml:space="preserve"> </w:t>
    </w:r>
    <w:r w:rsidRPr="00F93B9F">
      <w:rPr>
        <w:rStyle w:val="Seitenzahl"/>
      </w:rPr>
      <w:fldChar w:fldCharType="begin"/>
    </w:r>
    <w:r w:rsidRPr="00F93B9F">
      <w:rPr>
        <w:rStyle w:val="Seitenzahl"/>
      </w:rPr>
      <w:instrText xml:space="preserve"> NUMPAGES </w:instrText>
    </w:r>
    <w:r w:rsidRPr="00F93B9F">
      <w:rPr>
        <w:rStyle w:val="Seitenzahl"/>
      </w:rPr>
      <w:fldChar w:fldCharType="separate"/>
    </w:r>
    <w:r>
      <w:rPr>
        <w:rStyle w:val="Seitenzahl"/>
        <w:noProof/>
      </w:rPr>
      <w:t>2</w:t>
    </w:r>
    <w:r w:rsidRPr="00F93B9F">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FE" w:rsidRPr="00F93B9F" w:rsidRDefault="00FB6D79" w:rsidP="00F93B9F">
    <w:pPr>
      <w:pStyle w:val="Fuzeile"/>
    </w:pPr>
    <w:r>
      <w:t>PR-2018-49962PA-ENG-LB_PROFINET_Gateway-SPS_Pressemappe_2018</w:t>
    </w:r>
    <w:r w:rsidRPr="00F93B9F">
      <w:tab/>
    </w:r>
    <w:r w:rsidRPr="00F93B9F">
      <w:tab/>
    </w:r>
    <w:r>
      <w:t>Page</w:t>
    </w:r>
    <w:r w:rsidRPr="00F93B9F">
      <w:t xml:space="preserve"> </w:t>
    </w:r>
    <w:r w:rsidRPr="00F93B9F">
      <w:rPr>
        <w:rStyle w:val="Seitenzahl"/>
      </w:rPr>
      <w:fldChar w:fldCharType="begin"/>
    </w:r>
    <w:r w:rsidRPr="00F93B9F">
      <w:rPr>
        <w:rStyle w:val="Seitenzahl"/>
      </w:rPr>
      <w:instrText xml:space="preserve"> PAGE </w:instrText>
    </w:r>
    <w:r w:rsidRPr="00F93B9F">
      <w:rPr>
        <w:rStyle w:val="Seitenzahl"/>
      </w:rPr>
      <w:fldChar w:fldCharType="separate"/>
    </w:r>
    <w:r>
      <w:rPr>
        <w:rStyle w:val="Seitenzahl"/>
        <w:noProof/>
      </w:rPr>
      <w:t>1</w:t>
    </w:r>
    <w:r w:rsidRPr="00F93B9F">
      <w:rPr>
        <w:rStyle w:val="Seitenzahl"/>
      </w:rPr>
      <w:fldChar w:fldCharType="end"/>
    </w:r>
    <w:r w:rsidRPr="00F93B9F">
      <w:t xml:space="preserve"> </w:t>
    </w:r>
    <w:r>
      <w:t>of</w:t>
    </w:r>
    <w:r w:rsidRPr="00F93B9F">
      <w:t xml:space="preserve"> </w:t>
    </w:r>
    <w:r w:rsidRPr="00F93B9F">
      <w:rPr>
        <w:rStyle w:val="Seitenzahl"/>
      </w:rPr>
      <w:fldChar w:fldCharType="begin"/>
    </w:r>
    <w:r w:rsidRPr="00F93B9F">
      <w:rPr>
        <w:rStyle w:val="Seitenzahl"/>
      </w:rPr>
      <w:instrText xml:space="preserve"> NUMPAGES </w:instrText>
    </w:r>
    <w:r w:rsidRPr="00F93B9F">
      <w:rPr>
        <w:rStyle w:val="Seitenzahl"/>
      </w:rPr>
      <w:fldChar w:fldCharType="separate"/>
    </w:r>
    <w:r>
      <w:rPr>
        <w:rStyle w:val="Seitenzahl"/>
        <w:noProof/>
      </w:rPr>
      <w:t>2</w:t>
    </w:r>
    <w:r w:rsidRPr="00F93B9F">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6D79">
      <w:pPr>
        <w:spacing w:line="240" w:lineRule="auto"/>
      </w:pPr>
      <w:r>
        <w:separator/>
      </w:r>
    </w:p>
  </w:footnote>
  <w:footnote w:type="continuationSeparator" w:id="0">
    <w:p w:rsidR="00000000" w:rsidRDefault="00FB6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62" w:rsidRPr="00FB6D79" w:rsidRDefault="00FB6D79" w:rsidP="005C4F62">
    <w:pPr>
      <w:pStyle w:val="Kopfzeile"/>
      <w:tabs>
        <w:tab w:val="clear" w:pos="708"/>
        <w:tab w:val="clear" w:pos="5400"/>
      </w:tabs>
      <w:rPr>
        <w:sz w:val="20"/>
        <w:szCs w:val="20"/>
        <w:lang w:val="en-US"/>
      </w:rPr>
    </w:pPr>
    <w:bookmarkStart w:id="4" w:name="dateiname"/>
    <w:r>
      <w:rPr>
        <w:noProof/>
        <w:sz w:val="20"/>
        <w:szCs w:val="20"/>
      </w:rPr>
      <w:pict>
        <v:line id="Gerade Verbindung 1" o:spid="_x0000_s2049" style="position:absolute;z-index:251658240;visibility:visible;mso-wrap-style:square;mso-width-percent:0;mso-wrap-distance-left:9pt;mso-wrap-distance-top:0;mso-wrap-distance-right:9pt;mso-wrap-distance-bottom:0;mso-width-percent:0;mso-width-relative:margin" from="0,11.05pt" to="457.5pt,11.05pt" strokeweight=".5pt"/>
      </w:pict>
    </w:r>
    <w:r w:rsidRPr="00FB6D79">
      <w:rPr>
        <w:lang w:val="en-US"/>
      </w:rPr>
      <w:t>PR-2018-49962PA-ENG-LB_PROFINET_Gateway-SPS_Pressemappe_2018</w:t>
    </w:r>
    <w:bookmarkEnd w:id="4"/>
    <w:r w:rsidRPr="00FB6D79">
      <w:rPr>
        <w:sz w:val="20"/>
        <w:szCs w:val="20"/>
        <w:lang w:val="en-US"/>
      </w:rPr>
      <w:tab/>
    </w:r>
    <w:r w:rsidRPr="00914DBD">
      <w:rPr>
        <w:noProof/>
        <w:sz w:val="20"/>
        <w:szCs w:val="20"/>
      </w:rPr>
      <w:drawing>
        <wp:inline distT="0" distB="0" distL="0" distR="0">
          <wp:extent cx="1095375" cy="12170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_Logo_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5375" cy="121708"/>
                  </a:xfrm>
                  <a:prstGeom prst="rect">
                    <a:avLst/>
                  </a:prstGeom>
                  <a:noFill/>
                  <a:ln>
                    <a:noFill/>
                  </a:ln>
                </pic:spPr>
              </pic:pic>
            </a:graphicData>
          </a:graphic>
        </wp:inline>
      </w:drawing>
    </w:r>
  </w:p>
  <w:p w:rsidR="005C4F62" w:rsidRPr="00FB6D79" w:rsidRDefault="00FB6D79" w:rsidP="005C4F62">
    <w:pPr>
      <w:pStyle w:val="Textkrper"/>
      <w:rPr>
        <w:lang w:val="en-US"/>
      </w:rPr>
    </w:pPr>
  </w:p>
  <w:p w:rsidR="00F63D1F" w:rsidRPr="00FB6D79" w:rsidRDefault="00FB6D79" w:rsidP="00F63D1F">
    <w:pPr>
      <w:pStyle w:val="Kopfzeile"/>
      <w:rPr>
        <w:sz w:val="24"/>
        <w:lang w:val="en-US"/>
      </w:rPr>
    </w:pPr>
    <w:r w:rsidRPr="00FB6D79">
      <w:rPr>
        <w:sz w:val="24"/>
        <w:lang w:val="en-US"/>
      </w:rPr>
      <w:t>Pepperl+Fuchs GmbH – Lilienthalstrasse 200 – 68307 Mannheim</w:t>
    </w:r>
  </w:p>
  <w:p w:rsidR="009151AC" w:rsidRPr="002B6ACF" w:rsidRDefault="00FB6D79" w:rsidP="009151AC">
    <w:pPr>
      <w:pStyle w:val="Kopfzeile"/>
      <w:spacing w:line="240" w:lineRule="auto"/>
      <w:rPr>
        <w:b/>
        <w:lang w:val="en-US"/>
      </w:rPr>
    </w:pPr>
    <w:r w:rsidRPr="002B6ACF">
      <w:rPr>
        <w:b/>
        <w:lang w:val="en-US"/>
      </w:rPr>
      <w:t>Please indicate the following contact information in the case of publication:</w:t>
    </w:r>
  </w:p>
  <w:p w:rsidR="009151AC" w:rsidRPr="00D36608" w:rsidRDefault="00FB6D79" w:rsidP="009151AC">
    <w:pPr>
      <w:pStyle w:val="Kopfzeile"/>
      <w:spacing w:line="240" w:lineRule="auto"/>
      <w:rPr>
        <w:lang w:val="nb-NO"/>
      </w:rPr>
    </w:pPr>
    <w:r>
      <w:rPr>
        <w:lang w:val="nb-NO"/>
      </w:rPr>
      <w:t>Ph</w:t>
    </w:r>
    <w:r w:rsidRPr="00D36608">
      <w:rPr>
        <w:lang w:val="nb-NO"/>
      </w:rPr>
      <w:t>on</w:t>
    </w:r>
    <w:r>
      <w:rPr>
        <w:lang w:val="nb-NO"/>
      </w:rPr>
      <w:t>e</w:t>
    </w:r>
    <w:r w:rsidRPr="00D36608">
      <w:rPr>
        <w:lang w:val="nb-NO"/>
      </w:rPr>
      <w:t>: +49 621 776-</w:t>
    </w:r>
    <w:r>
      <w:rPr>
        <w:lang w:val="nb-NO"/>
      </w:rPr>
      <w:t>2222</w:t>
    </w:r>
    <w:r w:rsidRPr="00D36608">
      <w:rPr>
        <w:lang w:val="nb-NO"/>
      </w:rPr>
      <w:t>, Fax: +49 621 776 -27</w:t>
    </w:r>
    <w:r>
      <w:rPr>
        <w:lang w:val="nb-NO"/>
      </w:rPr>
      <w:t>2222</w:t>
    </w:r>
    <w:r w:rsidRPr="00D36608">
      <w:rPr>
        <w:lang w:val="nb-NO"/>
      </w:rPr>
      <w:t xml:space="preserve">, </w:t>
    </w:r>
    <w:hyperlink r:id="rId2" w:history="1">
      <w:r w:rsidRPr="0089376E">
        <w:rPr>
          <w:rStyle w:val="Hyperlink"/>
          <w:lang w:val="nb-NO"/>
        </w:rPr>
        <w:t>www.pepperl-fuchs.com</w:t>
      </w:r>
    </w:hyperlink>
    <w:r w:rsidRPr="00D36608">
      <w:rPr>
        <w:lang w:val="nb-NO"/>
      </w:rPr>
      <w:t xml:space="preserve">, </w:t>
    </w:r>
    <w:hyperlink r:id="rId3" w:history="1">
      <w:r>
        <w:rPr>
          <w:rStyle w:val="Hyperlink"/>
          <w:lang w:val="nb-NO"/>
        </w:rPr>
        <w:t>pa-info@de.pepperl-fuchs.com</w:t>
      </w:r>
    </w:hyperlink>
  </w:p>
  <w:p w:rsidR="009151AC" w:rsidRPr="002B6ACF" w:rsidRDefault="00FB6D79" w:rsidP="009151AC">
    <w:pPr>
      <w:pStyle w:val="Kopfzeile"/>
      <w:spacing w:line="240" w:lineRule="auto"/>
      <w:rPr>
        <w:lang w:val="en-US"/>
      </w:rPr>
    </w:pPr>
    <w:r w:rsidRPr="004573B6">
      <w:rPr>
        <w:lang w:val="en-US"/>
      </w:rPr>
      <w:t>Contact for editors</w:t>
    </w:r>
    <w:r w:rsidRPr="002B6ACF">
      <w:rPr>
        <w:lang w:val="en-US"/>
      </w:rPr>
      <w:t>: Irmtraud Schmit</w:t>
    </w:r>
    <w:r>
      <w:rPr>
        <w:lang w:val="en-US"/>
      </w:rPr>
      <w:t>t (Tel: ...-1215,</w:t>
    </w:r>
    <w:r w:rsidRPr="002B6ACF">
      <w:rPr>
        <w:lang w:val="en-US"/>
      </w:rPr>
      <w:t xml:space="preserve"> </w:t>
    </w:r>
    <w:hyperlink r:id="rId4" w:history="1">
      <w:r w:rsidRPr="002B6ACF">
        <w:rPr>
          <w:rStyle w:val="Hyperlink"/>
          <w:lang w:val="en-US"/>
        </w:rPr>
        <w:t>ischmitt@de.pepperl-fuchs.com</w:t>
      </w:r>
    </w:hyperlink>
    <w:r w:rsidRPr="002B6ACF">
      <w:rPr>
        <w:lang w:val="en-US"/>
      </w:rPr>
      <w:t>)</w:t>
    </w:r>
  </w:p>
  <w:p w:rsidR="00DB1ACF" w:rsidRPr="00F63D1F" w:rsidRDefault="00FB6D79" w:rsidP="005C4F6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2271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6458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0B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BA9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2E21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41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8EB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A34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8E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84568"/>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78D502E"/>
    <w:multiLevelType w:val="hybridMultilevel"/>
    <w:tmpl w:val="8382A47C"/>
    <w:lvl w:ilvl="0" w:tplc="5F5487A4">
      <w:start w:val="1"/>
      <w:numFmt w:val="decimal"/>
      <w:lvlText w:val="%1."/>
      <w:lvlJc w:val="left"/>
      <w:pPr>
        <w:tabs>
          <w:tab w:val="num" w:pos="720"/>
        </w:tabs>
        <w:ind w:left="720" w:hanging="360"/>
      </w:pPr>
      <w:rPr>
        <w:rFonts w:hint="default"/>
      </w:rPr>
    </w:lvl>
    <w:lvl w:ilvl="1" w:tplc="10E0AC48" w:tentative="1">
      <w:start w:val="1"/>
      <w:numFmt w:val="lowerLetter"/>
      <w:lvlText w:val="%2."/>
      <w:lvlJc w:val="left"/>
      <w:pPr>
        <w:tabs>
          <w:tab w:val="num" w:pos="1440"/>
        </w:tabs>
        <w:ind w:left="1440" w:hanging="360"/>
      </w:pPr>
    </w:lvl>
    <w:lvl w:ilvl="2" w:tplc="F710C24A" w:tentative="1">
      <w:start w:val="1"/>
      <w:numFmt w:val="lowerRoman"/>
      <w:lvlText w:val="%3."/>
      <w:lvlJc w:val="right"/>
      <w:pPr>
        <w:tabs>
          <w:tab w:val="num" w:pos="2160"/>
        </w:tabs>
        <w:ind w:left="2160" w:hanging="180"/>
      </w:pPr>
    </w:lvl>
    <w:lvl w:ilvl="3" w:tplc="28F24B48" w:tentative="1">
      <w:start w:val="1"/>
      <w:numFmt w:val="decimal"/>
      <w:lvlText w:val="%4."/>
      <w:lvlJc w:val="left"/>
      <w:pPr>
        <w:tabs>
          <w:tab w:val="num" w:pos="2880"/>
        </w:tabs>
        <w:ind w:left="2880" w:hanging="360"/>
      </w:pPr>
    </w:lvl>
    <w:lvl w:ilvl="4" w:tplc="9C087630" w:tentative="1">
      <w:start w:val="1"/>
      <w:numFmt w:val="lowerLetter"/>
      <w:lvlText w:val="%5."/>
      <w:lvlJc w:val="left"/>
      <w:pPr>
        <w:tabs>
          <w:tab w:val="num" w:pos="3600"/>
        </w:tabs>
        <w:ind w:left="3600" w:hanging="360"/>
      </w:pPr>
    </w:lvl>
    <w:lvl w:ilvl="5" w:tplc="6A8AB2EC" w:tentative="1">
      <w:start w:val="1"/>
      <w:numFmt w:val="lowerRoman"/>
      <w:lvlText w:val="%6."/>
      <w:lvlJc w:val="right"/>
      <w:pPr>
        <w:tabs>
          <w:tab w:val="num" w:pos="4320"/>
        </w:tabs>
        <w:ind w:left="4320" w:hanging="180"/>
      </w:pPr>
    </w:lvl>
    <w:lvl w:ilvl="6" w:tplc="B6928D80" w:tentative="1">
      <w:start w:val="1"/>
      <w:numFmt w:val="decimal"/>
      <w:lvlText w:val="%7."/>
      <w:lvlJc w:val="left"/>
      <w:pPr>
        <w:tabs>
          <w:tab w:val="num" w:pos="5040"/>
        </w:tabs>
        <w:ind w:left="5040" w:hanging="360"/>
      </w:pPr>
    </w:lvl>
    <w:lvl w:ilvl="7" w:tplc="DE4E0172" w:tentative="1">
      <w:start w:val="1"/>
      <w:numFmt w:val="lowerLetter"/>
      <w:lvlText w:val="%8."/>
      <w:lvlJc w:val="left"/>
      <w:pPr>
        <w:tabs>
          <w:tab w:val="num" w:pos="5760"/>
        </w:tabs>
        <w:ind w:left="5760" w:hanging="360"/>
      </w:pPr>
    </w:lvl>
    <w:lvl w:ilvl="8" w:tplc="E4ECBFE0" w:tentative="1">
      <w:start w:val="1"/>
      <w:numFmt w:val="lowerRoman"/>
      <w:lvlText w:val="%9."/>
      <w:lvlJc w:val="right"/>
      <w:pPr>
        <w:tabs>
          <w:tab w:val="num" w:pos="6480"/>
        </w:tabs>
        <w:ind w:left="6480" w:hanging="180"/>
      </w:pPr>
    </w:lvl>
  </w:abstractNum>
  <w:abstractNum w:abstractNumId="11" w15:restartNumberingAfterBreak="0">
    <w:nsid w:val="0B613DA3"/>
    <w:multiLevelType w:val="hybridMultilevel"/>
    <w:tmpl w:val="A17A5074"/>
    <w:lvl w:ilvl="0" w:tplc="D7DA629C">
      <w:start w:val="1"/>
      <w:numFmt w:val="bullet"/>
      <w:lvlText w:val=""/>
      <w:lvlJc w:val="left"/>
      <w:pPr>
        <w:ind w:left="720" w:hanging="360"/>
      </w:pPr>
      <w:rPr>
        <w:rFonts w:ascii="Wingdings" w:hAnsi="Wingdings" w:hint="default"/>
      </w:rPr>
    </w:lvl>
    <w:lvl w:ilvl="1" w:tplc="586A5A5C" w:tentative="1">
      <w:start w:val="1"/>
      <w:numFmt w:val="bullet"/>
      <w:lvlText w:val="o"/>
      <w:lvlJc w:val="left"/>
      <w:pPr>
        <w:ind w:left="1440" w:hanging="360"/>
      </w:pPr>
      <w:rPr>
        <w:rFonts w:ascii="Courier New" w:hAnsi="Courier New" w:cs="Courier New" w:hint="default"/>
      </w:rPr>
    </w:lvl>
    <w:lvl w:ilvl="2" w:tplc="11B0F71A" w:tentative="1">
      <w:start w:val="1"/>
      <w:numFmt w:val="bullet"/>
      <w:lvlText w:val=""/>
      <w:lvlJc w:val="left"/>
      <w:pPr>
        <w:ind w:left="2160" w:hanging="360"/>
      </w:pPr>
      <w:rPr>
        <w:rFonts w:ascii="Wingdings" w:hAnsi="Wingdings" w:hint="default"/>
      </w:rPr>
    </w:lvl>
    <w:lvl w:ilvl="3" w:tplc="697AD544" w:tentative="1">
      <w:start w:val="1"/>
      <w:numFmt w:val="bullet"/>
      <w:lvlText w:val=""/>
      <w:lvlJc w:val="left"/>
      <w:pPr>
        <w:ind w:left="2880" w:hanging="360"/>
      </w:pPr>
      <w:rPr>
        <w:rFonts w:ascii="Symbol" w:hAnsi="Symbol" w:hint="default"/>
      </w:rPr>
    </w:lvl>
    <w:lvl w:ilvl="4" w:tplc="23B41BD8" w:tentative="1">
      <w:start w:val="1"/>
      <w:numFmt w:val="bullet"/>
      <w:lvlText w:val="o"/>
      <w:lvlJc w:val="left"/>
      <w:pPr>
        <w:ind w:left="3600" w:hanging="360"/>
      </w:pPr>
      <w:rPr>
        <w:rFonts w:ascii="Courier New" w:hAnsi="Courier New" w:cs="Courier New" w:hint="default"/>
      </w:rPr>
    </w:lvl>
    <w:lvl w:ilvl="5" w:tplc="6F70B382" w:tentative="1">
      <w:start w:val="1"/>
      <w:numFmt w:val="bullet"/>
      <w:lvlText w:val=""/>
      <w:lvlJc w:val="left"/>
      <w:pPr>
        <w:ind w:left="4320" w:hanging="360"/>
      </w:pPr>
      <w:rPr>
        <w:rFonts w:ascii="Wingdings" w:hAnsi="Wingdings" w:hint="default"/>
      </w:rPr>
    </w:lvl>
    <w:lvl w:ilvl="6" w:tplc="0540CEE8" w:tentative="1">
      <w:start w:val="1"/>
      <w:numFmt w:val="bullet"/>
      <w:lvlText w:val=""/>
      <w:lvlJc w:val="left"/>
      <w:pPr>
        <w:ind w:left="5040" w:hanging="360"/>
      </w:pPr>
      <w:rPr>
        <w:rFonts w:ascii="Symbol" w:hAnsi="Symbol" w:hint="default"/>
      </w:rPr>
    </w:lvl>
    <w:lvl w:ilvl="7" w:tplc="431E69AA" w:tentative="1">
      <w:start w:val="1"/>
      <w:numFmt w:val="bullet"/>
      <w:lvlText w:val="o"/>
      <w:lvlJc w:val="left"/>
      <w:pPr>
        <w:ind w:left="5760" w:hanging="360"/>
      </w:pPr>
      <w:rPr>
        <w:rFonts w:ascii="Courier New" w:hAnsi="Courier New" w:cs="Courier New" w:hint="default"/>
      </w:rPr>
    </w:lvl>
    <w:lvl w:ilvl="8" w:tplc="FB7A19B0" w:tentative="1">
      <w:start w:val="1"/>
      <w:numFmt w:val="bullet"/>
      <w:lvlText w:val=""/>
      <w:lvlJc w:val="left"/>
      <w:pPr>
        <w:ind w:left="6480" w:hanging="360"/>
      </w:pPr>
      <w:rPr>
        <w:rFonts w:ascii="Wingdings" w:hAnsi="Wingdings" w:hint="default"/>
      </w:rPr>
    </w:lvl>
  </w:abstractNum>
  <w:abstractNum w:abstractNumId="12" w15:restartNumberingAfterBreak="0">
    <w:nsid w:val="1F7F0EB7"/>
    <w:multiLevelType w:val="multilevel"/>
    <w:tmpl w:val="D5CA5A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27416"/>
    <w:multiLevelType w:val="multilevel"/>
    <w:tmpl w:val="88A4A5F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E5A2F"/>
    <w:multiLevelType w:val="hybridMultilevel"/>
    <w:tmpl w:val="25967296"/>
    <w:lvl w:ilvl="0" w:tplc="84DC6A94">
      <w:numFmt w:val="bullet"/>
      <w:lvlText w:val=""/>
      <w:lvlJc w:val="left"/>
      <w:pPr>
        <w:ind w:left="720" w:hanging="360"/>
      </w:pPr>
      <w:rPr>
        <w:rFonts w:ascii="Symbol" w:eastAsia="Calibri" w:hAnsi="Symbol" w:cs="Arial" w:hint="default"/>
      </w:rPr>
    </w:lvl>
    <w:lvl w:ilvl="1" w:tplc="36C21494">
      <w:start w:val="1"/>
      <w:numFmt w:val="bullet"/>
      <w:lvlText w:val="o"/>
      <w:lvlJc w:val="left"/>
      <w:pPr>
        <w:ind w:left="1440" w:hanging="360"/>
      </w:pPr>
      <w:rPr>
        <w:rFonts w:ascii="Courier New" w:hAnsi="Courier New" w:cs="Courier New" w:hint="default"/>
      </w:rPr>
    </w:lvl>
    <w:lvl w:ilvl="2" w:tplc="EACC2F9C">
      <w:start w:val="1"/>
      <w:numFmt w:val="bullet"/>
      <w:lvlText w:val=""/>
      <w:lvlJc w:val="left"/>
      <w:pPr>
        <w:ind w:left="2160" w:hanging="360"/>
      </w:pPr>
      <w:rPr>
        <w:rFonts w:ascii="Wingdings" w:hAnsi="Wingdings" w:hint="default"/>
      </w:rPr>
    </w:lvl>
    <w:lvl w:ilvl="3" w:tplc="E1C4B4EC">
      <w:start w:val="1"/>
      <w:numFmt w:val="bullet"/>
      <w:lvlText w:val=""/>
      <w:lvlJc w:val="left"/>
      <w:pPr>
        <w:ind w:left="2880" w:hanging="360"/>
      </w:pPr>
      <w:rPr>
        <w:rFonts w:ascii="Symbol" w:hAnsi="Symbol" w:hint="default"/>
      </w:rPr>
    </w:lvl>
    <w:lvl w:ilvl="4" w:tplc="792CF058">
      <w:start w:val="1"/>
      <w:numFmt w:val="bullet"/>
      <w:lvlText w:val="o"/>
      <w:lvlJc w:val="left"/>
      <w:pPr>
        <w:ind w:left="3600" w:hanging="360"/>
      </w:pPr>
      <w:rPr>
        <w:rFonts w:ascii="Courier New" w:hAnsi="Courier New" w:cs="Courier New" w:hint="default"/>
      </w:rPr>
    </w:lvl>
    <w:lvl w:ilvl="5" w:tplc="1BBA0E20">
      <w:start w:val="1"/>
      <w:numFmt w:val="bullet"/>
      <w:lvlText w:val=""/>
      <w:lvlJc w:val="left"/>
      <w:pPr>
        <w:ind w:left="4320" w:hanging="360"/>
      </w:pPr>
      <w:rPr>
        <w:rFonts w:ascii="Wingdings" w:hAnsi="Wingdings" w:hint="default"/>
      </w:rPr>
    </w:lvl>
    <w:lvl w:ilvl="6" w:tplc="1F9C044C">
      <w:start w:val="1"/>
      <w:numFmt w:val="bullet"/>
      <w:lvlText w:val=""/>
      <w:lvlJc w:val="left"/>
      <w:pPr>
        <w:ind w:left="5040" w:hanging="360"/>
      </w:pPr>
      <w:rPr>
        <w:rFonts w:ascii="Symbol" w:hAnsi="Symbol" w:hint="default"/>
      </w:rPr>
    </w:lvl>
    <w:lvl w:ilvl="7" w:tplc="5A922C34">
      <w:start w:val="1"/>
      <w:numFmt w:val="bullet"/>
      <w:lvlText w:val="o"/>
      <w:lvlJc w:val="left"/>
      <w:pPr>
        <w:ind w:left="5760" w:hanging="360"/>
      </w:pPr>
      <w:rPr>
        <w:rFonts w:ascii="Courier New" w:hAnsi="Courier New" w:cs="Courier New" w:hint="default"/>
      </w:rPr>
    </w:lvl>
    <w:lvl w:ilvl="8" w:tplc="30325872">
      <w:start w:val="1"/>
      <w:numFmt w:val="bullet"/>
      <w:lvlText w:val=""/>
      <w:lvlJc w:val="left"/>
      <w:pPr>
        <w:ind w:left="6480" w:hanging="360"/>
      </w:pPr>
      <w:rPr>
        <w:rFonts w:ascii="Wingdings" w:hAnsi="Wingdings" w:hint="default"/>
      </w:rPr>
    </w:lvl>
  </w:abstractNum>
  <w:abstractNum w:abstractNumId="15" w15:restartNumberingAfterBreak="0">
    <w:nsid w:val="25014ED8"/>
    <w:multiLevelType w:val="hybridMultilevel"/>
    <w:tmpl w:val="E5266E94"/>
    <w:lvl w:ilvl="0" w:tplc="AD60E764">
      <w:start w:val="1"/>
      <w:numFmt w:val="decimal"/>
      <w:lvlText w:val="[%1]"/>
      <w:lvlJc w:val="left"/>
      <w:pPr>
        <w:tabs>
          <w:tab w:val="num" w:pos="567"/>
        </w:tabs>
        <w:ind w:left="567" w:hanging="397"/>
      </w:pPr>
      <w:rPr>
        <w:rFonts w:hint="default"/>
      </w:rPr>
    </w:lvl>
    <w:lvl w:ilvl="1" w:tplc="666E1560" w:tentative="1">
      <w:start w:val="1"/>
      <w:numFmt w:val="lowerLetter"/>
      <w:lvlText w:val="%2."/>
      <w:lvlJc w:val="left"/>
      <w:pPr>
        <w:tabs>
          <w:tab w:val="num" w:pos="1440"/>
        </w:tabs>
        <w:ind w:left="1440" w:hanging="360"/>
      </w:pPr>
    </w:lvl>
    <w:lvl w:ilvl="2" w:tplc="4CACEAEC" w:tentative="1">
      <w:start w:val="1"/>
      <w:numFmt w:val="lowerRoman"/>
      <w:lvlText w:val="%3."/>
      <w:lvlJc w:val="right"/>
      <w:pPr>
        <w:tabs>
          <w:tab w:val="num" w:pos="2160"/>
        </w:tabs>
        <w:ind w:left="2160" w:hanging="180"/>
      </w:pPr>
    </w:lvl>
    <w:lvl w:ilvl="3" w:tplc="2222DD8C" w:tentative="1">
      <w:start w:val="1"/>
      <w:numFmt w:val="decimal"/>
      <w:lvlText w:val="%4."/>
      <w:lvlJc w:val="left"/>
      <w:pPr>
        <w:tabs>
          <w:tab w:val="num" w:pos="2880"/>
        </w:tabs>
        <w:ind w:left="2880" w:hanging="360"/>
      </w:pPr>
    </w:lvl>
    <w:lvl w:ilvl="4" w:tplc="CFE4D27E" w:tentative="1">
      <w:start w:val="1"/>
      <w:numFmt w:val="lowerLetter"/>
      <w:lvlText w:val="%5."/>
      <w:lvlJc w:val="left"/>
      <w:pPr>
        <w:tabs>
          <w:tab w:val="num" w:pos="3600"/>
        </w:tabs>
        <w:ind w:left="3600" w:hanging="360"/>
      </w:pPr>
    </w:lvl>
    <w:lvl w:ilvl="5" w:tplc="DD4427FC" w:tentative="1">
      <w:start w:val="1"/>
      <w:numFmt w:val="lowerRoman"/>
      <w:lvlText w:val="%6."/>
      <w:lvlJc w:val="right"/>
      <w:pPr>
        <w:tabs>
          <w:tab w:val="num" w:pos="4320"/>
        </w:tabs>
        <w:ind w:left="4320" w:hanging="180"/>
      </w:pPr>
    </w:lvl>
    <w:lvl w:ilvl="6" w:tplc="579C69D6" w:tentative="1">
      <w:start w:val="1"/>
      <w:numFmt w:val="decimal"/>
      <w:lvlText w:val="%7."/>
      <w:lvlJc w:val="left"/>
      <w:pPr>
        <w:tabs>
          <w:tab w:val="num" w:pos="5040"/>
        </w:tabs>
        <w:ind w:left="5040" w:hanging="360"/>
      </w:pPr>
    </w:lvl>
    <w:lvl w:ilvl="7" w:tplc="8E26F0AE" w:tentative="1">
      <w:start w:val="1"/>
      <w:numFmt w:val="lowerLetter"/>
      <w:lvlText w:val="%8."/>
      <w:lvlJc w:val="left"/>
      <w:pPr>
        <w:tabs>
          <w:tab w:val="num" w:pos="5760"/>
        </w:tabs>
        <w:ind w:left="5760" w:hanging="360"/>
      </w:pPr>
    </w:lvl>
    <w:lvl w:ilvl="8" w:tplc="F50A1EDC" w:tentative="1">
      <w:start w:val="1"/>
      <w:numFmt w:val="lowerRoman"/>
      <w:lvlText w:val="%9."/>
      <w:lvlJc w:val="right"/>
      <w:pPr>
        <w:tabs>
          <w:tab w:val="num" w:pos="6480"/>
        </w:tabs>
        <w:ind w:left="6480" w:hanging="180"/>
      </w:pPr>
    </w:lvl>
  </w:abstractNum>
  <w:abstractNum w:abstractNumId="16" w15:restartNumberingAfterBreak="0">
    <w:nsid w:val="280A4FE8"/>
    <w:multiLevelType w:val="hybridMultilevel"/>
    <w:tmpl w:val="88A4A5FA"/>
    <w:lvl w:ilvl="0" w:tplc="78D62178">
      <w:start w:val="1"/>
      <w:numFmt w:val="bullet"/>
      <w:lvlText w:val=""/>
      <w:lvlJc w:val="left"/>
      <w:pPr>
        <w:tabs>
          <w:tab w:val="num" w:pos="720"/>
        </w:tabs>
        <w:ind w:left="720" w:hanging="360"/>
      </w:pPr>
      <w:rPr>
        <w:rFonts w:ascii="Symbol" w:hAnsi="Symbol" w:hint="default"/>
      </w:rPr>
    </w:lvl>
    <w:lvl w:ilvl="1" w:tplc="7EB2FB6C" w:tentative="1">
      <w:start w:val="1"/>
      <w:numFmt w:val="bullet"/>
      <w:lvlText w:val="o"/>
      <w:lvlJc w:val="left"/>
      <w:pPr>
        <w:tabs>
          <w:tab w:val="num" w:pos="1440"/>
        </w:tabs>
        <w:ind w:left="1440" w:hanging="360"/>
      </w:pPr>
      <w:rPr>
        <w:rFonts w:ascii="Courier New" w:hAnsi="Courier New" w:cs="Courier New" w:hint="default"/>
      </w:rPr>
    </w:lvl>
    <w:lvl w:ilvl="2" w:tplc="F8EE7A8C" w:tentative="1">
      <w:start w:val="1"/>
      <w:numFmt w:val="bullet"/>
      <w:lvlText w:val=""/>
      <w:lvlJc w:val="left"/>
      <w:pPr>
        <w:tabs>
          <w:tab w:val="num" w:pos="2160"/>
        </w:tabs>
        <w:ind w:left="2160" w:hanging="360"/>
      </w:pPr>
      <w:rPr>
        <w:rFonts w:ascii="Wingdings" w:hAnsi="Wingdings" w:hint="default"/>
      </w:rPr>
    </w:lvl>
    <w:lvl w:ilvl="3" w:tplc="E4A401D8" w:tentative="1">
      <w:start w:val="1"/>
      <w:numFmt w:val="bullet"/>
      <w:lvlText w:val=""/>
      <w:lvlJc w:val="left"/>
      <w:pPr>
        <w:tabs>
          <w:tab w:val="num" w:pos="2880"/>
        </w:tabs>
        <w:ind w:left="2880" w:hanging="360"/>
      </w:pPr>
      <w:rPr>
        <w:rFonts w:ascii="Symbol" w:hAnsi="Symbol" w:hint="default"/>
      </w:rPr>
    </w:lvl>
    <w:lvl w:ilvl="4" w:tplc="2A5A1940" w:tentative="1">
      <w:start w:val="1"/>
      <w:numFmt w:val="bullet"/>
      <w:lvlText w:val="o"/>
      <w:lvlJc w:val="left"/>
      <w:pPr>
        <w:tabs>
          <w:tab w:val="num" w:pos="3600"/>
        </w:tabs>
        <w:ind w:left="3600" w:hanging="360"/>
      </w:pPr>
      <w:rPr>
        <w:rFonts w:ascii="Courier New" w:hAnsi="Courier New" w:cs="Courier New" w:hint="default"/>
      </w:rPr>
    </w:lvl>
    <w:lvl w:ilvl="5" w:tplc="F634C5F0" w:tentative="1">
      <w:start w:val="1"/>
      <w:numFmt w:val="bullet"/>
      <w:lvlText w:val=""/>
      <w:lvlJc w:val="left"/>
      <w:pPr>
        <w:tabs>
          <w:tab w:val="num" w:pos="4320"/>
        </w:tabs>
        <w:ind w:left="4320" w:hanging="360"/>
      </w:pPr>
      <w:rPr>
        <w:rFonts w:ascii="Wingdings" w:hAnsi="Wingdings" w:hint="default"/>
      </w:rPr>
    </w:lvl>
    <w:lvl w:ilvl="6" w:tplc="397240F0" w:tentative="1">
      <w:start w:val="1"/>
      <w:numFmt w:val="bullet"/>
      <w:lvlText w:val=""/>
      <w:lvlJc w:val="left"/>
      <w:pPr>
        <w:tabs>
          <w:tab w:val="num" w:pos="5040"/>
        </w:tabs>
        <w:ind w:left="5040" w:hanging="360"/>
      </w:pPr>
      <w:rPr>
        <w:rFonts w:ascii="Symbol" w:hAnsi="Symbol" w:hint="default"/>
      </w:rPr>
    </w:lvl>
    <w:lvl w:ilvl="7" w:tplc="861A0C76" w:tentative="1">
      <w:start w:val="1"/>
      <w:numFmt w:val="bullet"/>
      <w:lvlText w:val="o"/>
      <w:lvlJc w:val="left"/>
      <w:pPr>
        <w:tabs>
          <w:tab w:val="num" w:pos="5760"/>
        </w:tabs>
        <w:ind w:left="5760" w:hanging="360"/>
      </w:pPr>
      <w:rPr>
        <w:rFonts w:ascii="Courier New" w:hAnsi="Courier New" w:cs="Courier New" w:hint="default"/>
      </w:rPr>
    </w:lvl>
    <w:lvl w:ilvl="8" w:tplc="81E6E1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B43E2"/>
    <w:multiLevelType w:val="multilevel"/>
    <w:tmpl w:val="88A4A5F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2546F"/>
    <w:multiLevelType w:val="hybridMultilevel"/>
    <w:tmpl w:val="D7BA899C"/>
    <w:lvl w:ilvl="0" w:tplc="09847AA8">
      <w:start w:val="1"/>
      <w:numFmt w:val="bullet"/>
      <w:lvlText w:val=""/>
      <w:lvlJc w:val="left"/>
      <w:pPr>
        <w:tabs>
          <w:tab w:val="num" w:pos="720"/>
        </w:tabs>
        <w:ind w:left="720" w:hanging="360"/>
      </w:pPr>
      <w:rPr>
        <w:rFonts w:ascii="Wingdings" w:hAnsi="Wingdings" w:hint="default"/>
        <w:color w:val="595F76"/>
        <w:lang w:val="de-DE"/>
      </w:rPr>
    </w:lvl>
    <w:lvl w:ilvl="1" w:tplc="FC7EF82C" w:tentative="1">
      <w:start w:val="1"/>
      <w:numFmt w:val="bullet"/>
      <w:lvlText w:val="o"/>
      <w:lvlJc w:val="left"/>
      <w:pPr>
        <w:tabs>
          <w:tab w:val="num" w:pos="1440"/>
        </w:tabs>
        <w:ind w:left="1440" w:hanging="360"/>
      </w:pPr>
      <w:rPr>
        <w:rFonts w:ascii="Courier New" w:hAnsi="Courier New" w:cs="Courier New" w:hint="default"/>
      </w:rPr>
    </w:lvl>
    <w:lvl w:ilvl="2" w:tplc="3A7E74AA" w:tentative="1">
      <w:start w:val="1"/>
      <w:numFmt w:val="bullet"/>
      <w:lvlText w:val=""/>
      <w:lvlJc w:val="left"/>
      <w:pPr>
        <w:tabs>
          <w:tab w:val="num" w:pos="2160"/>
        </w:tabs>
        <w:ind w:left="2160" w:hanging="360"/>
      </w:pPr>
      <w:rPr>
        <w:rFonts w:ascii="Wingdings" w:hAnsi="Wingdings" w:hint="default"/>
      </w:rPr>
    </w:lvl>
    <w:lvl w:ilvl="3" w:tplc="FC4EE57E" w:tentative="1">
      <w:start w:val="1"/>
      <w:numFmt w:val="bullet"/>
      <w:lvlText w:val=""/>
      <w:lvlJc w:val="left"/>
      <w:pPr>
        <w:tabs>
          <w:tab w:val="num" w:pos="2880"/>
        </w:tabs>
        <w:ind w:left="2880" w:hanging="360"/>
      </w:pPr>
      <w:rPr>
        <w:rFonts w:ascii="Symbol" w:hAnsi="Symbol" w:hint="default"/>
      </w:rPr>
    </w:lvl>
    <w:lvl w:ilvl="4" w:tplc="8F982CDE" w:tentative="1">
      <w:start w:val="1"/>
      <w:numFmt w:val="bullet"/>
      <w:lvlText w:val="o"/>
      <w:lvlJc w:val="left"/>
      <w:pPr>
        <w:tabs>
          <w:tab w:val="num" w:pos="3600"/>
        </w:tabs>
        <w:ind w:left="3600" w:hanging="360"/>
      </w:pPr>
      <w:rPr>
        <w:rFonts w:ascii="Courier New" w:hAnsi="Courier New" w:cs="Courier New" w:hint="default"/>
      </w:rPr>
    </w:lvl>
    <w:lvl w:ilvl="5" w:tplc="A04AA3CE" w:tentative="1">
      <w:start w:val="1"/>
      <w:numFmt w:val="bullet"/>
      <w:lvlText w:val=""/>
      <w:lvlJc w:val="left"/>
      <w:pPr>
        <w:tabs>
          <w:tab w:val="num" w:pos="4320"/>
        </w:tabs>
        <w:ind w:left="4320" w:hanging="360"/>
      </w:pPr>
      <w:rPr>
        <w:rFonts w:ascii="Wingdings" w:hAnsi="Wingdings" w:hint="default"/>
      </w:rPr>
    </w:lvl>
    <w:lvl w:ilvl="6" w:tplc="B6600FEA" w:tentative="1">
      <w:start w:val="1"/>
      <w:numFmt w:val="bullet"/>
      <w:lvlText w:val=""/>
      <w:lvlJc w:val="left"/>
      <w:pPr>
        <w:tabs>
          <w:tab w:val="num" w:pos="5040"/>
        </w:tabs>
        <w:ind w:left="5040" w:hanging="360"/>
      </w:pPr>
      <w:rPr>
        <w:rFonts w:ascii="Symbol" w:hAnsi="Symbol" w:hint="default"/>
      </w:rPr>
    </w:lvl>
    <w:lvl w:ilvl="7" w:tplc="E288FC22" w:tentative="1">
      <w:start w:val="1"/>
      <w:numFmt w:val="bullet"/>
      <w:lvlText w:val="o"/>
      <w:lvlJc w:val="left"/>
      <w:pPr>
        <w:tabs>
          <w:tab w:val="num" w:pos="5760"/>
        </w:tabs>
        <w:ind w:left="5760" w:hanging="360"/>
      </w:pPr>
      <w:rPr>
        <w:rFonts w:ascii="Courier New" w:hAnsi="Courier New" w:cs="Courier New" w:hint="default"/>
      </w:rPr>
    </w:lvl>
    <w:lvl w:ilvl="8" w:tplc="3B102F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765CD"/>
    <w:multiLevelType w:val="hybridMultilevel"/>
    <w:tmpl w:val="CE82EAC8"/>
    <w:lvl w:ilvl="0" w:tplc="45286376">
      <w:start w:val="1"/>
      <w:numFmt w:val="decimal"/>
      <w:lvlText w:val="%1."/>
      <w:lvlJc w:val="left"/>
      <w:pPr>
        <w:tabs>
          <w:tab w:val="num" w:pos="720"/>
        </w:tabs>
        <w:ind w:left="720" w:hanging="360"/>
      </w:pPr>
      <w:rPr>
        <w:rFonts w:hint="default"/>
      </w:rPr>
    </w:lvl>
    <w:lvl w:ilvl="1" w:tplc="2758A964" w:tentative="1">
      <w:start w:val="1"/>
      <w:numFmt w:val="lowerLetter"/>
      <w:lvlText w:val="%2."/>
      <w:lvlJc w:val="left"/>
      <w:pPr>
        <w:tabs>
          <w:tab w:val="num" w:pos="1440"/>
        </w:tabs>
        <w:ind w:left="1440" w:hanging="360"/>
      </w:pPr>
    </w:lvl>
    <w:lvl w:ilvl="2" w:tplc="0D68CCA4" w:tentative="1">
      <w:start w:val="1"/>
      <w:numFmt w:val="lowerRoman"/>
      <w:lvlText w:val="%3."/>
      <w:lvlJc w:val="right"/>
      <w:pPr>
        <w:tabs>
          <w:tab w:val="num" w:pos="2160"/>
        </w:tabs>
        <w:ind w:left="2160" w:hanging="180"/>
      </w:pPr>
    </w:lvl>
    <w:lvl w:ilvl="3" w:tplc="4EA6A4C0" w:tentative="1">
      <w:start w:val="1"/>
      <w:numFmt w:val="decimal"/>
      <w:lvlText w:val="%4."/>
      <w:lvlJc w:val="left"/>
      <w:pPr>
        <w:tabs>
          <w:tab w:val="num" w:pos="2880"/>
        </w:tabs>
        <w:ind w:left="2880" w:hanging="360"/>
      </w:pPr>
    </w:lvl>
    <w:lvl w:ilvl="4" w:tplc="EF88BD86" w:tentative="1">
      <w:start w:val="1"/>
      <w:numFmt w:val="lowerLetter"/>
      <w:lvlText w:val="%5."/>
      <w:lvlJc w:val="left"/>
      <w:pPr>
        <w:tabs>
          <w:tab w:val="num" w:pos="3600"/>
        </w:tabs>
        <w:ind w:left="3600" w:hanging="360"/>
      </w:pPr>
    </w:lvl>
    <w:lvl w:ilvl="5" w:tplc="6EF63C8E" w:tentative="1">
      <w:start w:val="1"/>
      <w:numFmt w:val="lowerRoman"/>
      <w:lvlText w:val="%6."/>
      <w:lvlJc w:val="right"/>
      <w:pPr>
        <w:tabs>
          <w:tab w:val="num" w:pos="4320"/>
        </w:tabs>
        <w:ind w:left="4320" w:hanging="180"/>
      </w:pPr>
    </w:lvl>
    <w:lvl w:ilvl="6" w:tplc="6BDC54CE" w:tentative="1">
      <w:start w:val="1"/>
      <w:numFmt w:val="decimal"/>
      <w:lvlText w:val="%7."/>
      <w:lvlJc w:val="left"/>
      <w:pPr>
        <w:tabs>
          <w:tab w:val="num" w:pos="5040"/>
        </w:tabs>
        <w:ind w:left="5040" w:hanging="360"/>
      </w:pPr>
    </w:lvl>
    <w:lvl w:ilvl="7" w:tplc="E53A9120" w:tentative="1">
      <w:start w:val="1"/>
      <w:numFmt w:val="lowerLetter"/>
      <w:lvlText w:val="%8."/>
      <w:lvlJc w:val="left"/>
      <w:pPr>
        <w:tabs>
          <w:tab w:val="num" w:pos="5760"/>
        </w:tabs>
        <w:ind w:left="5760" w:hanging="360"/>
      </w:pPr>
    </w:lvl>
    <w:lvl w:ilvl="8" w:tplc="EBEA0626" w:tentative="1">
      <w:start w:val="1"/>
      <w:numFmt w:val="lowerRoman"/>
      <w:lvlText w:val="%9."/>
      <w:lvlJc w:val="right"/>
      <w:pPr>
        <w:tabs>
          <w:tab w:val="num" w:pos="6480"/>
        </w:tabs>
        <w:ind w:left="6480" w:hanging="180"/>
      </w:pPr>
    </w:lvl>
  </w:abstractNum>
  <w:abstractNum w:abstractNumId="20" w15:restartNumberingAfterBreak="0">
    <w:nsid w:val="461A1DE6"/>
    <w:multiLevelType w:val="hybridMultilevel"/>
    <w:tmpl w:val="B5203ABA"/>
    <w:lvl w:ilvl="0" w:tplc="783E4136">
      <w:numFmt w:val="bullet"/>
      <w:lvlText w:val="-"/>
      <w:lvlJc w:val="left"/>
      <w:pPr>
        <w:tabs>
          <w:tab w:val="num" w:pos="720"/>
        </w:tabs>
        <w:ind w:left="720" w:hanging="360"/>
      </w:pPr>
      <w:rPr>
        <w:rFonts w:ascii="Times New Roman" w:eastAsia="Times New Roman" w:hAnsi="Times New Roman" w:cs="Times New Roman" w:hint="default"/>
      </w:rPr>
    </w:lvl>
    <w:lvl w:ilvl="1" w:tplc="07301346" w:tentative="1">
      <w:start w:val="1"/>
      <w:numFmt w:val="bullet"/>
      <w:lvlText w:val="o"/>
      <w:lvlJc w:val="left"/>
      <w:pPr>
        <w:tabs>
          <w:tab w:val="num" w:pos="1440"/>
        </w:tabs>
        <w:ind w:left="1440" w:hanging="360"/>
      </w:pPr>
      <w:rPr>
        <w:rFonts w:ascii="Courier New" w:hAnsi="Courier New" w:hint="default"/>
      </w:rPr>
    </w:lvl>
    <w:lvl w:ilvl="2" w:tplc="E548B856" w:tentative="1">
      <w:start w:val="1"/>
      <w:numFmt w:val="bullet"/>
      <w:lvlText w:val=""/>
      <w:lvlJc w:val="left"/>
      <w:pPr>
        <w:tabs>
          <w:tab w:val="num" w:pos="2160"/>
        </w:tabs>
        <w:ind w:left="2160" w:hanging="360"/>
      </w:pPr>
      <w:rPr>
        <w:rFonts w:ascii="Wingdings" w:hAnsi="Wingdings" w:hint="default"/>
      </w:rPr>
    </w:lvl>
    <w:lvl w:ilvl="3" w:tplc="6E146C6E" w:tentative="1">
      <w:start w:val="1"/>
      <w:numFmt w:val="bullet"/>
      <w:lvlText w:val=""/>
      <w:lvlJc w:val="left"/>
      <w:pPr>
        <w:tabs>
          <w:tab w:val="num" w:pos="2880"/>
        </w:tabs>
        <w:ind w:left="2880" w:hanging="360"/>
      </w:pPr>
      <w:rPr>
        <w:rFonts w:ascii="Symbol" w:hAnsi="Symbol" w:hint="default"/>
      </w:rPr>
    </w:lvl>
    <w:lvl w:ilvl="4" w:tplc="33B87C94" w:tentative="1">
      <w:start w:val="1"/>
      <w:numFmt w:val="bullet"/>
      <w:lvlText w:val="o"/>
      <w:lvlJc w:val="left"/>
      <w:pPr>
        <w:tabs>
          <w:tab w:val="num" w:pos="3600"/>
        </w:tabs>
        <w:ind w:left="3600" w:hanging="360"/>
      </w:pPr>
      <w:rPr>
        <w:rFonts w:ascii="Courier New" w:hAnsi="Courier New" w:hint="default"/>
      </w:rPr>
    </w:lvl>
    <w:lvl w:ilvl="5" w:tplc="DA14B31A" w:tentative="1">
      <w:start w:val="1"/>
      <w:numFmt w:val="bullet"/>
      <w:lvlText w:val=""/>
      <w:lvlJc w:val="left"/>
      <w:pPr>
        <w:tabs>
          <w:tab w:val="num" w:pos="4320"/>
        </w:tabs>
        <w:ind w:left="4320" w:hanging="360"/>
      </w:pPr>
      <w:rPr>
        <w:rFonts w:ascii="Wingdings" w:hAnsi="Wingdings" w:hint="default"/>
      </w:rPr>
    </w:lvl>
    <w:lvl w:ilvl="6" w:tplc="95D48368" w:tentative="1">
      <w:start w:val="1"/>
      <w:numFmt w:val="bullet"/>
      <w:lvlText w:val=""/>
      <w:lvlJc w:val="left"/>
      <w:pPr>
        <w:tabs>
          <w:tab w:val="num" w:pos="5040"/>
        </w:tabs>
        <w:ind w:left="5040" w:hanging="360"/>
      </w:pPr>
      <w:rPr>
        <w:rFonts w:ascii="Symbol" w:hAnsi="Symbol" w:hint="default"/>
      </w:rPr>
    </w:lvl>
    <w:lvl w:ilvl="7" w:tplc="D6226D32" w:tentative="1">
      <w:start w:val="1"/>
      <w:numFmt w:val="bullet"/>
      <w:lvlText w:val="o"/>
      <w:lvlJc w:val="left"/>
      <w:pPr>
        <w:tabs>
          <w:tab w:val="num" w:pos="5760"/>
        </w:tabs>
        <w:ind w:left="5760" w:hanging="360"/>
      </w:pPr>
      <w:rPr>
        <w:rFonts w:ascii="Courier New" w:hAnsi="Courier New" w:hint="default"/>
      </w:rPr>
    </w:lvl>
    <w:lvl w:ilvl="8" w:tplc="B14639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46E2C"/>
    <w:multiLevelType w:val="hybridMultilevel"/>
    <w:tmpl w:val="9B42BC2A"/>
    <w:lvl w:ilvl="0" w:tplc="93DAA12E">
      <w:start w:val="1"/>
      <w:numFmt w:val="bullet"/>
      <w:pStyle w:val="Aufzhlung"/>
      <w:lvlText w:val=""/>
      <w:lvlJc w:val="left"/>
      <w:pPr>
        <w:tabs>
          <w:tab w:val="num" w:pos="717"/>
        </w:tabs>
        <w:ind w:left="717" w:hanging="360"/>
      </w:pPr>
      <w:rPr>
        <w:rFonts w:ascii="Wingdings" w:hAnsi="Wingdings" w:hint="default"/>
        <w:color w:val="000000"/>
        <w:u w:color="000000"/>
      </w:rPr>
    </w:lvl>
    <w:lvl w:ilvl="1" w:tplc="EEA24278" w:tentative="1">
      <w:start w:val="1"/>
      <w:numFmt w:val="bullet"/>
      <w:lvlText w:val="o"/>
      <w:lvlJc w:val="left"/>
      <w:pPr>
        <w:tabs>
          <w:tab w:val="num" w:pos="1440"/>
        </w:tabs>
        <w:ind w:left="1440" w:hanging="360"/>
      </w:pPr>
      <w:rPr>
        <w:rFonts w:ascii="Courier New" w:hAnsi="Courier New" w:cs="Courier New" w:hint="default"/>
      </w:rPr>
    </w:lvl>
    <w:lvl w:ilvl="2" w:tplc="58D09676" w:tentative="1">
      <w:start w:val="1"/>
      <w:numFmt w:val="bullet"/>
      <w:lvlText w:val=""/>
      <w:lvlJc w:val="left"/>
      <w:pPr>
        <w:tabs>
          <w:tab w:val="num" w:pos="2160"/>
        </w:tabs>
        <w:ind w:left="2160" w:hanging="360"/>
      </w:pPr>
      <w:rPr>
        <w:rFonts w:ascii="Wingdings" w:hAnsi="Wingdings" w:hint="default"/>
      </w:rPr>
    </w:lvl>
    <w:lvl w:ilvl="3" w:tplc="B90ED902" w:tentative="1">
      <w:start w:val="1"/>
      <w:numFmt w:val="bullet"/>
      <w:lvlText w:val=""/>
      <w:lvlJc w:val="left"/>
      <w:pPr>
        <w:tabs>
          <w:tab w:val="num" w:pos="2880"/>
        </w:tabs>
        <w:ind w:left="2880" w:hanging="360"/>
      </w:pPr>
      <w:rPr>
        <w:rFonts w:ascii="Symbol" w:hAnsi="Symbol" w:hint="default"/>
      </w:rPr>
    </w:lvl>
    <w:lvl w:ilvl="4" w:tplc="B4D4C020" w:tentative="1">
      <w:start w:val="1"/>
      <w:numFmt w:val="bullet"/>
      <w:lvlText w:val="o"/>
      <w:lvlJc w:val="left"/>
      <w:pPr>
        <w:tabs>
          <w:tab w:val="num" w:pos="3600"/>
        </w:tabs>
        <w:ind w:left="3600" w:hanging="360"/>
      </w:pPr>
      <w:rPr>
        <w:rFonts w:ascii="Courier New" w:hAnsi="Courier New" w:cs="Courier New" w:hint="default"/>
      </w:rPr>
    </w:lvl>
    <w:lvl w:ilvl="5" w:tplc="1C74E202" w:tentative="1">
      <w:start w:val="1"/>
      <w:numFmt w:val="bullet"/>
      <w:lvlText w:val=""/>
      <w:lvlJc w:val="left"/>
      <w:pPr>
        <w:tabs>
          <w:tab w:val="num" w:pos="4320"/>
        </w:tabs>
        <w:ind w:left="4320" w:hanging="360"/>
      </w:pPr>
      <w:rPr>
        <w:rFonts w:ascii="Wingdings" w:hAnsi="Wingdings" w:hint="default"/>
      </w:rPr>
    </w:lvl>
    <w:lvl w:ilvl="6" w:tplc="F008E1CE" w:tentative="1">
      <w:start w:val="1"/>
      <w:numFmt w:val="bullet"/>
      <w:lvlText w:val=""/>
      <w:lvlJc w:val="left"/>
      <w:pPr>
        <w:tabs>
          <w:tab w:val="num" w:pos="5040"/>
        </w:tabs>
        <w:ind w:left="5040" w:hanging="360"/>
      </w:pPr>
      <w:rPr>
        <w:rFonts w:ascii="Symbol" w:hAnsi="Symbol" w:hint="default"/>
      </w:rPr>
    </w:lvl>
    <w:lvl w:ilvl="7" w:tplc="1EA89AAC" w:tentative="1">
      <w:start w:val="1"/>
      <w:numFmt w:val="bullet"/>
      <w:lvlText w:val="o"/>
      <w:lvlJc w:val="left"/>
      <w:pPr>
        <w:tabs>
          <w:tab w:val="num" w:pos="5760"/>
        </w:tabs>
        <w:ind w:left="5760" w:hanging="360"/>
      </w:pPr>
      <w:rPr>
        <w:rFonts w:ascii="Courier New" w:hAnsi="Courier New" w:cs="Courier New" w:hint="default"/>
      </w:rPr>
    </w:lvl>
    <w:lvl w:ilvl="8" w:tplc="3BAC9E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95993"/>
    <w:multiLevelType w:val="hybridMultilevel"/>
    <w:tmpl w:val="D7F68FEE"/>
    <w:lvl w:ilvl="0" w:tplc="F7C4D210">
      <w:start w:val="1"/>
      <w:numFmt w:val="decimal"/>
      <w:lvlText w:val="%1."/>
      <w:lvlJc w:val="left"/>
      <w:pPr>
        <w:tabs>
          <w:tab w:val="num" w:pos="720"/>
        </w:tabs>
        <w:ind w:left="720" w:hanging="360"/>
      </w:pPr>
      <w:rPr>
        <w:rFonts w:hint="default"/>
      </w:rPr>
    </w:lvl>
    <w:lvl w:ilvl="1" w:tplc="417A54BE" w:tentative="1">
      <w:start w:val="1"/>
      <w:numFmt w:val="lowerLetter"/>
      <w:lvlText w:val="%2."/>
      <w:lvlJc w:val="left"/>
      <w:pPr>
        <w:tabs>
          <w:tab w:val="num" w:pos="1440"/>
        </w:tabs>
        <w:ind w:left="1440" w:hanging="360"/>
      </w:pPr>
    </w:lvl>
    <w:lvl w:ilvl="2" w:tplc="527247D0" w:tentative="1">
      <w:start w:val="1"/>
      <w:numFmt w:val="lowerRoman"/>
      <w:lvlText w:val="%3."/>
      <w:lvlJc w:val="right"/>
      <w:pPr>
        <w:tabs>
          <w:tab w:val="num" w:pos="2160"/>
        </w:tabs>
        <w:ind w:left="2160" w:hanging="180"/>
      </w:pPr>
    </w:lvl>
    <w:lvl w:ilvl="3" w:tplc="506CC02C" w:tentative="1">
      <w:start w:val="1"/>
      <w:numFmt w:val="decimal"/>
      <w:lvlText w:val="%4."/>
      <w:lvlJc w:val="left"/>
      <w:pPr>
        <w:tabs>
          <w:tab w:val="num" w:pos="2880"/>
        </w:tabs>
        <w:ind w:left="2880" w:hanging="360"/>
      </w:pPr>
    </w:lvl>
    <w:lvl w:ilvl="4" w:tplc="F1B69DDA" w:tentative="1">
      <w:start w:val="1"/>
      <w:numFmt w:val="lowerLetter"/>
      <w:lvlText w:val="%5."/>
      <w:lvlJc w:val="left"/>
      <w:pPr>
        <w:tabs>
          <w:tab w:val="num" w:pos="3600"/>
        </w:tabs>
        <w:ind w:left="3600" w:hanging="360"/>
      </w:pPr>
    </w:lvl>
    <w:lvl w:ilvl="5" w:tplc="53EE4508" w:tentative="1">
      <w:start w:val="1"/>
      <w:numFmt w:val="lowerRoman"/>
      <w:lvlText w:val="%6."/>
      <w:lvlJc w:val="right"/>
      <w:pPr>
        <w:tabs>
          <w:tab w:val="num" w:pos="4320"/>
        </w:tabs>
        <w:ind w:left="4320" w:hanging="180"/>
      </w:pPr>
    </w:lvl>
    <w:lvl w:ilvl="6" w:tplc="A400FCE2" w:tentative="1">
      <w:start w:val="1"/>
      <w:numFmt w:val="decimal"/>
      <w:lvlText w:val="%7."/>
      <w:lvlJc w:val="left"/>
      <w:pPr>
        <w:tabs>
          <w:tab w:val="num" w:pos="5040"/>
        </w:tabs>
        <w:ind w:left="5040" w:hanging="360"/>
      </w:pPr>
    </w:lvl>
    <w:lvl w:ilvl="7" w:tplc="12F0FF30" w:tentative="1">
      <w:start w:val="1"/>
      <w:numFmt w:val="lowerLetter"/>
      <w:lvlText w:val="%8."/>
      <w:lvlJc w:val="left"/>
      <w:pPr>
        <w:tabs>
          <w:tab w:val="num" w:pos="5760"/>
        </w:tabs>
        <w:ind w:left="5760" w:hanging="360"/>
      </w:pPr>
    </w:lvl>
    <w:lvl w:ilvl="8" w:tplc="5970A0BC" w:tentative="1">
      <w:start w:val="1"/>
      <w:numFmt w:val="lowerRoman"/>
      <w:lvlText w:val="%9."/>
      <w:lvlJc w:val="right"/>
      <w:pPr>
        <w:tabs>
          <w:tab w:val="num" w:pos="6480"/>
        </w:tabs>
        <w:ind w:left="6480" w:hanging="180"/>
      </w:pPr>
    </w:lvl>
  </w:abstractNum>
  <w:abstractNum w:abstractNumId="23" w15:restartNumberingAfterBreak="0">
    <w:nsid w:val="766A00B8"/>
    <w:multiLevelType w:val="hybridMultilevel"/>
    <w:tmpl w:val="6CB4BF0A"/>
    <w:lvl w:ilvl="0" w:tplc="F37804DE">
      <w:start w:val="1"/>
      <w:numFmt w:val="bullet"/>
      <w:lvlText w:val=""/>
      <w:lvlJc w:val="left"/>
      <w:pPr>
        <w:ind w:left="720" w:hanging="360"/>
      </w:pPr>
      <w:rPr>
        <w:rFonts w:ascii="Wingdings" w:hAnsi="Wingdings" w:hint="default"/>
      </w:rPr>
    </w:lvl>
    <w:lvl w:ilvl="1" w:tplc="F1480032" w:tentative="1">
      <w:start w:val="1"/>
      <w:numFmt w:val="bullet"/>
      <w:lvlText w:val="o"/>
      <w:lvlJc w:val="left"/>
      <w:pPr>
        <w:ind w:left="1440" w:hanging="360"/>
      </w:pPr>
      <w:rPr>
        <w:rFonts w:ascii="Courier New" w:hAnsi="Courier New" w:cs="Courier New" w:hint="default"/>
      </w:rPr>
    </w:lvl>
    <w:lvl w:ilvl="2" w:tplc="B8763AD2" w:tentative="1">
      <w:start w:val="1"/>
      <w:numFmt w:val="bullet"/>
      <w:lvlText w:val=""/>
      <w:lvlJc w:val="left"/>
      <w:pPr>
        <w:ind w:left="2160" w:hanging="360"/>
      </w:pPr>
      <w:rPr>
        <w:rFonts w:ascii="Wingdings" w:hAnsi="Wingdings" w:hint="default"/>
      </w:rPr>
    </w:lvl>
    <w:lvl w:ilvl="3" w:tplc="E0C8DBC4" w:tentative="1">
      <w:start w:val="1"/>
      <w:numFmt w:val="bullet"/>
      <w:lvlText w:val=""/>
      <w:lvlJc w:val="left"/>
      <w:pPr>
        <w:ind w:left="2880" w:hanging="360"/>
      </w:pPr>
      <w:rPr>
        <w:rFonts w:ascii="Symbol" w:hAnsi="Symbol" w:hint="default"/>
      </w:rPr>
    </w:lvl>
    <w:lvl w:ilvl="4" w:tplc="9000E09C" w:tentative="1">
      <w:start w:val="1"/>
      <w:numFmt w:val="bullet"/>
      <w:lvlText w:val="o"/>
      <w:lvlJc w:val="left"/>
      <w:pPr>
        <w:ind w:left="3600" w:hanging="360"/>
      </w:pPr>
      <w:rPr>
        <w:rFonts w:ascii="Courier New" w:hAnsi="Courier New" w:cs="Courier New" w:hint="default"/>
      </w:rPr>
    </w:lvl>
    <w:lvl w:ilvl="5" w:tplc="7B9CB674" w:tentative="1">
      <w:start w:val="1"/>
      <w:numFmt w:val="bullet"/>
      <w:lvlText w:val=""/>
      <w:lvlJc w:val="left"/>
      <w:pPr>
        <w:ind w:left="4320" w:hanging="360"/>
      </w:pPr>
      <w:rPr>
        <w:rFonts w:ascii="Wingdings" w:hAnsi="Wingdings" w:hint="default"/>
      </w:rPr>
    </w:lvl>
    <w:lvl w:ilvl="6" w:tplc="0B089BCA" w:tentative="1">
      <w:start w:val="1"/>
      <w:numFmt w:val="bullet"/>
      <w:lvlText w:val=""/>
      <w:lvlJc w:val="left"/>
      <w:pPr>
        <w:ind w:left="5040" w:hanging="360"/>
      </w:pPr>
      <w:rPr>
        <w:rFonts w:ascii="Symbol" w:hAnsi="Symbol" w:hint="default"/>
      </w:rPr>
    </w:lvl>
    <w:lvl w:ilvl="7" w:tplc="0B5E9872" w:tentative="1">
      <w:start w:val="1"/>
      <w:numFmt w:val="bullet"/>
      <w:lvlText w:val="o"/>
      <w:lvlJc w:val="left"/>
      <w:pPr>
        <w:ind w:left="5760" w:hanging="360"/>
      </w:pPr>
      <w:rPr>
        <w:rFonts w:ascii="Courier New" w:hAnsi="Courier New" w:cs="Courier New" w:hint="default"/>
      </w:rPr>
    </w:lvl>
    <w:lvl w:ilvl="8" w:tplc="C5804796" w:tentative="1">
      <w:start w:val="1"/>
      <w:numFmt w:val="bullet"/>
      <w:lvlText w:val=""/>
      <w:lvlJc w:val="left"/>
      <w:pPr>
        <w:ind w:left="6480" w:hanging="360"/>
      </w:pPr>
      <w:rPr>
        <w:rFonts w:ascii="Wingdings" w:hAnsi="Wingdings" w:hint="default"/>
      </w:rPr>
    </w:lvl>
  </w:abstractNum>
  <w:abstractNum w:abstractNumId="24" w15:restartNumberingAfterBreak="0">
    <w:nsid w:val="77F953D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226925"/>
    <w:multiLevelType w:val="hybridMultilevel"/>
    <w:tmpl w:val="1194D38E"/>
    <w:lvl w:ilvl="0" w:tplc="5C84BA20">
      <w:start w:val="1"/>
      <w:numFmt w:val="bullet"/>
      <w:pStyle w:val="at1GlanceBullet"/>
      <w:lvlText w:val=""/>
      <w:lvlJc w:val="left"/>
      <w:pPr>
        <w:ind w:left="720" w:hanging="360"/>
      </w:pPr>
      <w:rPr>
        <w:rFonts w:ascii="Wingdings" w:hAnsi="Wingdings" w:hint="default"/>
      </w:rPr>
    </w:lvl>
    <w:lvl w:ilvl="1" w:tplc="CDD4DA20" w:tentative="1">
      <w:start w:val="1"/>
      <w:numFmt w:val="bullet"/>
      <w:lvlText w:val="o"/>
      <w:lvlJc w:val="left"/>
      <w:pPr>
        <w:ind w:left="1440" w:hanging="360"/>
      </w:pPr>
      <w:rPr>
        <w:rFonts w:ascii="Courier New" w:hAnsi="Courier New" w:cs="Courier New" w:hint="default"/>
      </w:rPr>
    </w:lvl>
    <w:lvl w:ilvl="2" w:tplc="A42E0FA6" w:tentative="1">
      <w:start w:val="1"/>
      <w:numFmt w:val="bullet"/>
      <w:lvlText w:val=""/>
      <w:lvlJc w:val="left"/>
      <w:pPr>
        <w:ind w:left="2160" w:hanging="360"/>
      </w:pPr>
      <w:rPr>
        <w:rFonts w:ascii="Wingdings" w:hAnsi="Wingdings" w:hint="default"/>
      </w:rPr>
    </w:lvl>
    <w:lvl w:ilvl="3" w:tplc="B62AE3F0" w:tentative="1">
      <w:start w:val="1"/>
      <w:numFmt w:val="bullet"/>
      <w:lvlText w:val=""/>
      <w:lvlJc w:val="left"/>
      <w:pPr>
        <w:ind w:left="2880" w:hanging="360"/>
      </w:pPr>
      <w:rPr>
        <w:rFonts w:ascii="Symbol" w:hAnsi="Symbol" w:hint="default"/>
      </w:rPr>
    </w:lvl>
    <w:lvl w:ilvl="4" w:tplc="14E641A6" w:tentative="1">
      <w:start w:val="1"/>
      <w:numFmt w:val="bullet"/>
      <w:lvlText w:val="o"/>
      <w:lvlJc w:val="left"/>
      <w:pPr>
        <w:ind w:left="3600" w:hanging="360"/>
      </w:pPr>
      <w:rPr>
        <w:rFonts w:ascii="Courier New" w:hAnsi="Courier New" w:cs="Courier New" w:hint="default"/>
      </w:rPr>
    </w:lvl>
    <w:lvl w:ilvl="5" w:tplc="E87A35E2" w:tentative="1">
      <w:start w:val="1"/>
      <w:numFmt w:val="bullet"/>
      <w:lvlText w:val=""/>
      <w:lvlJc w:val="left"/>
      <w:pPr>
        <w:ind w:left="4320" w:hanging="360"/>
      </w:pPr>
      <w:rPr>
        <w:rFonts w:ascii="Wingdings" w:hAnsi="Wingdings" w:hint="default"/>
      </w:rPr>
    </w:lvl>
    <w:lvl w:ilvl="6" w:tplc="7EF4E4DC" w:tentative="1">
      <w:start w:val="1"/>
      <w:numFmt w:val="bullet"/>
      <w:lvlText w:val=""/>
      <w:lvlJc w:val="left"/>
      <w:pPr>
        <w:ind w:left="5040" w:hanging="360"/>
      </w:pPr>
      <w:rPr>
        <w:rFonts w:ascii="Symbol" w:hAnsi="Symbol" w:hint="default"/>
      </w:rPr>
    </w:lvl>
    <w:lvl w:ilvl="7" w:tplc="817E2460" w:tentative="1">
      <w:start w:val="1"/>
      <w:numFmt w:val="bullet"/>
      <w:lvlText w:val="o"/>
      <w:lvlJc w:val="left"/>
      <w:pPr>
        <w:ind w:left="5760" w:hanging="360"/>
      </w:pPr>
      <w:rPr>
        <w:rFonts w:ascii="Courier New" w:hAnsi="Courier New" w:cs="Courier New" w:hint="default"/>
      </w:rPr>
    </w:lvl>
    <w:lvl w:ilvl="8" w:tplc="E30E2D5A" w:tentative="1">
      <w:start w:val="1"/>
      <w:numFmt w:val="bullet"/>
      <w:lvlText w:val=""/>
      <w:lvlJc w:val="left"/>
      <w:pPr>
        <w:ind w:left="6480" w:hanging="360"/>
      </w:pPr>
      <w:rPr>
        <w:rFonts w:ascii="Wingdings" w:hAnsi="Wingdings" w:hint="default"/>
      </w:rPr>
    </w:lvl>
  </w:abstractNum>
  <w:abstractNum w:abstractNumId="26" w15:restartNumberingAfterBreak="0">
    <w:nsid w:val="7F775908"/>
    <w:multiLevelType w:val="hybridMultilevel"/>
    <w:tmpl w:val="081EB738"/>
    <w:lvl w:ilvl="0" w:tplc="FF0CF522">
      <w:start w:val="1"/>
      <w:numFmt w:val="decimal"/>
      <w:lvlText w:val="%1."/>
      <w:lvlJc w:val="left"/>
      <w:pPr>
        <w:tabs>
          <w:tab w:val="num" w:pos="720"/>
        </w:tabs>
        <w:ind w:left="720" w:hanging="360"/>
      </w:pPr>
      <w:rPr>
        <w:rFonts w:hint="default"/>
      </w:rPr>
    </w:lvl>
    <w:lvl w:ilvl="1" w:tplc="B8CCF9D6" w:tentative="1">
      <w:start w:val="1"/>
      <w:numFmt w:val="lowerLetter"/>
      <w:lvlText w:val="%2."/>
      <w:lvlJc w:val="left"/>
      <w:pPr>
        <w:tabs>
          <w:tab w:val="num" w:pos="1440"/>
        </w:tabs>
        <w:ind w:left="1440" w:hanging="360"/>
      </w:pPr>
    </w:lvl>
    <w:lvl w:ilvl="2" w:tplc="45182722" w:tentative="1">
      <w:start w:val="1"/>
      <w:numFmt w:val="lowerRoman"/>
      <w:lvlText w:val="%3."/>
      <w:lvlJc w:val="right"/>
      <w:pPr>
        <w:tabs>
          <w:tab w:val="num" w:pos="2160"/>
        </w:tabs>
        <w:ind w:left="2160" w:hanging="180"/>
      </w:pPr>
    </w:lvl>
    <w:lvl w:ilvl="3" w:tplc="8E9EB326" w:tentative="1">
      <w:start w:val="1"/>
      <w:numFmt w:val="decimal"/>
      <w:lvlText w:val="%4."/>
      <w:lvlJc w:val="left"/>
      <w:pPr>
        <w:tabs>
          <w:tab w:val="num" w:pos="2880"/>
        </w:tabs>
        <w:ind w:left="2880" w:hanging="360"/>
      </w:pPr>
    </w:lvl>
    <w:lvl w:ilvl="4" w:tplc="261EA976" w:tentative="1">
      <w:start w:val="1"/>
      <w:numFmt w:val="lowerLetter"/>
      <w:lvlText w:val="%5."/>
      <w:lvlJc w:val="left"/>
      <w:pPr>
        <w:tabs>
          <w:tab w:val="num" w:pos="3600"/>
        </w:tabs>
        <w:ind w:left="3600" w:hanging="360"/>
      </w:pPr>
    </w:lvl>
    <w:lvl w:ilvl="5" w:tplc="97BC79E2" w:tentative="1">
      <w:start w:val="1"/>
      <w:numFmt w:val="lowerRoman"/>
      <w:lvlText w:val="%6."/>
      <w:lvlJc w:val="right"/>
      <w:pPr>
        <w:tabs>
          <w:tab w:val="num" w:pos="4320"/>
        </w:tabs>
        <w:ind w:left="4320" w:hanging="180"/>
      </w:pPr>
    </w:lvl>
    <w:lvl w:ilvl="6" w:tplc="6E72AF2E" w:tentative="1">
      <w:start w:val="1"/>
      <w:numFmt w:val="decimal"/>
      <w:lvlText w:val="%7."/>
      <w:lvlJc w:val="left"/>
      <w:pPr>
        <w:tabs>
          <w:tab w:val="num" w:pos="5040"/>
        </w:tabs>
        <w:ind w:left="5040" w:hanging="360"/>
      </w:pPr>
    </w:lvl>
    <w:lvl w:ilvl="7" w:tplc="15305492" w:tentative="1">
      <w:start w:val="1"/>
      <w:numFmt w:val="lowerLetter"/>
      <w:lvlText w:val="%8."/>
      <w:lvlJc w:val="left"/>
      <w:pPr>
        <w:tabs>
          <w:tab w:val="num" w:pos="5760"/>
        </w:tabs>
        <w:ind w:left="5760" w:hanging="360"/>
      </w:pPr>
    </w:lvl>
    <w:lvl w:ilvl="8" w:tplc="CD92F714" w:tentative="1">
      <w:start w:val="1"/>
      <w:numFmt w:val="lowerRoman"/>
      <w:lvlText w:val="%9."/>
      <w:lvlJc w:val="right"/>
      <w:pPr>
        <w:tabs>
          <w:tab w:val="num" w:pos="6480"/>
        </w:tabs>
        <w:ind w:left="6480" w:hanging="180"/>
      </w:pPr>
    </w:lvl>
  </w:abstractNum>
  <w:abstractNum w:abstractNumId="27" w15:restartNumberingAfterBreak="0">
    <w:nsid w:val="7F775909"/>
    <w:multiLevelType w:val="hybridMultilevel"/>
    <w:tmpl w:val="7F775909"/>
    <w:lvl w:ilvl="0" w:tplc="B570FB32">
      <w:start w:val="1"/>
      <w:numFmt w:val="bullet"/>
      <w:lvlText w:val=""/>
      <w:lvlJc w:val="left"/>
      <w:pPr>
        <w:tabs>
          <w:tab w:val="num" w:pos="720"/>
        </w:tabs>
        <w:ind w:left="720" w:hanging="360"/>
      </w:pPr>
      <w:rPr>
        <w:rFonts w:ascii="Symbol" w:hAnsi="Symbol"/>
      </w:rPr>
    </w:lvl>
    <w:lvl w:ilvl="1" w:tplc="57C21EF2">
      <w:start w:val="1"/>
      <w:numFmt w:val="bullet"/>
      <w:lvlText w:val="o"/>
      <w:lvlJc w:val="left"/>
      <w:pPr>
        <w:tabs>
          <w:tab w:val="num" w:pos="1440"/>
        </w:tabs>
        <w:ind w:left="1440" w:hanging="360"/>
      </w:pPr>
      <w:rPr>
        <w:rFonts w:ascii="Courier New" w:hAnsi="Courier New"/>
      </w:rPr>
    </w:lvl>
    <w:lvl w:ilvl="2" w:tplc="A028BAC6">
      <w:start w:val="1"/>
      <w:numFmt w:val="bullet"/>
      <w:lvlText w:val=""/>
      <w:lvlJc w:val="left"/>
      <w:pPr>
        <w:tabs>
          <w:tab w:val="num" w:pos="2160"/>
        </w:tabs>
        <w:ind w:left="2160" w:hanging="360"/>
      </w:pPr>
      <w:rPr>
        <w:rFonts w:ascii="Wingdings" w:hAnsi="Wingdings"/>
      </w:rPr>
    </w:lvl>
    <w:lvl w:ilvl="3" w:tplc="E886E596">
      <w:start w:val="1"/>
      <w:numFmt w:val="bullet"/>
      <w:lvlText w:val=""/>
      <w:lvlJc w:val="left"/>
      <w:pPr>
        <w:tabs>
          <w:tab w:val="num" w:pos="2880"/>
        </w:tabs>
        <w:ind w:left="2880" w:hanging="360"/>
      </w:pPr>
      <w:rPr>
        <w:rFonts w:ascii="Symbol" w:hAnsi="Symbol"/>
      </w:rPr>
    </w:lvl>
    <w:lvl w:ilvl="4" w:tplc="6C5C950E">
      <w:start w:val="1"/>
      <w:numFmt w:val="bullet"/>
      <w:lvlText w:val="o"/>
      <w:lvlJc w:val="left"/>
      <w:pPr>
        <w:tabs>
          <w:tab w:val="num" w:pos="3600"/>
        </w:tabs>
        <w:ind w:left="3600" w:hanging="360"/>
      </w:pPr>
      <w:rPr>
        <w:rFonts w:ascii="Courier New" w:hAnsi="Courier New"/>
      </w:rPr>
    </w:lvl>
    <w:lvl w:ilvl="5" w:tplc="E0F84044">
      <w:start w:val="1"/>
      <w:numFmt w:val="bullet"/>
      <w:lvlText w:val=""/>
      <w:lvlJc w:val="left"/>
      <w:pPr>
        <w:tabs>
          <w:tab w:val="num" w:pos="4320"/>
        </w:tabs>
        <w:ind w:left="4320" w:hanging="360"/>
      </w:pPr>
      <w:rPr>
        <w:rFonts w:ascii="Wingdings" w:hAnsi="Wingdings"/>
      </w:rPr>
    </w:lvl>
    <w:lvl w:ilvl="6" w:tplc="C49AC70A">
      <w:start w:val="1"/>
      <w:numFmt w:val="bullet"/>
      <w:lvlText w:val=""/>
      <w:lvlJc w:val="left"/>
      <w:pPr>
        <w:tabs>
          <w:tab w:val="num" w:pos="5040"/>
        </w:tabs>
        <w:ind w:left="5040" w:hanging="360"/>
      </w:pPr>
      <w:rPr>
        <w:rFonts w:ascii="Symbol" w:hAnsi="Symbol"/>
      </w:rPr>
    </w:lvl>
    <w:lvl w:ilvl="7" w:tplc="88E0786E">
      <w:start w:val="1"/>
      <w:numFmt w:val="bullet"/>
      <w:lvlText w:val="o"/>
      <w:lvlJc w:val="left"/>
      <w:pPr>
        <w:tabs>
          <w:tab w:val="num" w:pos="5760"/>
        </w:tabs>
        <w:ind w:left="5760" w:hanging="360"/>
      </w:pPr>
      <w:rPr>
        <w:rFonts w:ascii="Courier New" w:hAnsi="Courier New"/>
      </w:rPr>
    </w:lvl>
    <w:lvl w:ilvl="8" w:tplc="AC0CD9B2">
      <w:start w:val="1"/>
      <w:numFmt w:val="bullet"/>
      <w:lvlText w:val=""/>
      <w:lvlJc w:val="left"/>
      <w:pPr>
        <w:tabs>
          <w:tab w:val="num" w:pos="6480"/>
        </w:tabs>
        <w:ind w:left="6480" w:hanging="360"/>
      </w:pPr>
      <w:rPr>
        <w:rFonts w:ascii="Wingdings" w:hAnsi="Wingdings"/>
      </w:rPr>
    </w:lvl>
  </w:abstractNum>
  <w:abstractNum w:abstractNumId="28" w15:restartNumberingAfterBreak="0">
    <w:nsid w:val="7F77590A"/>
    <w:multiLevelType w:val="hybridMultilevel"/>
    <w:tmpl w:val="7F77590A"/>
    <w:lvl w:ilvl="0" w:tplc="AF04B506">
      <w:start w:val="1"/>
      <w:numFmt w:val="bullet"/>
      <w:lvlText w:val=""/>
      <w:lvlJc w:val="left"/>
      <w:pPr>
        <w:tabs>
          <w:tab w:val="num" w:pos="720"/>
        </w:tabs>
        <w:ind w:left="720" w:hanging="360"/>
      </w:pPr>
      <w:rPr>
        <w:rFonts w:ascii="Symbol" w:hAnsi="Symbol"/>
      </w:rPr>
    </w:lvl>
    <w:lvl w:ilvl="1" w:tplc="257C6CA2">
      <w:start w:val="1"/>
      <w:numFmt w:val="bullet"/>
      <w:lvlText w:val="o"/>
      <w:lvlJc w:val="left"/>
      <w:pPr>
        <w:tabs>
          <w:tab w:val="num" w:pos="1440"/>
        </w:tabs>
        <w:ind w:left="1440" w:hanging="360"/>
      </w:pPr>
      <w:rPr>
        <w:rFonts w:ascii="Courier New" w:hAnsi="Courier New"/>
      </w:rPr>
    </w:lvl>
    <w:lvl w:ilvl="2" w:tplc="F25C7330">
      <w:start w:val="1"/>
      <w:numFmt w:val="bullet"/>
      <w:lvlText w:val=""/>
      <w:lvlJc w:val="left"/>
      <w:pPr>
        <w:tabs>
          <w:tab w:val="num" w:pos="2160"/>
        </w:tabs>
        <w:ind w:left="2160" w:hanging="360"/>
      </w:pPr>
      <w:rPr>
        <w:rFonts w:ascii="Wingdings" w:hAnsi="Wingdings"/>
      </w:rPr>
    </w:lvl>
    <w:lvl w:ilvl="3" w:tplc="570005FE">
      <w:start w:val="1"/>
      <w:numFmt w:val="bullet"/>
      <w:lvlText w:val=""/>
      <w:lvlJc w:val="left"/>
      <w:pPr>
        <w:tabs>
          <w:tab w:val="num" w:pos="2880"/>
        </w:tabs>
        <w:ind w:left="2880" w:hanging="360"/>
      </w:pPr>
      <w:rPr>
        <w:rFonts w:ascii="Symbol" w:hAnsi="Symbol"/>
      </w:rPr>
    </w:lvl>
    <w:lvl w:ilvl="4" w:tplc="50649FC8">
      <w:start w:val="1"/>
      <w:numFmt w:val="bullet"/>
      <w:lvlText w:val="o"/>
      <w:lvlJc w:val="left"/>
      <w:pPr>
        <w:tabs>
          <w:tab w:val="num" w:pos="3600"/>
        </w:tabs>
        <w:ind w:left="3600" w:hanging="360"/>
      </w:pPr>
      <w:rPr>
        <w:rFonts w:ascii="Courier New" w:hAnsi="Courier New"/>
      </w:rPr>
    </w:lvl>
    <w:lvl w:ilvl="5" w:tplc="4DBEC23C">
      <w:start w:val="1"/>
      <w:numFmt w:val="bullet"/>
      <w:lvlText w:val=""/>
      <w:lvlJc w:val="left"/>
      <w:pPr>
        <w:tabs>
          <w:tab w:val="num" w:pos="4320"/>
        </w:tabs>
        <w:ind w:left="4320" w:hanging="360"/>
      </w:pPr>
      <w:rPr>
        <w:rFonts w:ascii="Wingdings" w:hAnsi="Wingdings"/>
      </w:rPr>
    </w:lvl>
    <w:lvl w:ilvl="6" w:tplc="236644FC">
      <w:start w:val="1"/>
      <w:numFmt w:val="bullet"/>
      <w:lvlText w:val=""/>
      <w:lvlJc w:val="left"/>
      <w:pPr>
        <w:tabs>
          <w:tab w:val="num" w:pos="5040"/>
        </w:tabs>
        <w:ind w:left="5040" w:hanging="360"/>
      </w:pPr>
      <w:rPr>
        <w:rFonts w:ascii="Symbol" w:hAnsi="Symbol"/>
      </w:rPr>
    </w:lvl>
    <w:lvl w:ilvl="7" w:tplc="CEFE7668">
      <w:start w:val="1"/>
      <w:numFmt w:val="bullet"/>
      <w:lvlText w:val="o"/>
      <w:lvlJc w:val="left"/>
      <w:pPr>
        <w:tabs>
          <w:tab w:val="num" w:pos="5760"/>
        </w:tabs>
        <w:ind w:left="5760" w:hanging="360"/>
      </w:pPr>
      <w:rPr>
        <w:rFonts w:ascii="Courier New" w:hAnsi="Courier New"/>
      </w:rPr>
    </w:lvl>
    <w:lvl w:ilvl="8" w:tplc="F00818B8">
      <w:start w:val="1"/>
      <w:numFmt w:val="bullet"/>
      <w:lvlText w:val=""/>
      <w:lvlJc w:val="left"/>
      <w:pPr>
        <w:tabs>
          <w:tab w:val="num" w:pos="6480"/>
        </w:tabs>
        <w:ind w:left="6480" w:hanging="360"/>
      </w:pPr>
      <w:rPr>
        <w:rFonts w:ascii="Wingdings" w:hAnsi="Wingdings"/>
      </w:rPr>
    </w:lvl>
  </w:abstractNum>
  <w:num w:numId="1">
    <w:abstractNumId w:val="20"/>
  </w:num>
  <w:num w:numId="2">
    <w:abstractNumId w:val="26"/>
  </w:num>
  <w:num w:numId="3">
    <w:abstractNumId w:val="19"/>
  </w:num>
  <w:num w:numId="4">
    <w:abstractNumId w:val="22"/>
  </w:num>
  <w:num w:numId="5">
    <w:abstractNumId w:val="10"/>
  </w:num>
  <w:num w:numId="6">
    <w:abstractNumId w:val="9"/>
  </w:num>
  <w:num w:numId="7">
    <w:abstractNumId w:val="18"/>
  </w:num>
  <w:num w:numId="8">
    <w:abstractNumId w:val="18"/>
  </w:num>
  <w:num w:numId="9">
    <w:abstractNumId w:val="15"/>
  </w:num>
  <w:num w:numId="10">
    <w:abstractNumId w:val="18"/>
  </w:num>
  <w:num w:numId="11">
    <w:abstractNumId w:val="16"/>
  </w:num>
  <w:num w:numId="12">
    <w:abstractNumId w:val="17"/>
  </w:num>
  <w:num w:numId="13">
    <w:abstractNumId w:val="13"/>
  </w:num>
  <w:num w:numId="14">
    <w:abstractNumId w:val="21"/>
  </w:num>
  <w:num w:numId="15">
    <w:abstractNumId w:val="12"/>
  </w:num>
  <w:num w:numId="16">
    <w:abstractNumId w:val="24"/>
  </w:num>
  <w:num w:numId="17">
    <w:abstractNumId w:val="23"/>
  </w:num>
  <w:num w:numId="18">
    <w:abstractNumId w:val="11"/>
  </w:num>
  <w:num w:numId="19">
    <w:abstractNumId w:val="14"/>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oNotTrackMoves/>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D5B"/>
    <w:rsid w:val="00846D5B"/>
    <w:rsid w:val="00FB6D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E4E973-3A73-4D86-B1C1-89A752C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unhideWhenUsed/>
    <w:qFormat/>
    <w:rsid w:val="00667C57"/>
    <w:pPr>
      <w:spacing w:line="360" w:lineRule="auto"/>
    </w:pPr>
    <w:rPr>
      <w:rFonts w:ascii="Arial" w:hAnsi="Arial"/>
      <w:sz w:val="22"/>
      <w:szCs w:val="24"/>
    </w:rPr>
  </w:style>
  <w:style w:type="paragraph" w:styleId="berschrift1">
    <w:name w:val="heading 1"/>
    <w:basedOn w:val="Standard"/>
    <w:next w:val="Textkrper"/>
    <w:semiHidden/>
    <w:unhideWhenUsed/>
    <w:qFormat/>
    <w:rsid w:val="00B437EE"/>
    <w:pPr>
      <w:spacing w:after="360" w:line="240" w:lineRule="auto"/>
      <w:outlineLvl w:val="0"/>
    </w:pPr>
    <w:rPr>
      <w:b/>
      <w:sz w:val="32"/>
    </w:rPr>
  </w:style>
  <w:style w:type="paragraph" w:styleId="berschrift2">
    <w:name w:val="heading 2"/>
    <w:basedOn w:val="berschrift1"/>
    <w:next w:val="Textkrper"/>
    <w:semiHidden/>
    <w:unhideWhenUsed/>
    <w:qFormat/>
    <w:rsid w:val="00FB10DA"/>
    <w:pPr>
      <w:spacing w:after="240"/>
      <w:outlineLvl w:val="1"/>
    </w:pPr>
    <w:rPr>
      <w:sz w:val="28"/>
    </w:rPr>
  </w:style>
  <w:style w:type="paragraph" w:styleId="berschrift3">
    <w:name w:val="heading 3"/>
    <w:basedOn w:val="berschrift1"/>
    <w:next w:val="Textkrper"/>
    <w:semiHidden/>
    <w:unhideWhenUsed/>
    <w:qFormat/>
    <w:rsid w:val="00FB10DA"/>
    <w:pPr>
      <w:keepNext/>
      <w:spacing w:after="240"/>
      <w:ind w:right="1701"/>
      <w:outlineLvl w:val="2"/>
    </w:pPr>
    <w:rPr>
      <w:rFonts w:cs="Arial"/>
      <w:bCs/>
      <w:sz w:val="22"/>
      <w:szCs w:val="26"/>
    </w:rPr>
  </w:style>
  <w:style w:type="paragraph" w:styleId="berschrift4">
    <w:name w:val="heading 4"/>
    <w:basedOn w:val="Standard"/>
    <w:next w:val="Standard"/>
    <w:link w:val="berschrift4Zchn"/>
    <w:unhideWhenUsed/>
    <w:qFormat/>
    <w:rsid w:val="002C1C72"/>
    <w:pPr>
      <w:keepNext/>
      <w:keepLines/>
      <w:spacing w:before="200"/>
      <w:outlineLvl w:val="3"/>
    </w:pPr>
    <w:rPr>
      <w:rFonts w:ascii="Cambria" w:hAnsi="Cambria"/>
      <w:b/>
      <w:bCs/>
      <w:i/>
      <w:iCs/>
      <w:color w:val="4F81BD"/>
    </w:rPr>
  </w:style>
  <w:style w:type="paragraph" w:styleId="berschrift5">
    <w:name w:val="heading 5"/>
    <w:basedOn w:val="Standard"/>
    <w:next w:val="Standard"/>
    <w:unhideWhenUsed/>
    <w:qFormat/>
    <w:pPr>
      <w:keepNext/>
      <w:outlineLvl w:val="4"/>
    </w:pPr>
    <w:rPr>
      <w:b/>
      <w:color w:val="FFFFFF"/>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53986"/>
    <w:pPr>
      <w:spacing w:after="240"/>
      <w:ind w:right="1701"/>
    </w:pPr>
    <w:rPr>
      <w:rFonts w:cs="Arial"/>
    </w:rPr>
  </w:style>
  <w:style w:type="paragraph" w:styleId="Fuzeile">
    <w:name w:val="footer"/>
    <w:basedOn w:val="Standard"/>
    <w:link w:val="FuzeileZchn"/>
    <w:uiPriority w:val="99"/>
    <w:unhideWhenUsed/>
    <w:rsid w:val="009C2813"/>
    <w:pPr>
      <w:tabs>
        <w:tab w:val="right" w:pos="4536"/>
        <w:tab w:val="right" w:pos="9072"/>
      </w:tabs>
    </w:pPr>
    <w:rPr>
      <w:sz w:val="16"/>
      <w:lang w:val="it-IT" w:eastAsia="it-IT"/>
    </w:rPr>
  </w:style>
  <w:style w:type="paragraph" w:styleId="Kopfzeile">
    <w:name w:val="header"/>
    <w:basedOn w:val="Standard"/>
    <w:link w:val="KopfzeileZchn"/>
    <w:unhideWhenUsed/>
    <w:rsid w:val="00F93B9F"/>
    <w:pPr>
      <w:tabs>
        <w:tab w:val="left" w:pos="708"/>
        <w:tab w:val="center" w:pos="5400"/>
        <w:tab w:val="right" w:pos="9072"/>
      </w:tabs>
    </w:pPr>
    <w:rPr>
      <w:sz w:val="16"/>
    </w:rPr>
  </w:style>
  <w:style w:type="character" w:styleId="Seitenzahl">
    <w:name w:val="page number"/>
    <w:basedOn w:val="Absatz-Standardschriftart"/>
    <w:unhideWhenUsed/>
  </w:style>
  <w:style w:type="character" w:styleId="Hyperlink">
    <w:name w:val="Hyperlink"/>
    <w:unhideWhenUsed/>
    <w:rPr>
      <w:color w:val="0000FF"/>
      <w:u w:val="single"/>
    </w:rPr>
  </w:style>
  <w:style w:type="paragraph" w:styleId="Textkrper-Einzug3">
    <w:name w:val="Body Text Indent 3"/>
    <w:basedOn w:val="Textkrper"/>
    <w:link w:val="Textkrper-Einzug3Zchn"/>
    <w:unhideWhenUsed/>
    <w:rsid w:val="00BF243B"/>
    <w:pPr>
      <w:spacing w:after="120"/>
      <w:ind w:left="2410" w:hanging="2410"/>
    </w:pPr>
    <w:rPr>
      <w:szCs w:val="16"/>
    </w:rPr>
  </w:style>
  <w:style w:type="paragraph" w:styleId="Beschriftung">
    <w:name w:val="caption"/>
    <w:basedOn w:val="Textkrper"/>
    <w:next w:val="Textkrper"/>
    <w:semiHidden/>
    <w:unhideWhenUsed/>
    <w:qFormat/>
    <w:rsid w:val="00630B68"/>
    <w:pPr>
      <w:spacing w:after="360" w:line="240" w:lineRule="auto"/>
    </w:pPr>
    <w:rPr>
      <w:bCs/>
      <w:szCs w:val="20"/>
    </w:rPr>
  </w:style>
  <w:style w:type="paragraph" w:customStyle="1" w:styleId="Bild">
    <w:name w:val="Bild"/>
    <w:basedOn w:val="Standard"/>
    <w:next w:val="Beschriftung"/>
    <w:semiHidden/>
    <w:unhideWhenUsed/>
    <w:rsid w:val="00D70487"/>
    <w:pPr>
      <w:keepNext/>
      <w:spacing w:before="360" w:line="240" w:lineRule="auto"/>
    </w:pPr>
  </w:style>
  <w:style w:type="paragraph" w:customStyle="1" w:styleId="Aufzhlung">
    <w:name w:val="Aufzählung"/>
    <w:basedOn w:val="Standard"/>
    <w:unhideWhenUsed/>
    <w:rsid w:val="00E84C2F"/>
    <w:pPr>
      <w:numPr>
        <w:numId w:val="14"/>
      </w:numPr>
      <w:spacing w:after="240" w:line="312" w:lineRule="auto"/>
      <w:contextualSpacing/>
    </w:pPr>
  </w:style>
  <w:style w:type="paragraph" w:styleId="Sprechblasentext">
    <w:name w:val="Balloon Text"/>
    <w:basedOn w:val="Standard"/>
    <w:link w:val="SprechblasentextZchn"/>
    <w:unhideWhenUsed/>
    <w:rsid w:val="00FB10DA"/>
    <w:pPr>
      <w:spacing w:line="240" w:lineRule="auto"/>
    </w:pPr>
    <w:rPr>
      <w:rFonts w:ascii="Tahoma" w:hAnsi="Tahoma" w:cs="Tahoma"/>
      <w:sz w:val="16"/>
      <w:szCs w:val="16"/>
    </w:rPr>
  </w:style>
  <w:style w:type="character" w:customStyle="1" w:styleId="SprechblasentextZchn">
    <w:name w:val="Sprechblasentext Zchn"/>
    <w:link w:val="Sprechblasentext"/>
    <w:rsid w:val="005335C2"/>
    <w:rPr>
      <w:rFonts w:ascii="Tahoma" w:hAnsi="Tahoma" w:cs="Tahoma"/>
      <w:sz w:val="16"/>
      <w:szCs w:val="16"/>
    </w:rPr>
  </w:style>
  <w:style w:type="paragraph" w:styleId="Textkrper2">
    <w:name w:val="Body Text 2"/>
    <w:basedOn w:val="Textkrper"/>
    <w:link w:val="Textkrper2Zchn"/>
    <w:rsid w:val="009E2216"/>
    <w:rPr>
      <w:b/>
    </w:rPr>
  </w:style>
  <w:style w:type="character" w:customStyle="1" w:styleId="Textkrper2Zchn">
    <w:name w:val="Textkörper 2 Zchn"/>
    <w:link w:val="Textkrper2"/>
    <w:rsid w:val="00BF243B"/>
    <w:rPr>
      <w:rFonts w:ascii="Arial" w:hAnsi="Arial" w:cs="Arial"/>
      <w:b/>
      <w:sz w:val="22"/>
      <w:szCs w:val="24"/>
    </w:rPr>
  </w:style>
  <w:style w:type="paragraph" w:styleId="Aufzhlungszeichen">
    <w:name w:val="List Bullet"/>
    <w:basedOn w:val="Textkrper"/>
    <w:unhideWhenUsed/>
    <w:rsid w:val="00FB10DA"/>
    <w:pPr>
      <w:numPr>
        <w:numId w:val="6"/>
      </w:numPr>
      <w:spacing w:line="240" w:lineRule="auto"/>
      <w:ind w:left="714" w:hanging="357"/>
      <w:contextualSpacing/>
    </w:pPr>
  </w:style>
  <w:style w:type="character" w:styleId="Kommentarzeichen">
    <w:name w:val="annotation reference"/>
    <w:unhideWhenUsed/>
    <w:rsid w:val="000A3AFB"/>
    <w:rPr>
      <w:sz w:val="16"/>
      <w:szCs w:val="16"/>
    </w:rPr>
  </w:style>
  <w:style w:type="paragraph" w:styleId="Kommentartext">
    <w:name w:val="annotation text"/>
    <w:basedOn w:val="Standard"/>
    <w:link w:val="KommentartextZchn"/>
    <w:unhideWhenUsed/>
    <w:rsid w:val="000A3AFB"/>
    <w:pPr>
      <w:spacing w:line="240" w:lineRule="auto"/>
    </w:pPr>
    <w:rPr>
      <w:sz w:val="20"/>
      <w:szCs w:val="20"/>
    </w:rPr>
  </w:style>
  <w:style w:type="character" w:customStyle="1" w:styleId="KommentartextZchn">
    <w:name w:val="Kommentartext Zchn"/>
    <w:link w:val="Kommentartext"/>
    <w:rsid w:val="005335C2"/>
    <w:rPr>
      <w:rFonts w:ascii="Arial" w:hAnsi="Arial"/>
    </w:rPr>
  </w:style>
  <w:style w:type="paragraph" w:styleId="Kommentarthema">
    <w:name w:val="annotation subject"/>
    <w:basedOn w:val="Kommentartext"/>
    <w:next w:val="Kommentartext"/>
    <w:link w:val="KommentarthemaZchn"/>
    <w:unhideWhenUsed/>
    <w:rsid w:val="000A3AFB"/>
    <w:rPr>
      <w:b/>
      <w:bCs/>
    </w:rPr>
  </w:style>
  <w:style w:type="character" w:customStyle="1" w:styleId="KommentarthemaZchn">
    <w:name w:val="Kommentarthema Zchn"/>
    <w:link w:val="Kommentarthema"/>
    <w:rsid w:val="005335C2"/>
    <w:rPr>
      <w:rFonts w:ascii="Arial" w:hAnsi="Arial"/>
      <w:b/>
      <w:bCs/>
    </w:rPr>
  </w:style>
  <w:style w:type="character" w:customStyle="1" w:styleId="Textkrper-Einzug3Zchn">
    <w:name w:val="Textkörper-Einzug 3 Zchn"/>
    <w:link w:val="Textkrper-Einzug3"/>
    <w:rsid w:val="00BF243B"/>
    <w:rPr>
      <w:rFonts w:ascii="Arial" w:hAnsi="Arial" w:cs="Arial"/>
      <w:sz w:val="22"/>
      <w:szCs w:val="16"/>
    </w:rPr>
  </w:style>
  <w:style w:type="character" w:customStyle="1" w:styleId="berschrift4Zchn">
    <w:name w:val="Überschrift 4 Zchn"/>
    <w:link w:val="berschrift4"/>
    <w:rsid w:val="005335C2"/>
    <w:rPr>
      <w:rFonts w:ascii="Cambria" w:eastAsia="Times New Roman" w:hAnsi="Cambria" w:cs="Times New Roman"/>
      <w:b/>
      <w:bCs/>
      <w:i/>
      <w:iCs/>
      <w:color w:val="4F81BD"/>
      <w:sz w:val="22"/>
      <w:szCs w:val="24"/>
    </w:rPr>
  </w:style>
  <w:style w:type="character" w:customStyle="1" w:styleId="TextkrperZchn">
    <w:name w:val="Textkörper Zchn"/>
    <w:link w:val="Textkrper"/>
    <w:rsid w:val="00BF243B"/>
    <w:rPr>
      <w:rFonts w:ascii="Arial" w:hAnsi="Arial" w:cs="Arial"/>
      <w:sz w:val="22"/>
      <w:szCs w:val="24"/>
    </w:rPr>
  </w:style>
  <w:style w:type="paragraph" w:styleId="Listenabsatz">
    <w:name w:val="List Paragraph"/>
    <w:basedOn w:val="Standard"/>
    <w:uiPriority w:val="34"/>
    <w:unhideWhenUsed/>
    <w:qFormat/>
    <w:rsid w:val="005335C2"/>
    <w:pPr>
      <w:spacing w:line="240" w:lineRule="auto"/>
      <w:ind w:left="720"/>
    </w:pPr>
    <w:rPr>
      <w:rFonts w:eastAsia="Calibri" w:cs="Arial"/>
      <w:sz w:val="20"/>
      <w:szCs w:val="20"/>
    </w:rPr>
  </w:style>
  <w:style w:type="paragraph" w:customStyle="1" w:styleId="at1Glance">
    <w:name w:val="_at1Glance"/>
    <w:basedOn w:val="Textkrper"/>
    <w:qFormat/>
    <w:rsid w:val="00956500"/>
    <w:pPr>
      <w:ind w:right="2400"/>
    </w:pPr>
    <w:rPr>
      <w:b/>
      <w:noProof/>
    </w:rPr>
  </w:style>
  <w:style w:type="paragraph" w:customStyle="1" w:styleId="at1GlanceBullet">
    <w:name w:val="_at1GlanceBullet"/>
    <w:basedOn w:val="at1Glance"/>
    <w:qFormat/>
    <w:rsid w:val="008959DE"/>
    <w:pPr>
      <w:numPr>
        <w:numId w:val="29"/>
      </w:numPr>
      <w:spacing w:line="240" w:lineRule="auto"/>
      <w:ind w:left="360"/>
      <w:contextualSpacing/>
    </w:pPr>
    <w:rPr>
      <w:b w:val="0"/>
    </w:rPr>
  </w:style>
  <w:style w:type="table" w:styleId="Tabellenraster">
    <w:name w:val="Table Grid"/>
    <w:basedOn w:val="NormaleTabelle"/>
    <w:rsid w:val="0096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C2813"/>
    <w:rPr>
      <w:rFonts w:ascii="Arial" w:hAnsi="Arial"/>
      <w:sz w:val="16"/>
      <w:szCs w:val="24"/>
      <w:lang w:val="it-IT" w:eastAsia="it-IT"/>
    </w:rPr>
  </w:style>
  <w:style w:type="character" w:customStyle="1" w:styleId="KopfzeileZchn">
    <w:name w:val="Kopfzeile Zchn"/>
    <w:basedOn w:val="Absatz-Standardschriftart"/>
    <w:link w:val="Kopfzeile"/>
    <w:rsid w:val="009151AC"/>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info@de.pepperl-fuchs.com" TargetMode="External"/><Relationship Id="rId2" Type="http://schemas.openxmlformats.org/officeDocument/2006/relationships/hyperlink" Target="http://www.pepperl-fuchs.com" TargetMode="External"/><Relationship Id="rId1" Type="http://schemas.openxmlformats.org/officeDocument/2006/relationships/image" Target="media/image2.jpeg"/><Relationship Id="rId4" Type="http://schemas.openxmlformats.org/officeDocument/2006/relationships/hyperlink" Target="mailto:ischmitt@de.pepperl-fu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54D5-34E6-46CB-8DB7-0CD43998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PR2012-0000FA-GER-</vt:lpstr>
      <vt:lpstr>PR2012-0000FA-GER- </vt:lpstr>
    </vt:vector>
  </TitlesOfParts>
  <Company>Pepperl+Fuchs GmbH</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PR2012-0000FA-GER-</dc:title>
  <dc:creator>Sascha Weber</dc:creator>
  <cp:lastModifiedBy>Schaefer Lena</cp:lastModifiedBy>
  <cp:revision>38</cp:revision>
  <cp:lastPrinted>2009-03-17T15:15:00Z</cp:lastPrinted>
  <dcterms:created xsi:type="dcterms:W3CDTF">2014-03-04T11:25:00Z</dcterms:created>
  <dcterms:modified xsi:type="dcterms:W3CDTF">2018-11-05T15:53:00Z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_GESCHAEFTSBEREICH">
    <vt:lpwstr>FA</vt:lpwstr>
  </property>
  <property fmtid="{D5CDD505-2E9C-101B-9397-08002B2CF9AE}" pid="3" name="PF_PRESSETEXT_NUMMER">
    <vt:lpwstr>0000</vt:lpwstr>
  </property>
  <property fmtid="{D5CDD505-2E9C-101B-9397-08002B2CF9AE}" pid="4" name="PF_SCHLAGWORTE">
    <vt:lpwstr> </vt:lpwstr>
  </property>
  <property fmtid="{D5CDD505-2E9C-101B-9397-08002B2CF9AE}" pid="5" name="PF_SPRACHE">
    <vt:lpwstr>GER</vt:lpwstr>
  </property>
</Properties>
</file>