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57" w:rsidRPr="00C85D3B" w:rsidRDefault="00F11457" w:rsidP="00891FEF">
      <w:pPr>
        <w:spacing w:after="0" w:line="360" w:lineRule="auto"/>
        <w:ind w:right="1616"/>
        <w:rPr>
          <w:rFonts w:ascii="Arial" w:hAnsi="Arial" w:cs="Arial"/>
          <w:b/>
          <w:sz w:val="28"/>
          <w:szCs w:val="28"/>
          <w:lang w:val="en-GB"/>
        </w:rPr>
      </w:pPr>
      <w:r w:rsidRPr="00C85D3B">
        <w:rPr>
          <w:rFonts w:ascii="Arial" w:hAnsi="Arial" w:cs="Arial"/>
          <w:b/>
          <w:sz w:val="28"/>
          <w:szCs w:val="28"/>
          <w:lang w:val="en-GB"/>
        </w:rPr>
        <w:t>Press</w:t>
      </w:r>
      <w:r w:rsidR="00E428C9" w:rsidRPr="00C85D3B">
        <w:rPr>
          <w:rFonts w:ascii="Arial" w:hAnsi="Arial" w:cs="Arial"/>
          <w:b/>
          <w:sz w:val="28"/>
          <w:szCs w:val="28"/>
          <w:lang w:val="en-GB"/>
        </w:rPr>
        <w:t xml:space="preserve"> Release</w:t>
      </w:r>
    </w:p>
    <w:p w:rsidR="00F11457" w:rsidRPr="00C85D3B" w:rsidRDefault="00F11457" w:rsidP="00891FEF">
      <w:pPr>
        <w:spacing w:after="0" w:line="360" w:lineRule="auto"/>
        <w:ind w:right="1616"/>
        <w:rPr>
          <w:rFonts w:ascii="Arial" w:hAnsi="Arial" w:cs="Arial"/>
          <w:sz w:val="24"/>
          <w:szCs w:val="24"/>
          <w:lang w:val="en-GB"/>
        </w:rPr>
      </w:pPr>
    </w:p>
    <w:p w:rsidR="00F11457" w:rsidRPr="00C85D3B" w:rsidRDefault="005F20A4" w:rsidP="00891FEF">
      <w:pPr>
        <w:spacing w:after="0" w:line="240" w:lineRule="auto"/>
        <w:ind w:right="1616"/>
        <w:rPr>
          <w:rFonts w:ascii="Arial" w:hAnsi="Arial" w:cs="Arial"/>
          <w:sz w:val="24"/>
          <w:szCs w:val="24"/>
          <w:lang w:val="en-GB"/>
        </w:rPr>
      </w:pPr>
      <w:r w:rsidRPr="00C85D3B">
        <w:rPr>
          <w:rFonts w:ascii="Arial" w:hAnsi="Arial" w:cs="Arial"/>
          <w:sz w:val="24"/>
          <w:szCs w:val="24"/>
          <w:lang w:val="en-GB"/>
        </w:rPr>
        <w:t>From</w:t>
      </w:r>
      <w:r w:rsidR="00F11457" w:rsidRPr="00C85D3B">
        <w:rPr>
          <w:rFonts w:ascii="Arial" w:hAnsi="Arial" w:cs="Arial"/>
          <w:sz w:val="24"/>
          <w:szCs w:val="24"/>
          <w:lang w:val="en-GB"/>
        </w:rPr>
        <w:tab/>
      </w:r>
      <w:r w:rsidR="00F11457" w:rsidRPr="00C85D3B">
        <w:rPr>
          <w:rFonts w:ascii="Arial" w:hAnsi="Arial" w:cs="Arial"/>
          <w:sz w:val="24"/>
          <w:szCs w:val="24"/>
          <w:lang w:val="en-GB"/>
        </w:rPr>
        <w:tab/>
        <w:t>Sylke Becker</w:t>
      </w:r>
    </w:p>
    <w:p w:rsidR="00F11457" w:rsidRPr="00C85D3B" w:rsidRDefault="005F20A4" w:rsidP="00891FEF">
      <w:pPr>
        <w:spacing w:after="0" w:line="240" w:lineRule="auto"/>
        <w:ind w:right="1616"/>
        <w:rPr>
          <w:rFonts w:ascii="Arial" w:hAnsi="Arial" w:cs="Arial"/>
          <w:sz w:val="24"/>
          <w:szCs w:val="24"/>
          <w:lang w:val="en-GB"/>
        </w:rPr>
      </w:pPr>
      <w:r w:rsidRPr="00C85D3B">
        <w:rPr>
          <w:rFonts w:ascii="Arial" w:hAnsi="Arial" w:cs="Arial"/>
          <w:sz w:val="24"/>
          <w:szCs w:val="24"/>
          <w:lang w:val="en-GB"/>
        </w:rPr>
        <w:t>Teleph</w:t>
      </w:r>
      <w:r w:rsidR="00F11457" w:rsidRPr="00C85D3B">
        <w:rPr>
          <w:rFonts w:ascii="Arial" w:hAnsi="Arial" w:cs="Arial"/>
          <w:sz w:val="24"/>
          <w:szCs w:val="24"/>
          <w:lang w:val="en-GB"/>
        </w:rPr>
        <w:t>on</w:t>
      </w:r>
      <w:r w:rsidRPr="00C85D3B">
        <w:rPr>
          <w:rFonts w:ascii="Arial" w:hAnsi="Arial" w:cs="Arial"/>
          <w:sz w:val="24"/>
          <w:szCs w:val="24"/>
          <w:lang w:val="en-GB"/>
        </w:rPr>
        <w:t>e</w:t>
      </w:r>
      <w:r w:rsidR="00F11457" w:rsidRPr="00C85D3B">
        <w:rPr>
          <w:rFonts w:ascii="Arial" w:hAnsi="Arial" w:cs="Arial"/>
          <w:sz w:val="24"/>
          <w:szCs w:val="24"/>
          <w:lang w:val="en-GB"/>
        </w:rPr>
        <w:tab/>
        <w:t>+49 69 756081-33</w:t>
      </w:r>
    </w:p>
    <w:p w:rsidR="00F11457" w:rsidRPr="00D53CE3" w:rsidRDefault="00F11457" w:rsidP="00891FEF">
      <w:pPr>
        <w:spacing w:after="0" w:line="240" w:lineRule="auto"/>
        <w:ind w:right="1616"/>
        <w:rPr>
          <w:rFonts w:ascii="Arial" w:hAnsi="Arial" w:cs="Arial"/>
          <w:sz w:val="24"/>
          <w:szCs w:val="24"/>
        </w:rPr>
      </w:pPr>
      <w:r w:rsidRPr="00D53CE3">
        <w:rPr>
          <w:rFonts w:ascii="Arial" w:hAnsi="Arial" w:cs="Arial"/>
          <w:sz w:val="24"/>
          <w:szCs w:val="24"/>
        </w:rPr>
        <w:t>Telefax</w:t>
      </w:r>
      <w:r w:rsidRPr="00D53CE3">
        <w:rPr>
          <w:rFonts w:ascii="Arial" w:hAnsi="Arial" w:cs="Arial"/>
          <w:sz w:val="24"/>
          <w:szCs w:val="24"/>
        </w:rPr>
        <w:tab/>
        <w:t>+49 69 756081-11</w:t>
      </w:r>
    </w:p>
    <w:p w:rsidR="00F11457" w:rsidRPr="00D53CE3" w:rsidRDefault="005F20A4" w:rsidP="00891FEF">
      <w:pPr>
        <w:spacing w:after="0" w:line="240" w:lineRule="auto"/>
        <w:ind w:right="1616"/>
        <w:rPr>
          <w:rFonts w:ascii="Arial" w:hAnsi="Arial" w:cs="Arial"/>
          <w:sz w:val="24"/>
          <w:szCs w:val="24"/>
        </w:rPr>
      </w:pPr>
      <w:r w:rsidRPr="00D53CE3">
        <w:rPr>
          <w:rFonts w:ascii="Arial" w:hAnsi="Arial" w:cs="Arial"/>
          <w:sz w:val="24"/>
          <w:szCs w:val="24"/>
        </w:rPr>
        <w:t>Em</w:t>
      </w:r>
      <w:r w:rsidR="00F11457" w:rsidRPr="00D53CE3">
        <w:rPr>
          <w:rFonts w:ascii="Arial" w:hAnsi="Arial" w:cs="Arial"/>
          <w:sz w:val="24"/>
          <w:szCs w:val="24"/>
        </w:rPr>
        <w:t>ail</w:t>
      </w:r>
      <w:r w:rsidR="00F11457" w:rsidRPr="00D53CE3">
        <w:rPr>
          <w:rFonts w:ascii="Arial" w:hAnsi="Arial" w:cs="Arial"/>
          <w:sz w:val="24"/>
          <w:szCs w:val="24"/>
        </w:rPr>
        <w:tab/>
      </w:r>
      <w:r w:rsidR="00F11457" w:rsidRPr="00D53CE3">
        <w:rPr>
          <w:rFonts w:ascii="Arial" w:hAnsi="Arial" w:cs="Arial"/>
          <w:sz w:val="24"/>
          <w:szCs w:val="24"/>
        </w:rPr>
        <w:tab/>
        <w:t>s.becker@vdw.de</w:t>
      </w:r>
    </w:p>
    <w:p w:rsidR="00F11457" w:rsidRPr="00D53CE3" w:rsidRDefault="00F11457" w:rsidP="00891FEF">
      <w:pPr>
        <w:spacing w:after="0" w:line="360" w:lineRule="auto"/>
        <w:ind w:right="1616"/>
        <w:rPr>
          <w:rFonts w:ascii="Arial" w:hAnsi="Arial" w:cs="Arial"/>
          <w:sz w:val="24"/>
          <w:szCs w:val="24"/>
        </w:rPr>
      </w:pPr>
    </w:p>
    <w:p w:rsidR="00F11457" w:rsidRPr="00D53CE3" w:rsidRDefault="00F11457" w:rsidP="00891FEF">
      <w:pPr>
        <w:spacing w:after="0" w:line="360" w:lineRule="auto"/>
        <w:ind w:right="1616"/>
        <w:rPr>
          <w:rFonts w:ascii="Arial" w:hAnsi="Arial" w:cs="Arial"/>
          <w:sz w:val="24"/>
          <w:szCs w:val="24"/>
        </w:rPr>
      </w:pPr>
    </w:p>
    <w:p w:rsidR="00FB1730" w:rsidRPr="00C85D3B" w:rsidRDefault="00F11457" w:rsidP="00891FEF">
      <w:pPr>
        <w:spacing w:after="0" w:line="360" w:lineRule="auto"/>
        <w:ind w:right="1616"/>
        <w:rPr>
          <w:rFonts w:ascii="Arial" w:hAnsi="Arial" w:cs="Arial"/>
          <w:b/>
          <w:sz w:val="24"/>
          <w:szCs w:val="24"/>
          <w:lang w:val="en-GB"/>
        </w:rPr>
      </w:pPr>
      <w:r w:rsidRPr="00C85D3B">
        <w:rPr>
          <w:rFonts w:ascii="Arial" w:hAnsi="Arial" w:cs="Arial"/>
          <w:b/>
          <w:sz w:val="24"/>
          <w:szCs w:val="24"/>
          <w:lang w:val="en-GB"/>
        </w:rPr>
        <w:t>Techni</w:t>
      </w:r>
      <w:r w:rsidR="00981E28" w:rsidRPr="00C85D3B">
        <w:rPr>
          <w:rFonts w:ascii="Arial" w:hAnsi="Arial" w:cs="Arial"/>
          <w:b/>
          <w:sz w:val="24"/>
          <w:szCs w:val="24"/>
          <w:lang w:val="en-GB"/>
        </w:rPr>
        <w:t>cal</w:t>
      </w:r>
      <w:r w:rsidRPr="00C85D3B">
        <w:rPr>
          <w:rFonts w:ascii="Arial" w:hAnsi="Arial" w:cs="Arial"/>
          <w:b/>
          <w:sz w:val="24"/>
          <w:szCs w:val="24"/>
          <w:lang w:val="en-GB"/>
        </w:rPr>
        <w:t xml:space="preserve"> </w:t>
      </w:r>
      <w:r w:rsidR="005F20A4" w:rsidRPr="00C85D3B">
        <w:rPr>
          <w:rFonts w:ascii="Arial" w:hAnsi="Arial" w:cs="Arial"/>
          <w:b/>
          <w:sz w:val="24"/>
          <w:szCs w:val="24"/>
          <w:lang w:val="en-GB"/>
        </w:rPr>
        <w:t xml:space="preserve">closing report on the </w:t>
      </w:r>
      <w:r w:rsidR="00FB1730" w:rsidRPr="00C85D3B">
        <w:rPr>
          <w:rFonts w:ascii="Arial" w:hAnsi="Arial" w:cs="Arial"/>
          <w:b/>
          <w:sz w:val="24"/>
          <w:szCs w:val="24"/>
          <w:lang w:val="en-GB"/>
        </w:rPr>
        <w:t xml:space="preserve">EMO </w:t>
      </w:r>
      <w:r w:rsidR="00661EF5" w:rsidRPr="00C85D3B">
        <w:rPr>
          <w:rFonts w:ascii="Arial" w:hAnsi="Arial" w:cs="Arial"/>
          <w:b/>
          <w:sz w:val="24"/>
          <w:szCs w:val="24"/>
          <w:lang w:val="en-GB"/>
        </w:rPr>
        <w:t xml:space="preserve">Hannover </w:t>
      </w:r>
      <w:r w:rsidR="00FB1730" w:rsidRPr="00C85D3B">
        <w:rPr>
          <w:rFonts w:ascii="Arial" w:hAnsi="Arial" w:cs="Arial"/>
          <w:b/>
          <w:sz w:val="24"/>
          <w:szCs w:val="24"/>
          <w:lang w:val="en-GB"/>
        </w:rPr>
        <w:t>2013</w:t>
      </w:r>
      <w:r w:rsidR="00EA7503" w:rsidRPr="00C85D3B">
        <w:rPr>
          <w:rFonts w:ascii="Arial" w:hAnsi="Arial" w:cs="Arial"/>
          <w:b/>
          <w:sz w:val="24"/>
          <w:szCs w:val="24"/>
          <w:lang w:val="en-GB"/>
        </w:rPr>
        <w:t xml:space="preserve"> </w:t>
      </w:r>
      <w:r w:rsidR="005F20A4" w:rsidRPr="00C85D3B">
        <w:rPr>
          <w:rFonts w:ascii="Arial" w:hAnsi="Arial" w:cs="Arial"/>
          <w:b/>
          <w:sz w:val="24"/>
          <w:szCs w:val="24"/>
          <w:lang w:val="en-GB"/>
        </w:rPr>
        <w:t>fr</w:t>
      </w:r>
      <w:r w:rsidR="00EA7503" w:rsidRPr="00C85D3B">
        <w:rPr>
          <w:rFonts w:ascii="Arial" w:hAnsi="Arial" w:cs="Arial"/>
          <w:b/>
          <w:sz w:val="24"/>
          <w:szCs w:val="24"/>
          <w:lang w:val="en-GB"/>
        </w:rPr>
        <w:t xml:space="preserve">om </w:t>
      </w:r>
    </w:p>
    <w:p w:rsidR="00F11457" w:rsidRPr="00C85D3B" w:rsidRDefault="00C8721F" w:rsidP="00891FEF">
      <w:pPr>
        <w:spacing w:after="0" w:line="360" w:lineRule="auto"/>
        <w:ind w:right="1616"/>
        <w:rPr>
          <w:rFonts w:ascii="Arial" w:hAnsi="Arial" w:cs="Arial"/>
          <w:b/>
          <w:sz w:val="24"/>
          <w:szCs w:val="24"/>
          <w:lang w:val="en-GB"/>
        </w:rPr>
      </w:pPr>
      <w:r w:rsidRPr="00C85D3B">
        <w:rPr>
          <w:rFonts w:ascii="Arial" w:hAnsi="Arial" w:cs="Arial"/>
          <w:b/>
          <w:sz w:val="24"/>
          <w:szCs w:val="24"/>
          <w:lang w:val="en-GB"/>
        </w:rPr>
        <w:t>16</w:t>
      </w:r>
      <w:r w:rsidR="00981E28" w:rsidRPr="00C85D3B">
        <w:rPr>
          <w:rFonts w:ascii="Arial" w:hAnsi="Arial" w:cs="Arial"/>
          <w:b/>
          <w:sz w:val="24"/>
          <w:szCs w:val="24"/>
          <w:lang w:val="en-GB"/>
        </w:rPr>
        <w:t xml:space="preserve"> to</w:t>
      </w:r>
      <w:r w:rsidRPr="00C85D3B">
        <w:rPr>
          <w:rFonts w:ascii="Arial" w:hAnsi="Arial" w:cs="Arial"/>
          <w:b/>
          <w:sz w:val="24"/>
          <w:szCs w:val="24"/>
          <w:lang w:val="en-GB"/>
        </w:rPr>
        <w:t xml:space="preserve"> 21 September 2013</w:t>
      </w:r>
      <w:r w:rsidR="00EA7503" w:rsidRPr="00C85D3B">
        <w:rPr>
          <w:rFonts w:ascii="Arial" w:hAnsi="Arial" w:cs="Arial"/>
          <w:b/>
          <w:sz w:val="24"/>
          <w:szCs w:val="24"/>
          <w:lang w:val="en-GB"/>
        </w:rPr>
        <w:t xml:space="preserve"> </w:t>
      </w:r>
    </w:p>
    <w:p w:rsidR="00F11457" w:rsidRPr="00C85D3B" w:rsidRDefault="00F11457" w:rsidP="00891FEF">
      <w:pPr>
        <w:spacing w:after="0" w:line="360" w:lineRule="auto"/>
        <w:ind w:right="1616"/>
        <w:rPr>
          <w:rFonts w:ascii="Arial" w:hAnsi="Arial" w:cs="Arial"/>
          <w:sz w:val="24"/>
          <w:szCs w:val="24"/>
          <w:lang w:val="en-GB"/>
        </w:rPr>
      </w:pPr>
    </w:p>
    <w:p w:rsidR="00F11457" w:rsidRPr="00C85D3B" w:rsidRDefault="007E532E" w:rsidP="00891FEF">
      <w:pPr>
        <w:spacing w:after="0" w:line="360" w:lineRule="auto"/>
        <w:ind w:right="1616"/>
        <w:rPr>
          <w:rFonts w:ascii="Arial" w:hAnsi="Arial" w:cs="Arial"/>
          <w:b/>
          <w:sz w:val="28"/>
          <w:szCs w:val="28"/>
          <w:lang w:val="en-GB"/>
        </w:rPr>
      </w:pPr>
      <w:r w:rsidRPr="00C85D3B">
        <w:rPr>
          <w:rFonts w:ascii="Arial" w:hAnsi="Arial" w:cs="Arial"/>
          <w:b/>
          <w:sz w:val="28"/>
          <w:szCs w:val="28"/>
          <w:lang w:val="en-GB"/>
        </w:rPr>
        <w:t xml:space="preserve">EMO </w:t>
      </w:r>
      <w:r w:rsidR="00270A60" w:rsidRPr="00C85D3B">
        <w:rPr>
          <w:rFonts w:ascii="Arial" w:hAnsi="Arial" w:cs="Arial"/>
          <w:b/>
          <w:sz w:val="28"/>
          <w:szCs w:val="28"/>
          <w:lang w:val="en-GB"/>
        </w:rPr>
        <w:t xml:space="preserve">Hannover </w:t>
      </w:r>
      <w:r w:rsidRPr="00C85D3B">
        <w:rPr>
          <w:rFonts w:ascii="Arial" w:hAnsi="Arial" w:cs="Arial"/>
          <w:b/>
          <w:sz w:val="28"/>
          <w:szCs w:val="28"/>
          <w:lang w:val="en-GB"/>
        </w:rPr>
        <w:t xml:space="preserve">2013 </w:t>
      </w:r>
      <w:r w:rsidR="00C82C7B" w:rsidRPr="00C85D3B">
        <w:rPr>
          <w:rFonts w:ascii="Arial" w:hAnsi="Arial" w:cs="Arial"/>
          <w:b/>
          <w:sz w:val="28"/>
          <w:szCs w:val="28"/>
          <w:lang w:val="en-GB"/>
        </w:rPr>
        <w:t>sh</w:t>
      </w:r>
      <w:r w:rsidR="005F20A4" w:rsidRPr="00C85D3B">
        <w:rPr>
          <w:rFonts w:ascii="Arial" w:hAnsi="Arial" w:cs="Arial"/>
          <w:b/>
          <w:sz w:val="28"/>
          <w:szCs w:val="28"/>
          <w:lang w:val="en-GB"/>
        </w:rPr>
        <w:t>owcas</w:t>
      </w:r>
      <w:r w:rsidR="00C82C7B" w:rsidRPr="00C85D3B">
        <w:rPr>
          <w:rFonts w:ascii="Arial" w:hAnsi="Arial" w:cs="Arial"/>
          <w:b/>
          <w:sz w:val="28"/>
          <w:szCs w:val="28"/>
          <w:lang w:val="en-GB"/>
        </w:rPr>
        <w:t>ed the production technologi</w:t>
      </w:r>
      <w:r w:rsidR="005F20A4" w:rsidRPr="00C85D3B">
        <w:rPr>
          <w:rFonts w:ascii="Arial" w:hAnsi="Arial" w:cs="Arial"/>
          <w:b/>
          <w:sz w:val="28"/>
          <w:szCs w:val="28"/>
          <w:lang w:val="en-GB"/>
        </w:rPr>
        <w:t>es</w:t>
      </w:r>
      <w:r w:rsidR="00C82C7B" w:rsidRPr="00C85D3B">
        <w:rPr>
          <w:rFonts w:ascii="Arial" w:hAnsi="Arial" w:cs="Arial"/>
          <w:b/>
          <w:sz w:val="28"/>
          <w:szCs w:val="28"/>
          <w:lang w:val="en-GB"/>
        </w:rPr>
        <w:t xml:space="preserve"> of tomorrow </w:t>
      </w:r>
    </w:p>
    <w:p w:rsidR="00F11457" w:rsidRPr="00C85D3B" w:rsidRDefault="00FB1730" w:rsidP="00891FEF">
      <w:pPr>
        <w:spacing w:after="0" w:line="360" w:lineRule="auto"/>
        <w:ind w:right="1616"/>
        <w:rPr>
          <w:rFonts w:ascii="Arial" w:hAnsi="Arial" w:cs="Arial"/>
          <w:b/>
          <w:lang w:val="en-GB"/>
        </w:rPr>
      </w:pPr>
      <w:r w:rsidRPr="00C85D3B">
        <w:rPr>
          <w:rFonts w:ascii="Arial" w:hAnsi="Arial" w:cs="Arial"/>
          <w:b/>
          <w:lang w:val="en-GB"/>
        </w:rPr>
        <w:t>Intelligent</w:t>
      </w:r>
      <w:r w:rsidR="00C82C7B" w:rsidRPr="00C85D3B">
        <w:rPr>
          <w:rFonts w:ascii="Arial" w:hAnsi="Arial" w:cs="Arial"/>
          <w:b/>
          <w:lang w:val="en-GB"/>
        </w:rPr>
        <w:t xml:space="preserve"> production technologies for rai</w:t>
      </w:r>
      <w:r w:rsidR="00981E28" w:rsidRPr="00C85D3B">
        <w:rPr>
          <w:rFonts w:ascii="Arial" w:hAnsi="Arial" w:cs="Arial"/>
          <w:b/>
          <w:lang w:val="en-GB"/>
        </w:rPr>
        <w:t>sing productivity and optimising re</w:t>
      </w:r>
      <w:r w:rsidR="00C82C7B" w:rsidRPr="00C85D3B">
        <w:rPr>
          <w:rFonts w:ascii="Arial" w:hAnsi="Arial" w:cs="Arial"/>
          <w:b/>
          <w:lang w:val="en-GB"/>
        </w:rPr>
        <w:t>source util</w:t>
      </w:r>
      <w:r w:rsidR="00981E28" w:rsidRPr="00C85D3B">
        <w:rPr>
          <w:rFonts w:ascii="Arial" w:hAnsi="Arial" w:cs="Arial"/>
          <w:b/>
          <w:lang w:val="en-GB"/>
        </w:rPr>
        <w:t>isation</w:t>
      </w:r>
    </w:p>
    <w:p w:rsidR="007265C5" w:rsidRPr="00C85D3B" w:rsidRDefault="007265C5" w:rsidP="00891FEF">
      <w:pPr>
        <w:spacing w:after="0" w:line="360" w:lineRule="auto"/>
        <w:ind w:right="1616"/>
        <w:rPr>
          <w:rFonts w:ascii="Arial" w:hAnsi="Arial" w:cs="Arial"/>
          <w:b/>
          <w:sz w:val="28"/>
          <w:szCs w:val="28"/>
          <w:lang w:val="en-GB"/>
        </w:rPr>
      </w:pPr>
    </w:p>
    <w:p w:rsidR="00327511" w:rsidRPr="00C85D3B" w:rsidRDefault="00F11457" w:rsidP="00891FEF">
      <w:pPr>
        <w:spacing w:after="0" w:line="360" w:lineRule="auto"/>
        <w:ind w:right="1616"/>
        <w:rPr>
          <w:rFonts w:ascii="Arial" w:hAnsi="Arial" w:cs="Arial"/>
          <w:lang w:val="en-GB"/>
        </w:rPr>
      </w:pPr>
      <w:r w:rsidRPr="00C85D3B">
        <w:rPr>
          <w:rFonts w:ascii="Arial" w:hAnsi="Arial" w:cs="Arial"/>
          <w:b/>
          <w:lang w:val="en-GB"/>
        </w:rPr>
        <w:t>F</w:t>
      </w:r>
      <w:r w:rsidR="00B709C3" w:rsidRPr="00C85D3B">
        <w:rPr>
          <w:rFonts w:ascii="Arial" w:hAnsi="Arial" w:cs="Arial"/>
          <w:b/>
          <w:lang w:val="en-GB"/>
        </w:rPr>
        <w:t>r</w:t>
      </w:r>
      <w:r w:rsidR="0087209A" w:rsidRPr="00C85D3B">
        <w:rPr>
          <w:rFonts w:ascii="Arial" w:hAnsi="Arial" w:cs="Arial"/>
          <w:b/>
          <w:lang w:val="en-GB"/>
        </w:rPr>
        <w:t xml:space="preserve">ankfurt </w:t>
      </w:r>
      <w:proofErr w:type="gramStart"/>
      <w:r w:rsidR="0087209A" w:rsidRPr="00C85D3B">
        <w:rPr>
          <w:rFonts w:ascii="Arial" w:hAnsi="Arial" w:cs="Arial"/>
          <w:b/>
          <w:lang w:val="en-GB"/>
        </w:rPr>
        <w:t>am</w:t>
      </w:r>
      <w:proofErr w:type="gramEnd"/>
      <w:r w:rsidR="0087209A" w:rsidRPr="00C85D3B">
        <w:rPr>
          <w:rFonts w:ascii="Arial" w:hAnsi="Arial" w:cs="Arial"/>
          <w:b/>
          <w:lang w:val="en-GB"/>
        </w:rPr>
        <w:t xml:space="preserve"> Main, </w:t>
      </w:r>
      <w:r w:rsidR="009A0B73" w:rsidRPr="00C85D3B">
        <w:rPr>
          <w:rFonts w:ascii="Arial" w:hAnsi="Arial" w:cs="Arial"/>
          <w:b/>
          <w:lang w:val="en-GB"/>
        </w:rPr>
        <w:t>2</w:t>
      </w:r>
      <w:r w:rsidR="00D53CE3">
        <w:rPr>
          <w:rFonts w:ascii="Arial" w:hAnsi="Arial" w:cs="Arial"/>
          <w:b/>
          <w:lang w:val="en-GB"/>
        </w:rPr>
        <w:t>9</w:t>
      </w:r>
      <w:r w:rsidR="00EA7503" w:rsidRPr="00C85D3B">
        <w:rPr>
          <w:rFonts w:ascii="Arial" w:hAnsi="Arial" w:cs="Arial"/>
          <w:b/>
          <w:lang w:val="en-GB"/>
        </w:rPr>
        <w:t xml:space="preserve"> </w:t>
      </w:r>
      <w:r w:rsidR="00C82C7B" w:rsidRPr="00C85D3B">
        <w:rPr>
          <w:rFonts w:ascii="Arial" w:hAnsi="Arial" w:cs="Arial"/>
          <w:b/>
          <w:lang w:val="en-GB"/>
        </w:rPr>
        <w:t>Oc</w:t>
      </w:r>
      <w:r w:rsidR="00A836D1" w:rsidRPr="00C85D3B">
        <w:rPr>
          <w:rFonts w:ascii="Arial" w:hAnsi="Arial" w:cs="Arial"/>
          <w:b/>
          <w:lang w:val="en-GB"/>
        </w:rPr>
        <w:t>tober</w:t>
      </w:r>
      <w:r w:rsidR="00EA7503" w:rsidRPr="00C85D3B">
        <w:rPr>
          <w:rFonts w:ascii="Arial" w:hAnsi="Arial" w:cs="Arial"/>
          <w:b/>
          <w:lang w:val="en-GB"/>
        </w:rPr>
        <w:t xml:space="preserve"> </w:t>
      </w:r>
      <w:r w:rsidR="00ED7952" w:rsidRPr="00C85D3B">
        <w:rPr>
          <w:rFonts w:ascii="Arial" w:hAnsi="Arial" w:cs="Arial"/>
          <w:b/>
          <w:lang w:val="en-GB"/>
        </w:rPr>
        <w:t>2013</w:t>
      </w:r>
      <w:r w:rsidRPr="00C85D3B">
        <w:rPr>
          <w:rFonts w:ascii="Arial" w:hAnsi="Arial" w:cs="Arial"/>
          <w:b/>
          <w:lang w:val="en-GB"/>
        </w:rPr>
        <w:t xml:space="preserve">. – </w:t>
      </w:r>
      <w:r w:rsidR="00ED7952" w:rsidRPr="00C85D3B">
        <w:rPr>
          <w:rFonts w:ascii="Arial" w:hAnsi="Arial" w:cs="Arial"/>
          <w:lang w:val="en-GB"/>
        </w:rPr>
        <w:t>Un</w:t>
      </w:r>
      <w:r w:rsidR="00C82C7B" w:rsidRPr="00C85D3B">
        <w:rPr>
          <w:rFonts w:ascii="Arial" w:hAnsi="Arial" w:cs="Arial"/>
          <w:lang w:val="en-GB"/>
        </w:rPr>
        <w:t>der the motto of “</w:t>
      </w:r>
      <w:r w:rsidR="00ED7952" w:rsidRPr="00C85D3B">
        <w:rPr>
          <w:rFonts w:ascii="Arial" w:hAnsi="Arial" w:cs="Arial"/>
          <w:lang w:val="en-GB"/>
        </w:rPr>
        <w:t xml:space="preserve">Intelligence in </w:t>
      </w:r>
      <w:r w:rsidR="007E532E" w:rsidRPr="00C85D3B">
        <w:rPr>
          <w:rFonts w:ascii="Arial" w:hAnsi="Arial" w:cs="Arial"/>
          <w:lang w:val="en-GB"/>
        </w:rPr>
        <w:t>P</w:t>
      </w:r>
      <w:r w:rsidR="00ED7952" w:rsidRPr="00C85D3B">
        <w:rPr>
          <w:rFonts w:ascii="Arial" w:hAnsi="Arial" w:cs="Arial"/>
          <w:lang w:val="en-GB"/>
        </w:rPr>
        <w:t>roduc</w:t>
      </w:r>
      <w:r w:rsidR="00C82C7B" w:rsidRPr="00C85D3B">
        <w:rPr>
          <w:rFonts w:ascii="Arial" w:hAnsi="Arial" w:cs="Arial"/>
          <w:lang w:val="en-GB"/>
        </w:rPr>
        <w:t xml:space="preserve">tion”, solutions were presented at </w:t>
      </w:r>
      <w:r w:rsidR="00ED7952" w:rsidRPr="00C85D3B">
        <w:rPr>
          <w:rFonts w:ascii="Arial" w:hAnsi="Arial" w:cs="Arial"/>
          <w:lang w:val="en-GB"/>
        </w:rPr>
        <w:t>EMO</w:t>
      </w:r>
      <w:r w:rsidR="00270A60" w:rsidRPr="00C85D3B">
        <w:rPr>
          <w:rFonts w:ascii="Arial" w:hAnsi="Arial" w:cs="Arial"/>
          <w:lang w:val="en-GB"/>
        </w:rPr>
        <w:t xml:space="preserve"> Hannover</w:t>
      </w:r>
      <w:r w:rsidR="00ED7952" w:rsidRPr="00C85D3B">
        <w:rPr>
          <w:rFonts w:ascii="Arial" w:hAnsi="Arial" w:cs="Arial"/>
          <w:lang w:val="en-GB"/>
        </w:rPr>
        <w:t xml:space="preserve"> 2013 </w:t>
      </w:r>
      <w:r w:rsidR="00981E28" w:rsidRPr="00C85D3B">
        <w:rPr>
          <w:rFonts w:ascii="Arial" w:hAnsi="Arial" w:cs="Arial"/>
          <w:lang w:val="en-GB"/>
        </w:rPr>
        <w:t>that efficiently integrate new inform</w:t>
      </w:r>
      <w:r w:rsidR="00C82C7B" w:rsidRPr="00C85D3B">
        <w:rPr>
          <w:rFonts w:ascii="Arial" w:hAnsi="Arial" w:cs="Arial"/>
          <w:lang w:val="en-GB"/>
        </w:rPr>
        <w:t>ation technologies. The focus here was on innovations that automate, simplify or enhance the efficiency of the work sequences involved</w:t>
      </w:r>
      <w:r w:rsidR="002E6682" w:rsidRPr="00C85D3B">
        <w:rPr>
          <w:rFonts w:ascii="Arial" w:hAnsi="Arial" w:cs="Arial"/>
          <w:lang w:val="en-GB"/>
        </w:rPr>
        <w:t xml:space="preserve">. </w:t>
      </w:r>
      <w:r w:rsidR="00C82C7B" w:rsidRPr="00C85D3B">
        <w:rPr>
          <w:rFonts w:ascii="Arial" w:hAnsi="Arial" w:cs="Arial"/>
          <w:lang w:val="en-GB"/>
        </w:rPr>
        <w:t>The showcas</w:t>
      </w:r>
      <w:r w:rsidR="00C06F57" w:rsidRPr="00C85D3B">
        <w:rPr>
          <w:rFonts w:ascii="Arial" w:hAnsi="Arial" w:cs="Arial"/>
          <w:lang w:val="en-GB"/>
        </w:rPr>
        <w:t>i</w:t>
      </w:r>
      <w:r w:rsidR="00C82C7B" w:rsidRPr="00C85D3B">
        <w:rPr>
          <w:rFonts w:ascii="Arial" w:hAnsi="Arial" w:cs="Arial"/>
          <w:lang w:val="en-GB"/>
        </w:rPr>
        <w:t>ng of these path-breaking production technologi</w:t>
      </w:r>
      <w:r w:rsidR="0031017A" w:rsidRPr="00C85D3B">
        <w:rPr>
          <w:rFonts w:ascii="Arial" w:hAnsi="Arial" w:cs="Arial"/>
          <w:lang w:val="en-GB"/>
        </w:rPr>
        <w:t>es has cr</w:t>
      </w:r>
      <w:r w:rsidR="00C06F57" w:rsidRPr="00C85D3B">
        <w:rPr>
          <w:rFonts w:ascii="Arial" w:hAnsi="Arial" w:cs="Arial"/>
          <w:lang w:val="en-GB"/>
        </w:rPr>
        <w:t>e</w:t>
      </w:r>
      <w:r w:rsidR="0031017A" w:rsidRPr="00C85D3B">
        <w:rPr>
          <w:rFonts w:ascii="Arial" w:hAnsi="Arial" w:cs="Arial"/>
          <w:lang w:val="en-GB"/>
        </w:rPr>
        <w:t>ated the fo</w:t>
      </w:r>
      <w:r w:rsidR="00C06F57" w:rsidRPr="00C85D3B">
        <w:rPr>
          <w:rFonts w:ascii="Arial" w:hAnsi="Arial" w:cs="Arial"/>
          <w:lang w:val="en-GB"/>
        </w:rPr>
        <w:t>undations for maint</w:t>
      </w:r>
      <w:r w:rsidR="0031017A" w:rsidRPr="00C85D3B">
        <w:rPr>
          <w:rFonts w:ascii="Arial" w:hAnsi="Arial" w:cs="Arial"/>
          <w:lang w:val="en-GB"/>
        </w:rPr>
        <w:t>aining</w:t>
      </w:r>
      <w:r w:rsidR="00C06F57" w:rsidRPr="00C85D3B">
        <w:rPr>
          <w:rFonts w:ascii="Arial" w:hAnsi="Arial" w:cs="Arial"/>
          <w:lang w:val="en-GB"/>
        </w:rPr>
        <w:t xml:space="preserve"> cor</w:t>
      </w:r>
      <w:r w:rsidR="0031017A" w:rsidRPr="00C85D3B">
        <w:rPr>
          <w:rFonts w:ascii="Arial" w:hAnsi="Arial" w:cs="Arial"/>
          <w:lang w:val="en-GB"/>
        </w:rPr>
        <w:t>p</w:t>
      </w:r>
      <w:r w:rsidR="00C06F57" w:rsidRPr="00C85D3B">
        <w:rPr>
          <w:rFonts w:ascii="Arial" w:hAnsi="Arial" w:cs="Arial"/>
          <w:lang w:val="en-GB"/>
        </w:rPr>
        <w:t>or</w:t>
      </w:r>
      <w:r w:rsidR="0031017A" w:rsidRPr="00C85D3B">
        <w:rPr>
          <w:rFonts w:ascii="Arial" w:hAnsi="Arial" w:cs="Arial"/>
          <w:lang w:val="en-GB"/>
        </w:rPr>
        <w:t>a</w:t>
      </w:r>
      <w:r w:rsidR="00C06F57" w:rsidRPr="00C85D3B">
        <w:rPr>
          <w:rFonts w:ascii="Arial" w:hAnsi="Arial" w:cs="Arial"/>
          <w:lang w:val="en-GB"/>
        </w:rPr>
        <w:t xml:space="preserve">te competitiveness </w:t>
      </w:r>
      <w:r w:rsidR="0031017A" w:rsidRPr="00C85D3B">
        <w:rPr>
          <w:rFonts w:ascii="Arial" w:hAnsi="Arial" w:cs="Arial"/>
          <w:lang w:val="en-GB"/>
        </w:rPr>
        <w:t>against globalised competition. One general trend is the incor</w:t>
      </w:r>
      <w:r w:rsidR="00E428C9" w:rsidRPr="00C85D3B">
        <w:rPr>
          <w:rFonts w:ascii="Arial" w:hAnsi="Arial" w:cs="Arial"/>
          <w:lang w:val="en-GB"/>
        </w:rPr>
        <w:t>poration</w:t>
      </w:r>
      <w:r w:rsidR="0031017A" w:rsidRPr="00C85D3B">
        <w:rPr>
          <w:rFonts w:ascii="Arial" w:hAnsi="Arial" w:cs="Arial"/>
          <w:lang w:val="en-GB"/>
        </w:rPr>
        <w:t xml:space="preserve"> of styling and operator-friendliness. Emulating the smartphones, numerous machinery control systems now feature a touch</w:t>
      </w:r>
      <w:r w:rsidR="009A443B" w:rsidRPr="00C85D3B">
        <w:rPr>
          <w:rFonts w:ascii="Arial" w:hAnsi="Arial" w:cs="Arial"/>
          <w:lang w:val="en-GB"/>
        </w:rPr>
        <w:t>-</w:t>
      </w:r>
      <w:r w:rsidR="0031017A" w:rsidRPr="00C85D3B">
        <w:rPr>
          <w:rFonts w:ascii="Arial" w:hAnsi="Arial" w:cs="Arial"/>
          <w:lang w:val="en-GB"/>
        </w:rPr>
        <w:t>screen</w:t>
      </w:r>
      <w:r w:rsidR="00AF3686" w:rsidRPr="00C85D3B">
        <w:rPr>
          <w:rFonts w:ascii="Arial" w:hAnsi="Arial" w:cs="Arial"/>
          <w:lang w:val="en-GB"/>
        </w:rPr>
        <w:t>.</w:t>
      </w:r>
      <w:r w:rsidR="009A443B" w:rsidRPr="00C85D3B">
        <w:rPr>
          <w:rFonts w:ascii="Arial" w:hAnsi="Arial" w:cs="Arial"/>
          <w:lang w:val="en-GB"/>
        </w:rPr>
        <w:t xml:space="preserve"> </w:t>
      </w:r>
      <w:r w:rsidR="00A0637C" w:rsidRPr="00C85D3B">
        <w:rPr>
          <w:rFonts w:ascii="Arial" w:hAnsi="Arial" w:cs="Arial"/>
          <w:lang w:val="en-GB"/>
        </w:rPr>
        <w:t>I</w:t>
      </w:r>
      <w:r w:rsidR="00981E28" w:rsidRPr="00C85D3B">
        <w:rPr>
          <w:rFonts w:ascii="Arial" w:hAnsi="Arial" w:cs="Arial"/>
          <w:lang w:val="en-GB"/>
        </w:rPr>
        <w:t>n conjunction with the design</w:t>
      </w:r>
      <w:r w:rsidR="00C06F57" w:rsidRPr="00C85D3B">
        <w:rPr>
          <w:rFonts w:ascii="Arial" w:hAnsi="Arial" w:cs="Arial"/>
          <w:lang w:val="en-GB"/>
        </w:rPr>
        <w:t xml:space="preserve"> </w:t>
      </w:r>
      <w:r w:rsidR="0031017A" w:rsidRPr="00C85D3B">
        <w:rPr>
          <w:rFonts w:ascii="Arial" w:hAnsi="Arial" w:cs="Arial"/>
          <w:lang w:val="en-GB"/>
        </w:rPr>
        <w:t>of other equipment, this combin</w:t>
      </w:r>
      <w:r w:rsidR="0038232A" w:rsidRPr="00C85D3B">
        <w:rPr>
          <w:rFonts w:ascii="Arial" w:hAnsi="Arial" w:cs="Arial"/>
          <w:lang w:val="en-GB"/>
        </w:rPr>
        <w:t>e</w:t>
      </w:r>
      <w:r w:rsidR="0031017A" w:rsidRPr="00C85D3B">
        <w:rPr>
          <w:rFonts w:ascii="Arial" w:hAnsi="Arial" w:cs="Arial"/>
          <w:lang w:val="en-GB"/>
        </w:rPr>
        <w:t>s to produce a</w:t>
      </w:r>
      <w:r w:rsidR="0038232A" w:rsidRPr="00C85D3B">
        <w:rPr>
          <w:rFonts w:ascii="Arial" w:hAnsi="Arial" w:cs="Arial"/>
          <w:lang w:val="en-GB"/>
        </w:rPr>
        <w:t>n</w:t>
      </w:r>
      <w:r w:rsidR="0031017A" w:rsidRPr="00C85D3B">
        <w:rPr>
          <w:rFonts w:ascii="Arial" w:hAnsi="Arial" w:cs="Arial"/>
          <w:lang w:val="en-GB"/>
        </w:rPr>
        <w:t xml:space="preserve"> attractive visual appear</w:t>
      </w:r>
      <w:r w:rsidR="0038232A" w:rsidRPr="00C85D3B">
        <w:rPr>
          <w:rFonts w:ascii="Arial" w:hAnsi="Arial" w:cs="Arial"/>
          <w:lang w:val="en-GB"/>
        </w:rPr>
        <w:t>a</w:t>
      </w:r>
      <w:r w:rsidR="0031017A" w:rsidRPr="00C85D3B">
        <w:rPr>
          <w:rFonts w:ascii="Arial" w:hAnsi="Arial" w:cs="Arial"/>
          <w:lang w:val="en-GB"/>
        </w:rPr>
        <w:t>nce</w:t>
      </w:r>
      <w:r w:rsidR="00996ABB" w:rsidRPr="00C85D3B">
        <w:rPr>
          <w:rFonts w:ascii="Arial" w:hAnsi="Arial" w:cs="Arial"/>
          <w:lang w:val="en-GB"/>
        </w:rPr>
        <w:t>.</w:t>
      </w:r>
      <w:r w:rsidR="00A0637C" w:rsidRPr="00C85D3B">
        <w:rPr>
          <w:rFonts w:ascii="Arial" w:hAnsi="Arial" w:cs="Arial"/>
          <w:lang w:val="en-GB"/>
        </w:rPr>
        <w:t xml:space="preserve"> </w:t>
      </w:r>
    </w:p>
    <w:p w:rsidR="00A14E7C" w:rsidRPr="00C85D3B" w:rsidRDefault="00A14E7C" w:rsidP="00891FEF">
      <w:pPr>
        <w:spacing w:after="0" w:line="360" w:lineRule="auto"/>
        <w:ind w:right="1616"/>
        <w:rPr>
          <w:rFonts w:ascii="Arial" w:hAnsi="Arial" w:cs="Arial"/>
          <w:lang w:val="en-GB"/>
        </w:rPr>
      </w:pPr>
    </w:p>
    <w:p w:rsidR="00ED7952" w:rsidRPr="00C85D3B" w:rsidRDefault="00F75022" w:rsidP="00891FEF">
      <w:pPr>
        <w:spacing w:after="0" w:line="360" w:lineRule="auto"/>
        <w:ind w:right="1616"/>
        <w:rPr>
          <w:rFonts w:ascii="Arial" w:hAnsi="Arial" w:cs="Arial"/>
          <w:lang w:val="en-GB"/>
        </w:rPr>
      </w:pPr>
      <w:r w:rsidRPr="00C85D3B">
        <w:rPr>
          <w:rFonts w:ascii="Arial" w:hAnsi="Arial" w:cs="Arial"/>
          <w:lang w:val="en-GB"/>
        </w:rPr>
        <w:t xml:space="preserve">From a technical viewpoint, numerous solutions are motivated by </w:t>
      </w:r>
      <w:r w:rsidR="0039269B" w:rsidRPr="00C85D3B">
        <w:rPr>
          <w:rFonts w:ascii="Arial" w:hAnsi="Arial" w:cs="Arial"/>
          <w:lang w:val="en-GB"/>
        </w:rPr>
        <w:t>currently expa</w:t>
      </w:r>
      <w:r w:rsidR="009903D0" w:rsidRPr="00C85D3B">
        <w:rPr>
          <w:rFonts w:ascii="Arial" w:hAnsi="Arial" w:cs="Arial"/>
          <w:lang w:val="en-GB"/>
        </w:rPr>
        <w:t>nding industrial sectors, like the aircr</w:t>
      </w:r>
      <w:r w:rsidR="0031017A" w:rsidRPr="00C85D3B">
        <w:rPr>
          <w:rFonts w:ascii="Arial" w:hAnsi="Arial" w:cs="Arial"/>
          <w:lang w:val="en-GB"/>
        </w:rPr>
        <w:t>aft industry and the energy util</w:t>
      </w:r>
      <w:r w:rsidR="006F0F89">
        <w:rPr>
          <w:rFonts w:ascii="Arial" w:hAnsi="Arial" w:cs="Arial"/>
          <w:lang w:val="en-GB"/>
        </w:rPr>
        <w:t xml:space="preserve">ities. </w:t>
      </w:r>
      <w:r w:rsidR="009903D0" w:rsidRPr="00C85D3B">
        <w:rPr>
          <w:rFonts w:ascii="Arial" w:hAnsi="Arial" w:cs="Arial"/>
          <w:lang w:val="en-GB"/>
        </w:rPr>
        <w:t>The titanium</w:t>
      </w:r>
      <w:r w:rsidR="009A443B" w:rsidRPr="00C85D3B">
        <w:rPr>
          <w:rFonts w:ascii="Arial" w:hAnsi="Arial" w:cs="Arial"/>
          <w:lang w:val="en-GB"/>
        </w:rPr>
        <w:t>-</w:t>
      </w:r>
      <w:r w:rsidR="009370F5" w:rsidRPr="00C85D3B">
        <w:rPr>
          <w:rFonts w:ascii="Arial" w:hAnsi="Arial" w:cs="Arial"/>
          <w:lang w:val="en-GB"/>
        </w:rPr>
        <w:t xml:space="preserve"> </w:t>
      </w:r>
      <w:r w:rsidR="009903D0" w:rsidRPr="00C85D3B">
        <w:rPr>
          <w:rFonts w:ascii="Arial" w:hAnsi="Arial" w:cs="Arial"/>
          <w:lang w:val="en-GB"/>
        </w:rPr>
        <w:t>and nick</w:t>
      </w:r>
      <w:r w:rsidR="009A443B" w:rsidRPr="00C85D3B">
        <w:rPr>
          <w:rFonts w:ascii="Arial" w:hAnsi="Arial" w:cs="Arial"/>
          <w:lang w:val="en-GB"/>
        </w:rPr>
        <w:t>el-based alloys</w:t>
      </w:r>
      <w:r w:rsidR="009903D0" w:rsidRPr="00C85D3B">
        <w:rPr>
          <w:rFonts w:ascii="Arial" w:hAnsi="Arial" w:cs="Arial"/>
          <w:lang w:val="en-GB"/>
        </w:rPr>
        <w:t xml:space="preserve"> used, </w:t>
      </w:r>
      <w:r w:rsidR="0031017A" w:rsidRPr="00C85D3B">
        <w:rPr>
          <w:rFonts w:ascii="Arial" w:hAnsi="Arial" w:cs="Arial"/>
          <w:lang w:val="en-GB"/>
        </w:rPr>
        <w:t>titanium aluminides or carbon-fi</w:t>
      </w:r>
      <w:r w:rsidR="009F0FCA" w:rsidRPr="00C85D3B">
        <w:rPr>
          <w:rFonts w:ascii="Arial" w:hAnsi="Arial" w:cs="Arial"/>
          <w:lang w:val="en-GB"/>
        </w:rPr>
        <w:t>bre-composite materials require</w:t>
      </w:r>
      <w:r w:rsidR="0031017A" w:rsidRPr="00C85D3B">
        <w:rPr>
          <w:rFonts w:ascii="Arial" w:hAnsi="Arial" w:cs="Arial"/>
          <w:lang w:val="en-GB"/>
        </w:rPr>
        <w:t xml:space="preserve"> appropriate tools, mach</w:t>
      </w:r>
      <w:r w:rsidR="0038232A" w:rsidRPr="00C85D3B">
        <w:rPr>
          <w:rFonts w:ascii="Arial" w:hAnsi="Arial" w:cs="Arial"/>
          <w:lang w:val="en-GB"/>
        </w:rPr>
        <w:t>i</w:t>
      </w:r>
      <w:r w:rsidR="0031017A" w:rsidRPr="00C85D3B">
        <w:rPr>
          <w:rFonts w:ascii="Arial" w:hAnsi="Arial" w:cs="Arial"/>
          <w:lang w:val="en-GB"/>
        </w:rPr>
        <w:t>n</w:t>
      </w:r>
      <w:r w:rsidR="0038232A" w:rsidRPr="00C85D3B">
        <w:rPr>
          <w:rFonts w:ascii="Arial" w:hAnsi="Arial" w:cs="Arial"/>
          <w:lang w:val="en-GB"/>
        </w:rPr>
        <w:t>ery</w:t>
      </w:r>
      <w:r w:rsidR="0031017A" w:rsidRPr="00C85D3B">
        <w:rPr>
          <w:rFonts w:ascii="Arial" w:hAnsi="Arial" w:cs="Arial"/>
          <w:lang w:val="en-GB"/>
        </w:rPr>
        <w:t xml:space="preserve"> and machining strategies. The energy </w:t>
      </w:r>
      <w:r w:rsidR="0031017A" w:rsidRPr="00C85D3B">
        <w:rPr>
          <w:rFonts w:ascii="Arial" w:hAnsi="Arial" w:cs="Arial"/>
          <w:lang w:val="en-GB"/>
        </w:rPr>
        <w:lastRenderedPageBreak/>
        <w:t xml:space="preserve">turnaround </w:t>
      </w:r>
      <w:r w:rsidR="0038232A" w:rsidRPr="00C85D3B">
        <w:rPr>
          <w:rFonts w:ascii="Arial" w:hAnsi="Arial" w:cs="Arial"/>
          <w:lang w:val="en-GB"/>
        </w:rPr>
        <w:t>goes hand in hand with a rising de</w:t>
      </w:r>
      <w:r w:rsidR="00E047A3" w:rsidRPr="00C85D3B">
        <w:rPr>
          <w:rFonts w:ascii="Arial" w:hAnsi="Arial" w:cs="Arial"/>
          <w:lang w:val="en-GB"/>
        </w:rPr>
        <w:t>mand for systems designed to use</w:t>
      </w:r>
      <w:r w:rsidR="0038232A" w:rsidRPr="00C85D3B">
        <w:rPr>
          <w:rFonts w:ascii="Arial" w:hAnsi="Arial" w:cs="Arial"/>
          <w:lang w:val="en-GB"/>
        </w:rPr>
        <w:t xml:space="preserve"> regenerative energies</w:t>
      </w:r>
      <w:r w:rsidR="00CD4610" w:rsidRPr="00C85D3B">
        <w:rPr>
          <w:rFonts w:ascii="Arial" w:hAnsi="Arial" w:cs="Arial"/>
          <w:lang w:val="en-GB"/>
        </w:rPr>
        <w:t>.</w:t>
      </w:r>
      <w:r w:rsidR="0038232A" w:rsidRPr="00C85D3B">
        <w:rPr>
          <w:rFonts w:ascii="Arial" w:hAnsi="Arial" w:cs="Arial"/>
          <w:lang w:val="en-GB"/>
        </w:rPr>
        <w:t xml:space="preserve"> Effici</w:t>
      </w:r>
      <w:r w:rsidR="00857A6E" w:rsidRPr="00C85D3B">
        <w:rPr>
          <w:rFonts w:ascii="Arial" w:hAnsi="Arial" w:cs="Arial"/>
          <w:lang w:val="en-GB"/>
        </w:rPr>
        <w:t>ent machin</w:t>
      </w:r>
      <w:r w:rsidR="0038232A" w:rsidRPr="00C85D3B">
        <w:rPr>
          <w:rFonts w:ascii="Arial" w:hAnsi="Arial" w:cs="Arial"/>
          <w:lang w:val="en-GB"/>
        </w:rPr>
        <w:t>in</w:t>
      </w:r>
      <w:r w:rsidR="00857A6E" w:rsidRPr="00C85D3B">
        <w:rPr>
          <w:rFonts w:ascii="Arial" w:hAnsi="Arial" w:cs="Arial"/>
          <w:lang w:val="en-GB"/>
        </w:rPr>
        <w:t>g of the large-dimensioned componen</w:t>
      </w:r>
      <w:r w:rsidR="0038232A" w:rsidRPr="00C85D3B">
        <w:rPr>
          <w:rFonts w:ascii="Arial" w:hAnsi="Arial" w:cs="Arial"/>
          <w:lang w:val="en-GB"/>
        </w:rPr>
        <w:t>t</w:t>
      </w:r>
      <w:r w:rsidR="00857A6E" w:rsidRPr="00C85D3B">
        <w:rPr>
          <w:rFonts w:ascii="Arial" w:hAnsi="Arial" w:cs="Arial"/>
          <w:lang w:val="en-GB"/>
        </w:rPr>
        <w:t xml:space="preserve">s required likewise necessitates </w:t>
      </w:r>
      <w:r w:rsidR="0038232A" w:rsidRPr="00C85D3B">
        <w:rPr>
          <w:rFonts w:ascii="Arial" w:hAnsi="Arial" w:cs="Arial"/>
          <w:lang w:val="en-GB"/>
        </w:rPr>
        <w:t>appropriate</w:t>
      </w:r>
      <w:r w:rsidR="003D2AF9" w:rsidRPr="00C85D3B">
        <w:rPr>
          <w:rFonts w:ascii="Arial" w:hAnsi="Arial" w:cs="Arial"/>
          <w:lang w:val="en-GB"/>
        </w:rPr>
        <w:t xml:space="preserve"> equipment.</w:t>
      </w:r>
      <w:r w:rsidR="0038232A" w:rsidRPr="00C85D3B">
        <w:rPr>
          <w:rFonts w:ascii="Arial" w:hAnsi="Arial" w:cs="Arial"/>
          <w:lang w:val="en-GB"/>
        </w:rPr>
        <w:t xml:space="preserve"> In order to improve </w:t>
      </w:r>
      <w:r w:rsidR="009903D0" w:rsidRPr="00C85D3B">
        <w:rPr>
          <w:rFonts w:ascii="Arial" w:hAnsi="Arial" w:cs="Arial"/>
          <w:lang w:val="en-GB"/>
        </w:rPr>
        <w:t>effi</w:t>
      </w:r>
      <w:r w:rsidR="0038232A" w:rsidRPr="00C85D3B">
        <w:rPr>
          <w:rFonts w:ascii="Arial" w:hAnsi="Arial" w:cs="Arial"/>
          <w:lang w:val="en-GB"/>
        </w:rPr>
        <w:t>cie</w:t>
      </w:r>
      <w:r w:rsidR="009903D0" w:rsidRPr="00C85D3B">
        <w:rPr>
          <w:rFonts w:ascii="Arial" w:hAnsi="Arial" w:cs="Arial"/>
          <w:lang w:val="en-GB"/>
        </w:rPr>
        <w:t>n</w:t>
      </w:r>
      <w:r w:rsidR="0038232A" w:rsidRPr="00C85D3B">
        <w:rPr>
          <w:rFonts w:ascii="Arial" w:hAnsi="Arial" w:cs="Arial"/>
          <w:lang w:val="en-GB"/>
        </w:rPr>
        <w:t>c</w:t>
      </w:r>
      <w:r w:rsidR="009903D0" w:rsidRPr="00C85D3B">
        <w:rPr>
          <w:rFonts w:ascii="Arial" w:hAnsi="Arial" w:cs="Arial"/>
          <w:lang w:val="en-GB"/>
        </w:rPr>
        <w:t>y of the producti</w:t>
      </w:r>
      <w:r w:rsidR="0038232A" w:rsidRPr="00C85D3B">
        <w:rPr>
          <w:rFonts w:ascii="Arial" w:hAnsi="Arial" w:cs="Arial"/>
          <w:lang w:val="en-GB"/>
        </w:rPr>
        <w:t xml:space="preserve">on process, </w:t>
      </w:r>
      <w:r w:rsidR="009903D0" w:rsidRPr="00C85D3B">
        <w:rPr>
          <w:rFonts w:ascii="Arial" w:hAnsi="Arial" w:cs="Arial"/>
          <w:lang w:val="en-GB"/>
        </w:rPr>
        <w:t>new manufacturing technologies l</w:t>
      </w:r>
      <w:r w:rsidR="0038232A" w:rsidRPr="00C85D3B">
        <w:rPr>
          <w:rFonts w:ascii="Arial" w:hAnsi="Arial" w:cs="Arial"/>
          <w:lang w:val="en-GB"/>
        </w:rPr>
        <w:t>ike 3D printing are being progressively integrated into ongoing production operations</w:t>
      </w:r>
      <w:r w:rsidR="000E1CDC" w:rsidRPr="00C85D3B">
        <w:rPr>
          <w:rFonts w:ascii="Arial" w:hAnsi="Arial" w:cs="Arial"/>
          <w:lang w:val="en-GB"/>
        </w:rPr>
        <w:t xml:space="preserve">. </w:t>
      </w:r>
      <w:r w:rsidR="00857A6E" w:rsidRPr="00C85D3B">
        <w:rPr>
          <w:rFonts w:ascii="Arial" w:hAnsi="Arial" w:cs="Arial"/>
          <w:lang w:val="en-GB"/>
        </w:rPr>
        <w:t>The spectr</w:t>
      </w:r>
      <w:r w:rsidR="0038232A" w:rsidRPr="00C85D3B">
        <w:rPr>
          <w:rFonts w:ascii="Arial" w:hAnsi="Arial" w:cs="Arial"/>
          <w:lang w:val="en-GB"/>
        </w:rPr>
        <w:t>um of structures that can be man</w:t>
      </w:r>
      <w:r w:rsidR="00857A6E" w:rsidRPr="00C85D3B">
        <w:rPr>
          <w:rFonts w:ascii="Arial" w:hAnsi="Arial" w:cs="Arial"/>
          <w:lang w:val="en-GB"/>
        </w:rPr>
        <w:t>ufac</w:t>
      </w:r>
      <w:r w:rsidR="0038232A" w:rsidRPr="00C85D3B">
        <w:rPr>
          <w:rFonts w:ascii="Arial" w:hAnsi="Arial" w:cs="Arial"/>
          <w:lang w:val="en-GB"/>
        </w:rPr>
        <w:t>tur</w:t>
      </w:r>
      <w:r w:rsidR="00857A6E" w:rsidRPr="00C85D3B">
        <w:rPr>
          <w:rFonts w:ascii="Arial" w:hAnsi="Arial" w:cs="Arial"/>
          <w:lang w:val="en-GB"/>
        </w:rPr>
        <w:t>ed is thus signif</w:t>
      </w:r>
      <w:r w:rsidR="0038232A" w:rsidRPr="00C85D3B">
        <w:rPr>
          <w:rFonts w:ascii="Arial" w:hAnsi="Arial" w:cs="Arial"/>
          <w:lang w:val="en-GB"/>
        </w:rPr>
        <w:t>ic</w:t>
      </w:r>
      <w:r w:rsidR="00857A6E" w:rsidRPr="00C85D3B">
        <w:rPr>
          <w:rFonts w:ascii="Arial" w:hAnsi="Arial" w:cs="Arial"/>
          <w:lang w:val="en-GB"/>
        </w:rPr>
        <w:t>antly extended</w:t>
      </w:r>
      <w:r w:rsidR="00DD15A6" w:rsidRPr="00C85D3B">
        <w:rPr>
          <w:rFonts w:ascii="Arial" w:hAnsi="Arial" w:cs="Arial"/>
          <w:lang w:val="en-GB"/>
        </w:rPr>
        <w:t>.</w:t>
      </w:r>
      <w:r w:rsidR="00857A6E" w:rsidRPr="00C85D3B">
        <w:rPr>
          <w:rFonts w:ascii="Arial" w:hAnsi="Arial" w:cs="Arial"/>
          <w:lang w:val="en-GB"/>
        </w:rPr>
        <w:t xml:space="preserve"> However</w:t>
      </w:r>
      <w:r w:rsidR="000835AC" w:rsidRPr="00C85D3B">
        <w:rPr>
          <w:rFonts w:ascii="Arial" w:hAnsi="Arial" w:cs="Arial"/>
          <w:lang w:val="en-GB"/>
        </w:rPr>
        <w:t>, so far there are</w:t>
      </w:r>
      <w:r w:rsidR="009A443B" w:rsidRPr="00C85D3B">
        <w:rPr>
          <w:rFonts w:ascii="Arial" w:hAnsi="Arial" w:cs="Arial"/>
          <w:lang w:val="en-GB"/>
        </w:rPr>
        <w:t xml:space="preserve"> still</w:t>
      </w:r>
      <w:r w:rsidR="007649CB" w:rsidRPr="00C85D3B">
        <w:rPr>
          <w:rFonts w:ascii="Arial" w:hAnsi="Arial" w:cs="Arial"/>
          <w:lang w:val="en-GB"/>
        </w:rPr>
        <w:t xml:space="preserve"> </w:t>
      </w:r>
      <w:r w:rsidR="000835AC" w:rsidRPr="00C85D3B">
        <w:rPr>
          <w:rFonts w:ascii="Arial" w:hAnsi="Arial" w:cs="Arial"/>
          <w:lang w:val="en-GB"/>
        </w:rPr>
        <w:t>limitations to these processes if quality re</w:t>
      </w:r>
      <w:r w:rsidR="00DD15A6" w:rsidRPr="00C85D3B">
        <w:rPr>
          <w:rFonts w:ascii="Arial" w:hAnsi="Arial" w:cs="Arial"/>
          <w:lang w:val="en-GB"/>
        </w:rPr>
        <w:t>quireme</w:t>
      </w:r>
      <w:r w:rsidR="0038232A" w:rsidRPr="00C85D3B">
        <w:rPr>
          <w:rFonts w:ascii="Arial" w:hAnsi="Arial" w:cs="Arial"/>
          <w:lang w:val="en-GB"/>
        </w:rPr>
        <w:t>n</w:t>
      </w:r>
      <w:r w:rsidR="005F20A4" w:rsidRPr="00C85D3B">
        <w:rPr>
          <w:rFonts w:ascii="Arial" w:hAnsi="Arial" w:cs="Arial"/>
          <w:lang w:val="en-GB"/>
        </w:rPr>
        <w:t>t</w:t>
      </w:r>
      <w:r w:rsidR="0038232A" w:rsidRPr="00C85D3B">
        <w:rPr>
          <w:rFonts w:ascii="Arial" w:hAnsi="Arial" w:cs="Arial"/>
          <w:lang w:val="en-GB"/>
        </w:rPr>
        <w:t>s</w:t>
      </w:r>
      <w:r w:rsidR="000835AC" w:rsidRPr="00C85D3B">
        <w:rPr>
          <w:rFonts w:ascii="Arial" w:hAnsi="Arial" w:cs="Arial"/>
          <w:lang w:val="en-GB"/>
        </w:rPr>
        <w:t xml:space="preserve"> are to be complied with</w:t>
      </w:r>
      <w:r w:rsidR="000E1CDC" w:rsidRPr="00C85D3B">
        <w:rPr>
          <w:rFonts w:ascii="Arial" w:hAnsi="Arial" w:cs="Arial"/>
          <w:lang w:val="en-GB"/>
        </w:rPr>
        <w:t>.</w:t>
      </w:r>
      <w:r w:rsidR="0038232A" w:rsidRPr="00C85D3B">
        <w:rPr>
          <w:rFonts w:ascii="Arial" w:hAnsi="Arial" w:cs="Arial"/>
          <w:lang w:val="en-GB"/>
        </w:rPr>
        <w:t xml:space="preserve"> To enable conventional machining </w:t>
      </w:r>
      <w:r w:rsidR="005F20A4" w:rsidRPr="00C85D3B">
        <w:rPr>
          <w:rFonts w:ascii="Arial" w:hAnsi="Arial" w:cs="Arial"/>
          <w:lang w:val="en-GB"/>
        </w:rPr>
        <w:t>to</w:t>
      </w:r>
      <w:r w:rsidR="007649CB" w:rsidRPr="00C85D3B">
        <w:rPr>
          <w:rFonts w:ascii="Arial" w:hAnsi="Arial" w:cs="Arial"/>
          <w:b/>
          <w:i/>
          <w:lang w:val="en-GB"/>
        </w:rPr>
        <w:t xml:space="preserve"> </w:t>
      </w:r>
      <w:r w:rsidR="007649CB" w:rsidRPr="00C85D3B">
        <w:rPr>
          <w:rFonts w:ascii="Arial" w:hAnsi="Arial" w:cs="Arial"/>
          <w:lang w:val="en-GB"/>
        </w:rPr>
        <w:t xml:space="preserve">be performed more efficiently the pieces </w:t>
      </w:r>
      <w:r w:rsidR="00AF3686" w:rsidRPr="00C85D3B">
        <w:rPr>
          <w:rFonts w:ascii="Arial" w:hAnsi="Arial" w:cs="Arial"/>
          <w:lang w:val="en-GB"/>
        </w:rPr>
        <w:t xml:space="preserve">of </w:t>
      </w:r>
      <w:r w:rsidR="007649CB" w:rsidRPr="00C85D3B">
        <w:rPr>
          <w:rFonts w:ascii="Arial" w:hAnsi="Arial" w:cs="Arial"/>
          <w:lang w:val="en-GB"/>
        </w:rPr>
        <w:t xml:space="preserve">equipment concerned are </w:t>
      </w:r>
      <w:r w:rsidR="009A443B" w:rsidRPr="00C85D3B">
        <w:rPr>
          <w:rFonts w:ascii="Arial" w:hAnsi="Arial" w:cs="Arial"/>
          <w:lang w:val="en-GB"/>
        </w:rPr>
        <w:t>purposefully modified</w:t>
      </w:r>
      <w:r w:rsidR="000E1CDC" w:rsidRPr="00C85D3B">
        <w:rPr>
          <w:rFonts w:ascii="Arial" w:hAnsi="Arial" w:cs="Arial"/>
          <w:lang w:val="en-GB"/>
        </w:rPr>
        <w:t xml:space="preserve">. </w:t>
      </w:r>
      <w:r w:rsidR="00857A6E" w:rsidRPr="00C85D3B">
        <w:rPr>
          <w:rFonts w:ascii="Arial" w:hAnsi="Arial" w:cs="Arial"/>
          <w:lang w:val="en-GB"/>
        </w:rPr>
        <w:t>One exampl</w:t>
      </w:r>
      <w:r w:rsidR="009903D0" w:rsidRPr="00C85D3B">
        <w:rPr>
          <w:rFonts w:ascii="Arial" w:hAnsi="Arial" w:cs="Arial"/>
          <w:lang w:val="en-GB"/>
        </w:rPr>
        <w:t xml:space="preserve">e is the use of carbon-fibre composites </w:t>
      </w:r>
      <w:r w:rsidR="005E7E84" w:rsidRPr="00C85D3B">
        <w:rPr>
          <w:rFonts w:ascii="Arial" w:hAnsi="Arial" w:cs="Arial"/>
          <w:lang w:val="en-GB"/>
        </w:rPr>
        <w:t>f</w:t>
      </w:r>
      <w:r w:rsidR="009903D0" w:rsidRPr="00C85D3B">
        <w:rPr>
          <w:rFonts w:ascii="Arial" w:hAnsi="Arial" w:cs="Arial"/>
          <w:lang w:val="en-GB"/>
        </w:rPr>
        <w:t>or structural</w:t>
      </w:r>
      <w:r w:rsidR="000835AC" w:rsidRPr="00C85D3B">
        <w:rPr>
          <w:rFonts w:ascii="Arial" w:hAnsi="Arial" w:cs="Arial"/>
          <w:lang w:val="en-GB"/>
        </w:rPr>
        <w:t xml:space="preserve"> </w:t>
      </w:r>
      <w:r w:rsidR="009903D0" w:rsidRPr="00C85D3B">
        <w:rPr>
          <w:rFonts w:ascii="Arial" w:hAnsi="Arial" w:cs="Arial"/>
          <w:lang w:val="en-GB"/>
        </w:rPr>
        <w:t>components of mach</w:t>
      </w:r>
      <w:r w:rsidR="000835AC" w:rsidRPr="00C85D3B">
        <w:rPr>
          <w:rFonts w:ascii="Arial" w:hAnsi="Arial" w:cs="Arial"/>
          <w:lang w:val="en-GB"/>
        </w:rPr>
        <w:t>i</w:t>
      </w:r>
      <w:r w:rsidR="009903D0" w:rsidRPr="00C85D3B">
        <w:rPr>
          <w:rFonts w:ascii="Arial" w:hAnsi="Arial" w:cs="Arial"/>
          <w:lang w:val="en-GB"/>
        </w:rPr>
        <w:t>nes or as p</w:t>
      </w:r>
      <w:r w:rsidR="000835AC" w:rsidRPr="00C85D3B">
        <w:rPr>
          <w:rFonts w:ascii="Arial" w:hAnsi="Arial" w:cs="Arial"/>
          <w:lang w:val="en-GB"/>
        </w:rPr>
        <w:t>a</w:t>
      </w:r>
      <w:r w:rsidR="009903D0" w:rsidRPr="00C85D3B">
        <w:rPr>
          <w:rFonts w:ascii="Arial" w:hAnsi="Arial" w:cs="Arial"/>
          <w:lang w:val="en-GB"/>
        </w:rPr>
        <w:t>rt of tools</w:t>
      </w:r>
      <w:r w:rsidR="00A0637C" w:rsidRPr="00C85D3B">
        <w:rPr>
          <w:rFonts w:ascii="Arial" w:hAnsi="Arial" w:cs="Arial"/>
          <w:lang w:val="en-GB"/>
        </w:rPr>
        <w:t xml:space="preserve">. </w:t>
      </w:r>
      <w:r w:rsidR="000835AC" w:rsidRPr="00C85D3B">
        <w:rPr>
          <w:rFonts w:ascii="Arial" w:hAnsi="Arial" w:cs="Arial"/>
          <w:lang w:val="en-GB"/>
        </w:rPr>
        <w:t>Thanks to their lighter wei</w:t>
      </w:r>
      <w:r w:rsidR="009903D0" w:rsidRPr="00C85D3B">
        <w:rPr>
          <w:rFonts w:ascii="Arial" w:hAnsi="Arial" w:cs="Arial"/>
          <w:lang w:val="en-GB"/>
        </w:rPr>
        <w:t xml:space="preserve">ght, </w:t>
      </w:r>
      <w:r w:rsidR="000835AC" w:rsidRPr="00C85D3B">
        <w:rPr>
          <w:rFonts w:ascii="Arial" w:hAnsi="Arial" w:cs="Arial"/>
          <w:lang w:val="en-GB"/>
        </w:rPr>
        <w:t>the better damping properties and the higher rigidit</w:t>
      </w:r>
      <w:r w:rsidR="00B4443D" w:rsidRPr="00C85D3B">
        <w:rPr>
          <w:rFonts w:ascii="Arial" w:hAnsi="Arial" w:cs="Arial"/>
          <w:lang w:val="en-GB"/>
        </w:rPr>
        <w:t>y</w:t>
      </w:r>
      <w:r w:rsidR="000835AC" w:rsidRPr="00C85D3B">
        <w:rPr>
          <w:rFonts w:ascii="Arial" w:hAnsi="Arial" w:cs="Arial"/>
          <w:lang w:val="en-GB"/>
        </w:rPr>
        <w:t xml:space="preserve"> of this material, the performative capabilities </w:t>
      </w:r>
      <w:r w:rsidR="00B4443D" w:rsidRPr="00C85D3B">
        <w:rPr>
          <w:rFonts w:ascii="Arial" w:hAnsi="Arial" w:cs="Arial"/>
          <w:lang w:val="en-GB"/>
        </w:rPr>
        <w:t>of the equipment involved, and thus the productivity of the production process, can be enhanced</w:t>
      </w:r>
      <w:r w:rsidR="00A0637C" w:rsidRPr="00C85D3B">
        <w:rPr>
          <w:rFonts w:ascii="Arial" w:hAnsi="Arial" w:cs="Arial"/>
          <w:lang w:val="en-GB"/>
        </w:rPr>
        <w:t xml:space="preserve">. </w:t>
      </w:r>
    </w:p>
    <w:p w:rsidR="00B007E4" w:rsidRPr="00C85D3B" w:rsidRDefault="00B007E4" w:rsidP="00891FEF">
      <w:pPr>
        <w:spacing w:after="0" w:line="360" w:lineRule="auto"/>
        <w:ind w:right="1616"/>
        <w:rPr>
          <w:rFonts w:ascii="Arial" w:hAnsi="Arial" w:cs="Arial"/>
          <w:lang w:val="en-GB"/>
        </w:rPr>
      </w:pPr>
    </w:p>
    <w:p w:rsidR="00B007E4" w:rsidRPr="00C85D3B" w:rsidRDefault="001D14EA" w:rsidP="00B007E4">
      <w:pPr>
        <w:spacing w:after="0" w:line="360" w:lineRule="auto"/>
        <w:ind w:right="1616"/>
        <w:rPr>
          <w:rFonts w:ascii="Arial" w:hAnsi="Arial" w:cs="Arial"/>
          <w:lang w:val="en-GB"/>
        </w:rPr>
      </w:pPr>
      <w:r w:rsidRPr="00C85D3B">
        <w:rPr>
          <w:rFonts w:ascii="Arial" w:hAnsi="Arial" w:cs="Arial"/>
          <w:lang w:val="en-GB"/>
        </w:rPr>
        <w:t>Examples are p</w:t>
      </w:r>
      <w:r w:rsidR="00C32081" w:rsidRPr="00C85D3B">
        <w:rPr>
          <w:rFonts w:ascii="Arial" w:hAnsi="Arial" w:cs="Arial"/>
          <w:lang w:val="en-GB"/>
        </w:rPr>
        <w:t>res</w:t>
      </w:r>
      <w:r w:rsidR="00A72098" w:rsidRPr="00C85D3B">
        <w:rPr>
          <w:rFonts w:ascii="Arial" w:hAnsi="Arial" w:cs="Arial"/>
          <w:lang w:val="en-GB"/>
        </w:rPr>
        <w:t>ent</w:t>
      </w:r>
      <w:r w:rsidR="00C32081" w:rsidRPr="00C85D3B">
        <w:rPr>
          <w:rFonts w:ascii="Arial" w:hAnsi="Arial" w:cs="Arial"/>
          <w:lang w:val="en-GB"/>
        </w:rPr>
        <w:t>ed belo</w:t>
      </w:r>
      <w:r w:rsidR="00A72098" w:rsidRPr="00C85D3B">
        <w:rPr>
          <w:rFonts w:ascii="Arial" w:hAnsi="Arial" w:cs="Arial"/>
          <w:lang w:val="en-GB"/>
        </w:rPr>
        <w:t>w</w:t>
      </w:r>
      <w:r w:rsidR="0061055F" w:rsidRPr="00C85D3B">
        <w:rPr>
          <w:rFonts w:ascii="Arial" w:hAnsi="Arial" w:cs="Arial"/>
          <w:lang w:val="en-GB"/>
        </w:rPr>
        <w:t xml:space="preserve"> of the trends </w:t>
      </w:r>
      <w:r w:rsidR="00C32081" w:rsidRPr="00C85D3B">
        <w:rPr>
          <w:rFonts w:ascii="Arial" w:hAnsi="Arial" w:cs="Arial"/>
          <w:lang w:val="en-GB"/>
        </w:rPr>
        <w:t>and i</w:t>
      </w:r>
      <w:r w:rsidRPr="00C85D3B">
        <w:rPr>
          <w:rFonts w:ascii="Arial" w:hAnsi="Arial" w:cs="Arial"/>
          <w:lang w:val="en-GB"/>
        </w:rPr>
        <w:t>ssues on which produc</w:t>
      </w:r>
      <w:r w:rsidR="00B4443D" w:rsidRPr="00C85D3B">
        <w:rPr>
          <w:rFonts w:ascii="Arial" w:hAnsi="Arial" w:cs="Arial"/>
          <w:lang w:val="en-GB"/>
        </w:rPr>
        <w:t>tion</w:t>
      </w:r>
      <w:r w:rsidRPr="00C85D3B">
        <w:rPr>
          <w:rFonts w:ascii="Arial" w:hAnsi="Arial" w:cs="Arial"/>
          <w:lang w:val="en-GB"/>
        </w:rPr>
        <w:t xml:space="preserve"> technology is focusing</w:t>
      </w:r>
      <w:r w:rsidR="00B007E4" w:rsidRPr="00C85D3B">
        <w:rPr>
          <w:rFonts w:ascii="Arial" w:hAnsi="Arial" w:cs="Arial"/>
          <w:lang w:val="en-GB"/>
        </w:rPr>
        <w:t>.</w:t>
      </w:r>
    </w:p>
    <w:p w:rsidR="00B007E4" w:rsidRPr="00C85D3B" w:rsidRDefault="00B007E4" w:rsidP="00891FEF">
      <w:pPr>
        <w:spacing w:after="0" w:line="360" w:lineRule="auto"/>
        <w:ind w:right="1616"/>
        <w:rPr>
          <w:rFonts w:ascii="Arial" w:hAnsi="Arial" w:cs="Arial"/>
          <w:b/>
          <w:lang w:val="en-GB"/>
        </w:rPr>
      </w:pPr>
    </w:p>
    <w:p w:rsidR="00957FA0" w:rsidRPr="00C85D3B" w:rsidRDefault="001D14EA" w:rsidP="00891FEF">
      <w:pPr>
        <w:spacing w:after="0" w:line="360" w:lineRule="auto"/>
        <w:ind w:right="1616"/>
        <w:rPr>
          <w:rFonts w:ascii="Arial" w:hAnsi="Arial" w:cs="Arial"/>
          <w:b/>
          <w:lang w:val="en-GB"/>
        </w:rPr>
      </w:pPr>
      <w:r w:rsidRPr="00C85D3B">
        <w:rPr>
          <w:rFonts w:ascii="Arial" w:hAnsi="Arial" w:cs="Arial"/>
          <w:b/>
          <w:lang w:val="en-GB"/>
        </w:rPr>
        <w:t xml:space="preserve">Enhanced operator-friendliness by using </w:t>
      </w:r>
      <w:r w:rsidR="00957FA0" w:rsidRPr="00C85D3B">
        <w:rPr>
          <w:rFonts w:ascii="Arial" w:hAnsi="Arial" w:cs="Arial"/>
          <w:b/>
          <w:lang w:val="en-GB"/>
        </w:rPr>
        <w:t>innovative</w:t>
      </w:r>
      <w:r w:rsidR="00C32081" w:rsidRPr="00C85D3B">
        <w:rPr>
          <w:rFonts w:ascii="Arial" w:hAnsi="Arial" w:cs="Arial"/>
          <w:b/>
          <w:lang w:val="en-GB"/>
        </w:rPr>
        <w:t xml:space="preserve"> i</w:t>
      </w:r>
      <w:r w:rsidR="00957FA0" w:rsidRPr="00C85D3B">
        <w:rPr>
          <w:rFonts w:ascii="Arial" w:hAnsi="Arial" w:cs="Arial"/>
          <w:b/>
          <w:lang w:val="en-GB"/>
        </w:rPr>
        <w:t>nformation</w:t>
      </w:r>
      <w:r w:rsidR="00C32081" w:rsidRPr="00C85D3B">
        <w:rPr>
          <w:rFonts w:ascii="Arial" w:hAnsi="Arial" w:cs="Arial"/>
          <w:b/>
          <w:lang w:val="en-GB"/>
        </w:rPr>
        <w:t xml:space="preserve"> technol</w:t>
      </w:r>
      <w:r w:rsidR="00B4443D" w:rsidRPr="00C85D3B">
        <w:rPr>
          <w:rFonts w:ascii="Arial" w:hAnsi="Arial" w:cs="Arial"/>
          <w:b/>
          <w:lang w:val="en-GB"/>
        </w:rPr>
        <w:t>o</w:t>
      </w:r>
      <w:r w:rsidR="00C32081" w:rsidRPr="00C85D3B">
        <w:rPr>
          <w:rFonts w:ascii="Arial" w:hAnsi="Arial" w:cs="Arial"/>
          <w:b/>
          <w:lang w:val="en-GB"/>
        </w:rPr>
        <w:t>gies</w:t>
      </w:r>
    </w:p>
    <w:p w:rsidR="00957FA0" w:rsidRPr="00C85D3B" w:rsidRDefault="00C32081" w:rsidP="00891FEF">
      <w:pPr>
        <w:spacing w:after="0" w:line="360" w:lineRule="auto"/>
        <w:ind w:right="1616"/>
        <w:rPr>
          <w:rFonts w:ascii="Arial" w:hAnsi="Arial" w:cs="Arial"/>
          <w:lang w:val="en-GB"/>
        </w:rPr>
      </w:pPr>
      <w:r w:rsidRPr="00C85D3B">
        <w:rPr>
          <w:rFonts w:ascii="Arial" w:hAnsi="Arial" w:cs="Arial"/>
          <w:lang w:val="en-GB"/>
        </w:rPr>
        <w:t>Many EMO exhibitors showcased solutions that p</w:t>
      </w:r>
      <w:r w:rsidR="00A72098" w:rsidRPr="00C85D3B">
        <w:rPr>
          <w:rFonts w:ascii="Arial" w:hAnsi="Arial" w:cs="Arial"/>
          <w:lang w:val="en-GB"/>
        </w:rPr>
        <w:t>rioritised opera</w:t>
      </w:r>
      <w:r w:rsidRPr="00C85D3B">
        <w:rPr>
          <w:rFonts w:ascii="Arial" w:hAnsi="Arial" w:cs="Arial"/>
          <w:lang w:val="en-GB"/>
        </w:rPr>
        <w:t>tor-friendliness. Modelled on sma</w:t>
      </w:r>
      <w:r w:rsidR="00A72098" w:rsidRPr="00C85D3B">
        <w:rPr>
          <w:rFonts w:ascii="Arial" w:hAnsi="Arial" w:cs="Arial"/>
          <w:lang w:val="en-GB"/>
        </w:rPr>
        <w:t>rtphone and tablet technologies</w:t>
      </w:r>
      <w:r w:rsidR="00957FA0" w:rsidRPr="00C85D3B">
        <w:rPr>
          <w:rFonts w:ascii="Arial" w:hAnsi="Arial" w:cs="Arial"/>
          <w:lang w:val="en-GB"/>
        </w:rPr>
        <w:t>,</w:t>
      </w:r>
      <w:r w:rsidR="00B4443D" w:rsidRPr="00C85D3B">
        <w:rPr>
          <w:rFonts w:ascii="Arial" w:hAnsi="Arial" w:cs="Arial"/>
          <w:lang w:val="en-GB"/>
        </w:rPr>
        <w:t xml:space="preserve"> </w:t>
      </w:r>
      <w:r w:rsidR="00A72098" w:rsidRPr="00C85D3B">
        <w:rPr>
          <w:rFonts w:ascii="Arial" w:hAnsi="Arial" w:cs="Arial"/>
          <w:lang w:val="en-GB"/>
        </w:rPr>
        <w:t>concepts wer</w:t>
      </w:r>
      <w:r w:rsidR="00B4443D" w:rsidRPr="00C85D3B">
        <w:rPr>
          <w:rFonts w:ascii="Arial" w:hAnsi="Arial" w:cs="Arial"/>
          <w:lang w:val="en-GB"/>
        </w:rPr>
        <w:t xml:space="preserve">e on </w:t>
      </w:r>
      <w:proofErr w:type="gramStart"/>
      <w:r w:rsidR="00B4443D" w:rsidRPr="00C85D3B">
        <w:rPr>
          <w:rFonts w:ascii="Arial" w:hAnsi="Arial" w:cs="Arial"/>
          <w:lang w:val="en-GB"/>
        </w:rPr>
        <w:t>show t</w:t>
      </w:r>
      <w:r w:rsidR="00A72098" w:rsidRPr="00C85D3B">
        <w:rPr>
          <w:rFonts w:ascii="Arial" w:hAnsi="Arial" w:cs="Arial"/>
          <w:lang w:val="en-GB"/>
        </w:rPr>
        <w:t>hat signi</w:t>
      </w:r>
      <w:r w:rsidR="00B4443D" w:rsidRPr="00C85D3B">
        <w:rPr>
          <w:rFonts w:ascii="Arial" w:hAnsi="Arial" w:cs="Arial"/>
          <w:lang w:val="en-GB"/>
        </w:rPr>
        <w:t>ficantly</w:t>
      </w:r>
      <w:r w:rsidR="00A72098" w:rsidRPr="00C85D3B">
        <w:rPr>
          <w:rFonts w:ascii="Arial" w:hAnsi="Arial" w:cs="Arial"/>
          <w:lang w:val="en-GB"/>
        </w:rPr>
        <w:t xml:space="preserve"> facilitate</w:t>
      </w:r>
      <w:proofErr w:type="gramEnd"/>
      <w:r w:rsidR="00A72098" w:rsidRPr="00C85D3B">
        <w:rPr>
          <w:rFonts w:ascii="Arial" w:hAnsi="Arial" w:cs="Arial"/>
          <w:lang w:val="en-GB"/>
        </w:rPr>
        <w:t xml:space="preserve"> c</w:t>
      </w:r>
      <w:r w:rsidR="00B4443D" w:rsidRPr="00C85D3B">
        <w:rPr>
          <w:rFonts w:ascii="Arial" w:hAnsi="Arial" w:cs="Arial"/>
          <w:lang w:val="en-GB"/>
        </w:rPr>
        <w:t>ontrol of the equipment concern</w:t>
      </w:r>
      <w:r w:rsidR="00932870" w:rsidRPr="00C85D3B">
        <w:rPr>
          <w:rFonts w:ascii="Arial" w:hAnsi="Arial" w:cs="Arial"/>
          <w:lang w:val="en-GB"/>
        </w:rPr>
        <w:t>ed.</w:t>
      </w:r>
      <w:r w:rsidR="00A72098" w:rsidRPr="00C85D3B">
        <w:rPr>
          <w:rFonts w:ascii="Arial" w:hAnsi="Arial" w:cs="Arial"/>
          <w:lang w:val="en-GB"/>
        </w:rPr>
        <w:t xml:space="preserve"> With </w:t>
      </w:r>
      <w:r w:rsidR="0060737C" w:rsidRPr="00C85D3B">
        <w:rPr>
          <w:rFonts w:ascii="Arial" w:hAnsi="Arial" w:cs="Arial"/>
          <w:lang w:val="en-GB"/>
        </w:rPr>
        <w:t>Celos</w:t>
      </w:r>
      <w:r w:rsidR="00B4443D" w:rsidRPr="00C85D3B">
        <w:rPr>
          <w:rFonts w:ascii="Arial" w:hAnsi="Arial" w:cs="Arial"/>
          <w:lang w:val="en-GB"/>
        </w:rPr>
        <w:t>,</w:t>
      </w:r>
      <w:r w:rsidR="0060737C" w:rsidRPr="00C85D3B">
        <w:rPr>
          <w:rFonts w:ascii="Arial" w:hAnsi="Arial" w:cs="Arial"/>
          <w:lang w:val="en-GB"/>
        </w:rPr>
        <w:t xml:space="preserve"> </w:t>
      </w:r>
      <w:r w:rsidR="00F65859" w:rsidRPr="00C85D3B">
        <w:rPr>
          <w:rFonts w:ascii="Arial" w:hAnsi="Arial" w:cs="Arial"/>
          <w:lang w:val="en-GB"/>
        </w:rPr>
        <w:t xml:space="preserve">DMG </w:t>
      </w:r>
      <w:r w:rsidR="00576B6C" w:rsidRPr="00C85D3B">
        <w:rPr>
          <w:rFonts w:ascii="Arial" w:hAnsi="Arial" w:cs="Arial"/>
          <w:lang w:val="en-GB"/>
        </w:rPr>
        <w:t xml:space="preserve">/ </w:t>
      </w:r>
      <w:r w:rsidR="00F65859" w:rsidRPr="00C85D3B">
        <w:rPr>
          <w:rFonts w:ascii="Arial" w:hAnsi="Arial" w:cs="Arial"/>
          <w:lang w:val="en-GB"/>
        </w:rPr>
        <w:t>M</w:t>
      </w:r>
      <w:r w:rsidR="004160A8" w:rsidRPr="00C85D3B">
        <w:rPr>
          <w:rFonts w:ascii="Arial" w:hAnsi="Arial" w:cs="Arial"/>
          <w:lang w:val="en-GB"/>
        </w:rPr>
        <w:t>ori</w:t>
      </w:r>
      <w:r w:rsidR="00F65859" w:rsidRPr="00C85D3B">
        <w:rPr>
          <w:rFonts w:ascii="Arial" w:hAnsi="Arial" w:cs="Arial"/>
          <w:lang w:val="en-GB"/>
        </w:rPr>
        <w:t xml:space="preserve"> S</w:t>
      </w:r>
      <w:r w:rsidR="004160A8" w:rsidRPr="00C85D3B">
        <w:rPr>
          <w:rFonts w:ascii="Arial" w:hAnsi="Arial" w:cs="Arial"/>
          <w:lang w:val="en-GB"/>
        </w:rPr>
        <w:t>eiki</w:t>
      </w:r>
      <w:r w:rsidR="00F776CF" w:rsidRPr="00C85D3B">
        <w:rPr>
          <w:rFonts w:ascii="Arial" w:hAnsi="Arial" w:cs="Arial"/>
          <w:lang w:val="en-GB"/>
        </w:rPr>
        <w:t xml:space="preserve"> Europe </w:t>
      </w:r>
      <w:r w:rsidR="00F65859" w:rsidRPr="00C85D3B">
        <w:rPr>
          <w:rFonts w:ascii="Arial" w:hAnsi="Arial" w:cs="Arial"/>
          <w:lang w:val="en-GB"/>
        </w:rPr>
        <w:t>Dübendorf</w:t>
      </w:r>
      <w:r w:rsidR="007C38D9" w:rsidRPr="00C85D3B">
        <w:rPr>
          <w:rFonts w:ascii="Arial" w:hAnsi="Arial" w:cs="Arial"/>
          <w:lang w:val="en-GB"/>
        </w:rPr>
        <w:t>, S</w:t>
      </w:r>
      <w:r w:rsidR="00B4443D" w:rsidRPr="00C85D3B">
        <w:rPr>
          <w:rFonts w:ascii="Arial" w:hAnsi="Arial" w:cs="Arial"/>
          <w:lang w:val="en-GB"/>
        </w:rPr>
        <w:t>witzerland</w:t>
      </w:r>
      <w:r w:rsidR="007C38D9" w:rsidRPr="00C85D3B">
        <w:rPr>
          <w:rFonts w:ascii="Arial" w:hAnsi="Arial" w:cs="Arial"/>
          <w:lang w:val="en-GB"/>
        </w:rPr>
        <w:t>,</w:t>
      </w:r>
      <w:r w:rsidR="00F65859" w:rsidRPr="00C85D3B">
        <w:rPr>
          <w:rFonts w:ascii="Arial" w:hAnsi="Arial" w:cs="Arial"/>
          <w:lang w:val="en-GB"/>
        </w:rPr>
        <w:t xml:space="preserve"> </w:t>
      </w:r>
      <w:r w:rsidR="00B4443D" w:rsidRPr="00C85D3B">
        <w:rPr>
          <w:rFonts w:ascii="Arial" w:hAnsi="Arial" w:cs="Arial"/>
          <w:lang w:val="en-GB"/>
        </w:rPr>
        <w:t>premiered an operator control level with a touch</w:t>
      </w:r>
      <w:r w:rsidR="005D5F6A" w:rsidRPr="00C85D3B">
        <w:rPr>
          <w:rFonts w:ascii="Arial" w:hAnsi="Arial" w:cs="Arial"/>
          <w:lang w:val="en-GB"/>
        </w:rPr>
        <w:t>-</w:t>
      </w:r>
      <w:r w:rsidR="00B4443D" w:rsidRPr="00C85D3B">
        <w:rPr>
          <w:rFonts w:ascii="Arial" w:hAnsi="Arial" w:cs="Arial"/>
          <w:lang w:val="en-GB"/>
        </w:rPr>
        <w:t>screen</w:t>
      </w:r>
      <w:r w:rsidR="00FD527C" w:rsidRPr="00C85D3B">
        <w:rPr>
          <w:rFonts w:ascii="Arial" w:hAnsi="Arial" w:cs="Arial"/>
          <w:lang w:val="en-GB"/>
        </w:rPr>
        <w:t xml:space="preserve">. </w:t>
      </w:r>
      <w:r w:rsidR="00B4443D" w:rsidRPr="00C85D3B">
        <w:rPr>
          <w:rFonts w:ascii="Arial" w:hAnsi="Arial" w:cs="Arial"/>
          <w:lang w:val="en-GB"/>
        </w:rPr>
        <w:t>The processor behind it can be embedded in the production planning function. In this way, CAD data can be viewed directly, and changed at will</w:t>
      </w:r>
      <w:r w:rsidR="009A443B" w:rsidRPr="00C85D3B">
        <w:rPr>
          <w:rFonts w:ascii="Arial" w:hAnsi="Arial" w:cs="Arial"/>
          <w:lang w:val="en-GB"/>
        </w:rPr>
        <w:t>.</w:t>
      </w:r>
      <w:r w:rsidR="00B4443D" w:rsidRPr="00C85D3B">
        <w:rPr>
          <w:rFonts w:ascii="Arial" w:hAnsi="Arial" w:cs="Arial"/>
          <w:lang w:val="en-GB"/>
        </w:rPr>
        <w:t xml:space="preserve"> </w:t>
      </w:r>
      <w:r w:rsidR="005E5F27" w:rsidRPr="00C85D3B">
        <w:rPr>
          <w:rFonts w:ascii="Arial" w:hAnsi="Arial" w:cs="Arial"/>
          <w:lang w:val="en-GB"/>
        </w:rPr>
        <w:t xml:space="preserve">Liebherr-Verzahntechnik GmbH, Kempten, </w:t>
      </w:r>
      <w:r w:rsidR="007C16FD" w:rsidRPr="00C85D3B">
        <w:rPr>
          <w:rFonts w:ascii="Arial" w:hAnsi="Arial" w:cs="Arial"/>
          <w:lang w:val="en-GB"/>
        </w:rPr>
        <w:t>a manufacturer of gea</w:t>
      </w:r>
      <w:r w:rsidR="009A443B" w:rsidRPr="00C85D3B">
        <w:rPr>
          <w:rFonts w:ascii="Arial" w:hAnsi="Arial" w:cs="Arial"/>
          <w:lang w:val="en-GB"/>
        </w:rPr>
        <w:t>r-</w:t>
      </w:r>
      <w:r w:rsidR="00B4443D" w:rsidRPr="00C85D3B">
        <w:rPr>
          <w:rFonts w:ascii="Arial" w:hAnsi="Arial" w:cs="Arial"/>
          <w:lang w:val="en-GB"/>
        </w:rPr>
        <w:t xml:space="preserve">cutting </w:t>
      </w:r>
      <w:r w:rsidR="007C16FD" w:rsidRPr="00C85D3B">
        <w:rPr>
          <w:rFonts w:ascii="Arial" w:hAnsi="Arial" w:cs="Arial"/>
          <w:lang w:val="en-GB"/>
        </w:rPr>
        <w:t xml:space="preserve">machines, premiered </w:t>
      </w:r>
      <w:r w:rsidR="00B4443D" w:rsidRPr="00C85D3B">
        <w:rPr>
          <w:rFonts w:ascii="Arial" w:hAnsi="Arial" w:cs="Arial"/>
          <w:lang w:val="en-GB"/>
        </w:rPr>
        <w:t>a new</w:t>
      </w:r>
      <w:r w:rsidR="007C16FD" w:rsidRPr="00C85D3B">
        <w:rPr>
          <w:rFonts w:ascii="Arial" w:hAnsi="Arial" w:cs="Arial"/>
          <w:lang w:val="en-GB"/>
        </w:rPr>
        <w:t>,</w:t>
      </w:r>
      <w:r w:rsidR="00B4443D" w:rsidRPr="00C85D3B">
        <w:rPr>
          <w:rFonts w:ascii="Arial" w:hAnsi="Arial" w:cs="Arial"/>
          <w:lang w:val="en-GB"/>
        </w:rPr>
        <w:t xml:space="preserve"> intuitive system f</w:t>
      </w:r>
      <w:r w:rsidR="007C16FD" w:rsidRPr="00C85D3B">
        <w:rPr>
          <w:rFonts w:ascii="Arial" w:hAnsi="Arial" w:cs="Arial"/>
          <w:lang w:val="en-GB"/>
        </w:rPr>
        <w:t>o</w:t>
      </w:r>
      <w:r w:rsidR="00B4443D" w:rsidRPr="00C85D3B">
        <w:rPr>
          <w:rFonts w:ascii="Arial" w:hAnsi="Arial" w:cs="Arial"/>
          <w:lang w:val="en-GB"/>
        </w:rPr>
        <w:t>r operator control and f</w:t>
      </w:r>
      <w:r w:rsidR="007C16FD" w:rsidRPr="00C85D3B">
        <w:rPr>
          <w:rFonts w:ascii="Arial" w:hAnsi="Arial" w:cs="Arial"/>
          <w:lang w:val="en-GB"/>
        </w:rPr>
        <w:t>or</w:t>
      </w:r>
      <w:r w:rsidR="00B4443D" w:rsidRPr="00C85D3B">
        <w:rPr>
          <w:rFonts w:ascii="Arial" w:hAnsi="Arial" w:cs="Arial"/>
          <w:lang w:val="en-GB"/>
        </w:rPr>
        <w:t xml:space="preserve"> simplified mak</w:t>
      </w:r>
      <w:r w:rsidR="007C16FD" w:rsidRPr="00C85D3B">
        <w:rPr>
          <w:rFonts w:ascii="Arial" w:hAnsi="Arial" w:cs="Arial"/>
          <w:lang w:val="en-GB"/>
        </w:rPr>
        <w:t>e-</w:t>
      </w:r>
      <w:r w:rsidR="00B4443D" w:rsidRPr="00C85D3B">
        <w:rPr>
          <w:rFonts w:ascii="Arial" w:hAnsi="Arial" w:cs="Arial"/>
          <w:lang w:val="en-GB"/>
        </w:rPr>
        <w:t>ready of its machines</w:t>
      </w:r>
      <w:r w:rsidR="00602E4F" w:rsidRPr="00C85D3B">
        <w:rPr>
          <w:rFonts w:ascii="Arial" w:hAnsi="Arial" w:cs="Arial"/>
          <w:lang w:val="en-GB"/>
        </w:rPr>
        <w:t xml:space="preserve">. </w:t>
      </w:r>
      <w:r w:rsidR="007C16FD" w:rsidRPr="00C85D3B">
        <w:rPr>
          <w:rFonts w:ascii="Arial" w:hAnsi="Arial" w:cs="Arial"/>
          <w:lang w:val="en-GB"/>
        </w:rPr>
        <w:t xml:space="preserve">Touch-based operator control </w:t>
      </w:r>
      <w:r w:rsidR="00A72098" w:rsidRPr="00C85D3B">
        <w:rPr>
          <w:rFonts w:ascii="Arial" w:hAnsi="Arial" w:cs="Arial"/>
          <w:lang w:val="en-GB"/>
        </w:rPr>
        <w:t>and plausibilit</w:t>
      </w:r>
      <w:r w:rsidR="00B4443D" w:rsidRPr="00C85D3B">
        <w:rPr>
          <w:rFonts w:ascii="Arial" w:hAnsi="Arial" w:cs="Arial"/>
          <w:lang w:val="en-GB"/>
        </w:rPr>
        <w:t>y ch</w:t>
      </w:r>
      <w:r w:rsidR="00A72098" w:rsidRPr="00C85D3B">
        <w:rPr>
          <w:rFonts w:ascii="Arial" w:hAnsi="Arial" w:cs="Arial"/>
          <w:lang w:val="en-GB"/>
        </w:rPr>
        <w:t>ecks</w:t>
      </w:r>
      <w:r w:rsidR="007C16FD" w:rsidRPr="00C85D3B">
        <w:rPr>
          <w:rFonts w:ascii="Arial" w:hAnsi="Arial" w:cs="Arial"/>
          <w:lang w:val="en-GB"/>
        </w:rPr>
        <w:t>, plus direct graphical depiction of the tools selected by the operator, enable makeready</w:t>
      </w:r>
      <w:r w:rsidR="009A443B" w:rsidRPr="00C85D3B">
        <w:rPr>
          <w:rFonts w:ascii="Arial" w:hAnsi="Arial" w:cs="Arial"/>
          <w:b/>
          <w:i/>
          <w:lang w:val="en-GB"/>
        </w:rPr>
        <w:t xml:space="preserve"> </w:t>
      </w:r>
      <w:r w:rsidR="007C16FD" w:rsidRPr="00C85D3B">
        <w:rPr>
          <w:rFonts w:ascii="Arial" w:hAnsi="Arial" w:cs="Arial"/>
          <w:lang w:val="en-GB"/>
        </w:rPr>
        <w:t>times to be shortened and errors during makeready to be avoided</w:t>
      </w:r>
      <w:r w:rsidR="00602E4F" w:rsidRPr="00C85D3B">
        <w:rPr>
          <w:rFonts w:ascii="Arial" w:hAnsi="Arial" w:cs="Arial"/>
          <w:lang w:val="en-GB"/>
        </w:rPr>
        <w:t>.</w:t>
      </w:r>
    </w:p>
    <w:p w:rsidR="009A0B73" w:rsidRPr="00C85D3B" w:rsidRDefault="009A0B73">
      <w:pPr>
        <w:spacing w:after="0" w:line="240" w:lineRule="auto"/>
        <w:rPr>
          <w:rFonts w:ascii="Arial" w:hAnsi="Arial" w:cs="Arial"/>
          <w:b/>
          <w:lang w:val="en-GB"/>
        </w:rPr>
      </w:pPr>
      <w:r w:rsidRPr="00C85D3B">
        <w:rPr>
          <w:rFonts w:ascii="Arial" w:hAnsi="Arial" w:cs="Arial"/>
          <w:b/>
          <w:lang w:val="en-GB"/>
        </w:rPr>
        <w:br w:type="page"/>
      </w:r>
    </w:p>
    <w:p w:rsidR="00F05A57" w:rsidRPr="00C85D3B" w:rsidRDefault="00A72098" w:rsidP="00F05A57">
      <w:pPr>
        <w:spacing w:after="0" w:line="360" w:lineRule="auto"/>
        <w:ind w:right="1616"/>
        <w:rPr>
          <w:rFonts w:ascii="Arial" w:hAnsi="Arial" w:cs="Arial"/>
          <w:b/>
          <w:lang w:val="en-GB"/>
        </w:rPr>
      </w:pPr>
      <w:r w:rsidRPr="00C85D3B">
        <w:rPr>
          <w:rFonts w:ascii="Arial" w:hAnsi="Arial" w:cs="Arial"/>
          <w:b/>
          <w:lang w:val="en-GB"/>
        </w:rPr>
        <w:lastRenderedPageBreak/>
        <w:t xml:space="preserve">Complete machining of workpieces for enhanced productivity </w:t>
      </w:r>
    </w:p>
    <w:p w:rsidR="00F05A57" w:rsidRPr="00C85D3B" w:rsidRDefault="007C16FD" w:rsidP="00F05A57">
      <w:pPr>
        <w:spacing w:after="0" w:line="360" w:lineRule="auto"/>
        <w:ind w:right="1616"/>
        <w:rPr>
          <w:rFonts w:ascii="Arial" w:hAnsi="Arial" w:cs="Arial"/>
          <w:lang w:val="en-GB"/>
        </w:rPr>
      </w:pPr>
      <w:r w:rsidRPr="00C85D3B">
        <w:rPr>
          <w:rFonts w:ascii="Arial" w:hAnsi="Arial" w:cs="Arial"/>
          <w:lang w:val="en-GB"/>
        </w:rPr>
        <w:t>The aim here is to perform several different machining operations on a single machine</w:t>
      </w:r>
      <w:r w:rsidR="008F34E4" w:rsidRPr="00C85D3B">
        <w:rPr>
          <w:rFonts w:ascii="Arial" w:hAnsi="Arial" w:cs="Arial"/>
          <w:lang w:val="en-GB"/>
        </w:rPr>
        <w:t xml:space="preserve">, </w:t>
      </w:r>
      <w:r w:rsidR="00A72098" w:rsidRPr="00C85D3B">
        <w:rPr>
          <w:rFonts w:ascii="Arial" w:hAnsi="Arial" w:cs="Arial"/>
          <w:lang w:val="en-GB"/>
        </w:rPr>
        <w:t>so that the chan</w:t>
      </w:r>
      <w:r w:rsidRPr="00C85D3B">
        <w:rPr>
          <w:rFonts w:ascii="Arial" w:hAnsi="Arial" w:cs="Arial"/>
          <w:lang w:val="en-GB"/>
        </w:rPr>
        <w:t>ge</w:t>
      </w:r>
      <w:r w:rsidR="00A72098" w:rsidRPr="00C85D3B">
        <w:rPr>
          <w:rFonts w:ascii="Arial" w:hAnsi="Arial" w:cs="Arial"/>
          <w:lang w:val="en-GB"/>
        </w:rPr>
        <w:t xml:space="preserve">-over times </w:t>
      </w:r>
      <w:r w:rsidRPr="00C85D3B">
        <w:rPr>
          <w:rFonts w:ascii="Arial" w:hAnsi="Arial" w:cs="Arial"/>
          <w:lang w:val="en-GB"/>
        </w:rPr>
        <w:t>are reduced and accuracy levels improved</w:t>
      </w:r>
      <w:r w:rsidR="006E4B3A" w:rsidRPr="00C85D3B">
        <w:rPr>
          <w:rFonts w:ascii="Arial" w:hAnsi="Arial" w:cs="Arial"/>
          <w:lang w:val="en-GB"/>
        </w:rPr>
        <w:t xml:space="preserve">. </w:t>
      </w:r>
      <w:r w:rsidR="00F05A57" w:rsidRPr="00C85D3B">
        <w:rPr>
          <w:rFonts w:ascii="Arial" w:hAnsi="Arial" w:cs="Arial"/>
          <w:lang w:val="en-GB"/>
        </w:rPr>
        <w:t xml:space="preserve">WFL Millturn Technologies GmbH &amp; Co. KG </w:t>
      </w:r>
      <w:r w:rsidR="00A72098" w:rsidRPr="00C85D3B">
        <w:rPr>
          <w:rFonts w:ascii="Arial" w:hAnsi="Arial" w:cs="Arial"/>
          <w:lang w:val="en-GB"/>
        </w:rPr>
        <w:t>from</w:t>
      </w:r>
      <w:r w:rsidR="00F05A57" w:rsidRPr="00C85D3B">
        <w:rPr>
          <w:rFonts w:ascii="Arial" w:hAnsi="Arial" w:cs="Arial"/>
          <w:lang w:val="en-GB"/>
        </w:rPr>
        <w:t xml:space="preserve"> </w:t>
      </w:r>
      <w:r w:rsidR="00627DA7" w:rsidRPr="00C85D3B">
        <w:rPr>
          <w:rFonts w:ascii="Arial" w:hAnsi="Arial" w:cs="Arial"/>
          <w:lang w:val="en-GB"/>
        </w:rPr>
        <w:t xml:space="preserve">Linz, </w:t>
      </w:r>
      <w:r w:rsidRPr="00C85D3B">
        <w:rPr>
          <w:rFonts w:ascii="Arial" w:hAnsi="Arial" w:cs="Arial"/>
          <w:lang w:val="en-GB"/>
        </w:rPr>
        <w:t>Austria</w:t>
      </w:r>
      <w:r w:rsidR="00627DA7" w:rsidRPr="00C85D3B">
        <w:rPr>
          <w:rFonts w:ascii="Arial" w:hAnsi="Arial" w:cs="Arial"/>
          <w:lang w:val="en-GB"/>
        </w:rPr>
        <w:t>,</w:t>
      </w:r>
      <w:r w:rsidR="00F05A57" w:rsidRPr="00C85D3B">
        <w:rPr>
          <w:rFonts w:ascii="Arial" w:hAnsi="Arial" w:cs="Arial"/>
          <w:lang w:val="en-GB"/>
        </w:rPr>
        <w:t xml:space="preserve"> pr</w:t>
      </w:r>
      <w:r w:rsidRPr="00C85D3B">
        <w:rPr>
          <w:rFonts w:ascii="Arial" w:hAnsi="Arial" w:cs="Arial"/>
          <w:lang w:val="en-GB"/>
        </w:rPr>
        <w:t xml:space="preserve">esented a machine that enables its users to execute not only turning, </w:t>
      </w:r>
      <w:r w:rsidR="00A72098" w:rsidRPr="00C85D3B">
        <w:rPr>
          <w:rFonts w:ascii="Arial" w:hAnsi="Arial" w:cs="Arial"/>
          <w:lang w:val="en-GB"/>
        </w:rPr>
        <w:t>milling a</w:t>
      </w:r>
      <w:r w:rsidRPr="00C85D3B">
        <w:rPr>
          <w:rFonts w:ascii="Arial" w:hAnsi="Arial" w:cs="Arial"/>
          <w:lang w:val="en-GB"/>
        </w:rPr>
        <w:t>nd</w:t>
      </w:r>
      <w:r w:rsidR="00A72098" w:rsidRPr="00C85D3B">
        <w:rPr>
          <w:rFonts w:ascii="Arial" w:hAnsi="Arial" w:cs="Arial"/>
          <w:lang w:val="en-GB"/>
        </w:rPr>
        <w:t xml:space="preserve"> drilling oper</w:t>
      </w:r>
      <w:r w:rsidR="007710B1" w:rsidRPr="00C85D3B">
        <w:rPr>
          <w:rFonts w:ascii="Arial" w:hAnsi="Arial" w:cs="Arial"/>
          <w:lang w:val="en-GB"/>
        </w:rPr>
        <w:t>a</w:t>
      </w:r>
      <w:r w:rsidR="00A72098" w:rsidRPr="00C85D3B">
        <w:rPr>
          <w:rFonts w:ascii="Arial" w:hAnsi="Arial" w:cs="Arial"/>
          <w:lang w:val="en-GB"/>
        </w:rPr>
        <w:t>ti</w:t>
      </w:r>
      <w:r w:rsidRPr="00C85D3B">
        <w:rPr>
          <w:rFonts w:ascii="Arial" w:hAnsi="Arial" w:cs="Arial"/>
          <w:lang w:val="en-GB"/>
        </w:rPr>
        <w:t>o</w:t>
      </w:r>
      <w:r w:rsidR="00A72098" w:rsidRPr="00C85D3B">
        <w:rPr>
          <w:rFonts w:ascii="Arial" w:hAnsi="Arial" w:cs="Arial"/>
          <w:lang w:val="en-GB"/>
        </w:rPr>
        <w:t>ns</w:t>
      </w:r>
      <w:r w:rsidRPr="00C85D3B">
        <w:rPr>
          <w:rFonts w:ascii="Arial" w:hAnsi="Arial" w:cs="Arial"/>
          <w:lang w:val="en-GB"/>
        </w:rPr>
        <w:t>, but also</w:t>
      </w:r>
      <w:r w:rsidR="00A72098" w:rsidRPr="00C85D3B">
        <w:rPr>
          <w:rFonts w:ascii="Arial" w:hAnsi="Arial" w:cs="Arial"/>
          <w:lang w:val="en-GB"/>
        </w:rPr>
        <w:t xml:space="preserve"> </w:t>
      </w:r>
      <w:r w:rsidRPr="00C85D3B">
        <w:rPr>
          <w:rFonts w:ascii="Arial" w:hAnsi="Arial" w:cs="Arial"/>
          <w:lang w:val="en-GB"/>
        </w:rPr>
        <w:t>deep-drill</w:t>
      </w:r>
      <w:r w:rsidR="007710B1" w:rsidRPr="00C85D3B">
        <w:rPr>
          <w:rFonts w:ascii="Arial" w:hAnsi="Arial" w:cs="Arial"/>
          <w:lang w:val="en-GB"/>
        </w:rPr>
        <w:t>ing</w:t>
      </w:r>
      <w:r w:rsidRPr="00C85D3B">
        <w:rPr>
          <w:rFonts w:ascii="Arial" w:hAnsi="Arial" w:cs="Arial"/>
          <w:lang w:val="en-GB"/>
        </w:rPr>
        <w:t>, grinding and honing</w:t>
      </w:r>
      <w:r w:rsidR="00F05A57" w:rsidRPr="00C85D3B">
        <w:rPr>
          <w:rFonts w:ascii="Arial" w:hAnsi="Arial" w:cs="Arial"/>
          <w:lang w:val="en-GB"/>
        </w:rPr>
        <w:t xml:space="preserve">. </w:t>
      </w:r>
      <w:r w:rsidR="00A72098" w:rsidRPr="00C85D3B">
        <w:rPr>
          <w:rFonts w:ascii="Arial" w:hAnsi="Arial" w:cs="Arial"/>
          <w:lang w:val="en-GB"/>
        </w:rPr>
        <w:t>In addition, metrological technologies can be used for taking in-process measurements</w:t>
      </w:r>
      <w:r w:rsidR="00F05A57" w:rsidRPr="00C85D3B">
        <w:rPr>
          <w:rFonts w:ascii="Arial" w:hAnsi="Arial" w:cs="Arial"/>
          <w:lang w:val="en-GB"/>
        </w:rPr>
        <w:t xml:space="preserve">. </w:t>
      </w:r>
      <w:r w:rsidRPr="00C85D3B">
        <w:rPr>
          <w:rFonts w:ascii="Arial" w:hAnsi="Arial" w:cs="Arial"/>
          <w:lang w:val="en-GB"/>
        </w:rPr>
        <w:t>I</w:t>
      </w:r>
      <w:r w:rsidR="007710B1" w:rsidRPr="00C85D3B">
        <w:rPr>
          <w:rFonts w:ascii="Arial" w:hAnsi="Arial" w:cs="Arial"/>
          <w:lang w:val="en-GB"/>
        </w:rPr>
        <w:t>n</w:t>
      </w:r>
      <w:r w:rsidR="00C2544B" w:rsidRPr="00C85D3B">
        <w:rPr>
          <w:rFonts w:ascii="Arial" w:hAnsi="Arial" w:cs="Arial"/>
          <w:lang w:val="en-GB"/>
        </w:rPr>
        <w:t xml:space="preserve"> addition, a capability has been</w:t>
      </w:r>
      <w:r w:rsidR="007710B1" w:rsidRPr="00C85D3B">
        <w:rPr>
          <w:rFonts w:ascii="Arial" w:hAnsi="Arial" w:cs="Arial"/>
          <w:lang w:val="en-GB"/>
        </w:rPr>
        <w:t xml:space="preserve"> integrated for internal turning of large drilling depths</w:t>
      </w:r>
      <w:r w:rsidR="00D40A5F" w:rsidRPr="00C85D3B">
        <w:rPr>
          <w:rFonts w:ascii="Arial" w:hAnsi="Arial" w:cs="Arial"/>
          <w:lang w:val="en-GB"/>
        </w:rPr>
        <w:t xml:space="preserve"> as a new process</w:t>
      </w:r>
      <w:r w:rsidR="007710B1" w:rsidRPr="00C85D3B">
        <w:rPr>
          <w:rFonts w:ascii="Arial" w:hAnsi="Arial" w:cs="Arial"/>
          <w:lang w:val="en-GB"/>
        </w:rPr>
        <w:t>, making for a shorter path</w:t>
      </w:r>
      <w:r w:rsidR="009A443B" w:rsidRPr="00C85D3B">
        <w:rPr>
          <w:rFonts w:ascii="Arial" w:hAnsi="Arial" w:cs="Arial"/>
          <w:b/>
          <w:i/>
          <w:lang w:val="en-GB"/>
        </w:rPr>
        <w:t xml:space="preserve"> </w:t>
      </w:r>
      <w:r w:rsidR="009A443B" w:rsidRPr="00C85D3B">
        <w:rPr>
          <w:rFonts w:ascii="Arial" w:hAnsi="Arial" w:cs="Arial"/>
          <w:lang w:val="en-GB"/>
        </w:rPr>
        <w:t>an</w:t>
      </w:r>
      <w:r w:rsidR="007710B1" w:rsidRPr="00C85D3B">
        <w:rPr>
          <w:rFonts w:ascii="Arial" w:hAnsi="Arial" w:cs="Arial"/>
          <w:lang w:val="en-GB"/>
        </w:rPr>
        <w:t>d a higher surface quality of the boreholes created</w:t>
      </w:r>
      <w:r w:rsidR="00F05A57" w:rsidRPr="00C85D3B">
        <w:rPr>
          <w:rFonts w:ascii="Arial" w:hAnsi="Arial" w:cs="Arial"/>
          <w:lang w:val="en-GB"/>
        </w:rPr>
        <w:t>.</w:t>
      </w:r>
    </w:p>
    <w:p w:rsidR="002277C0" w:rsidRPr="00C85D3B" w:rsidRDefault="002277C0" w:rsidP="00F05A57">
      <w:pPr>
        <w:spacing w:after="0" w:line="360" w:lineRule="auto"/>
        <w:ind w:right="1616"/>
        <w:rPr>
          <w:rFonts w:ascii="Arial" w:hAnsi="Arial" w:cs="Arial"/>
          <w:lang w:val="en-GB"/>
        </w:rPr>
      </w:pPr>
    </w:p>
    <w:p w:rsidR="00F05A57" w:rsidRPr="00C85D3B" w:rsidRDefault="004F2E5F" w:rsidP="00F05A57">
      <w:pPr>
        <w:spacing w:after="0" w:line="360" w:lineRule="auto"/>
        <w:ind w:right="1616"/>
        <w:rPr>
          <w:rFonts w:ascii="Arial" w:hAnsi="Arial" w:cs="Arial"/>
          <w:lang w:val="en-GB"/>
        </w:rPr>
      </w:pPr>
      <w:r w:rsidRPr="00C85D3B">
        <w:rPr>
          <w:rFonts w:ascii="Arial" w:hAnsi="Arial" w:cs="Arial"/>
          <w:lang w:val="en-GB"/>
        </w:rPr>
        <w:t>For rota</w:t>
      </w:r>
      <w:r w:rsidR="00C2544B" w:rsidRPr="00C85D3B">
        <w:rPr>
          <w:rFonts w:ascii="Arial" w:hAnsi="Arial" w:cs="Arial"/>
          <w:lang w:val="en-GB"/>
        </w:rPr>
        <w:t>ry transfer machines, too, complete machining is the watchword</w:t>
      </w:r>
      <w:r w:rsidR="00F05A57" w:rsidRPr="00C85D3B">
        <w:rPr>
          <w:rFonts w:ascii="Arial" w:hAnsi="Arial" w:cs="Arial"/>
          <w:lang w:val="en-GB"/>
        </w:rPr>
        <w:t xml:space="preserve">. </w:t>
      </w:r>
      <w:r w:rsidR="002277C0" w:rsidRPr="00C85D3B">
        <w:rPr>
          <w:rFonts w:ascii="Arial" w:hAnsi="Arial" w:cs="Arial"/>
          <w:lang w:val="en-GB"/>
        </w:rPr>
        <w:t xml:space="preserve">Mikron SA </w:t>
      </w:r>
      <w:r w:rsidR="00A72098" w:rsidRPr="00C85D3B">
        <w:rPr>
          <w:rFonts w:ascii="Arial" w:hAnsi="Arial" w:cs="Arial"/>
          <w:lang w:val="en-GB"/>
        </w:rPr>
        <w:t>from</w:t>
      </w:r>
      <w:r w:rsidR="002277C0" w:rsidRPr="00C85D3B">
        <w:rPr>
          <w:rFonts w:ascii="Arial" w:hAnsi="Arial" w:cs="Arial"/>
          <w:lang w:val="en-GB"/>
        </w:rPr>
        <w:t xml:space="preserve"> Agno, S</w:t>
      </w:r>
      <w:r w:rsidR="00A72098" w:rsidRPr="00C85D3B">
        <w:rPr>
          <w:rFonts w:ascii="Arial" w:hAnsi="Arial" w:cs="Arial"/>
          <w:lang w:val="en-GB"/>
        </w:rPr>
        <w:t xml:space="preserve">witzerland, presented </w:t>
      </w:r>
      <w:r w:rsidR="00C2544B" w:rsidRPr="00C85D3B">
        <w:rPr>
          <w:rFonts w:ascii="Arial" w:hAnsi="Arial" w:cs="Arial"/>
          <w:lang w:val="en-GB"/>
        </w:rPr>
        <w:t xml:space="preserve">a rotary transfer machine </w:t>
      </w:r>
      <w:r w:rsidR="00A72098" w:rsidRPr="00C85D3B">
        <w:rPr>
          <w:rFonts w:ascii="Arial" w:hAnsi="Arial" w:cs="Arial"/>
          <w:lang w:val="en-GB"/>
        </w:rPr>
        <w:t xml:space="preserve">with twelve stations, in the shape of the </w:t>
      </w:r>
      <w:r w:rsidR="00F05A57" w:rsidRPr="00C85D3B">
        <w:rPr>
          <w:rFonts w:ascii="Arial" w:hAnsi="Arial" w:cs="Arial"/>
          <w:lang w:val="en-GB"/>
        </w:rPr>
        <w:t xml:space="preserve">NRG-50. </w:t>
      </w:r>
      <w:r w:rsidR="00C2544B" w:rsidRPr="00C85D3B">
        <w:rPr>
          <w:rFonts w:ascii="Arial" w:hAnsi="Arial" w:cs="Arial"/>
          <w:lang w:val="en-GB"/>
        </w:rPr>
        <w:t>T</w:t>
      </w:r>
      <w:r w:rsidR="00A72098" w:rsidRPr="00C85D3B">
        <w:rPr>
          <w:rFonts w:ascii="Arial" w:hAnsi="Arial" w:cs="Arial"/>
          <w:lang w:val="en-GB"/>
        </w:rPr>
        <w:t>hree</w:t>
      </w:r>
      <w:r w:rsidR="007710B1" w:rsidRPr="00C85D3B">
        <w:rPr>
          <w:rFonts w:ascii="Arial" w:hAnsi="Arial" w:cs="Arial"/>
          <w:lang w:val="en-GB"/>
        </w:rPr>
        <w:t xml:space="preserve"> machining units can </w:t>
      </w:r>
      <w:r w:rsidR="00A72098" w:rsidRPr="00C85D3B">
        <w:rPr>
          <w:rFonts w:ascii="Arial" w:hAnsi="Arial" w:cs="Arial"/>
          <w:lang w:val="en-GB"/>
        </w:rPr>
        <w:t>b</w:t>
      </w:r>
      <w:r w:rsidR="007710B1" w:rsidRPr="00C85D3B">
        <w:rPr>
          <w:rFonts w:ascii="Arial" w:hAnsi="Arial" w:cs="Arial"/>
          <w:lang w:val="en-GB"/>
        </w:rPr>
        <w:t>e integrat</w:t>
      </w:r>
      <w:r w:rsidR="00A72098" w:rsidRPr="00C85D3B">
        <w:rPr>
          <w:rFonts w:ascii="Arial" w:hAnsi="Arial" w:cs="Arial"/>
          <w:lang w:val="en-GB"/>
        </w:rPr>
        <w:t>ed at each stati</w:t>
      </w:r>
      <w:r w:rsidR="00C2544B" w:rsidRPr="00C85D3B">
        <w:rPr>
          <w:rFonts w:ascii="Arial" w:hAnsi="Arial" w:cs="Arial"/>
          <w:lang w:val="en-GB"/>
        </w:rPr>
        <w:t>o</w:t>
      </w:r>
      <w:r w:rsidR="00A72098" w:rsidRPr="00C85D3B">
        <w:rPr>
          <w:rFonts w:ascii="Arial" w:hAnsi="Arial" w:cs="Arial"/>
          <w:lang w:val="en-GB"/>
        </w:rPr>
        <w:t>n</w:t>
      </w:r>
      <w:r w:rsidR="00F05A57" w:rsidRPr="00C85D3B">
        <w:rPr>
          <w:rFonts w:ascii="Arial" w:hAnsi="Arial" w:cs="Arial"/>
          <w:lang w:val="en-GB"/>
        </w:rPr>
        <w:t xml:space="preserve">. </w:t>
      </w:r>
      <w:r w:rsidR="004920BC" w:rsidRPr="00C85D3B">
        <w:rPr>
          <w:rFonts w:ascii="Arial" w:hAnsi="Arial" w:cs="Arial"/>
          <w:lang w:val="en-GB"/>
        </w:rPr>
        <w:t xml:space="preserve">A total of 30 units can be in operation simultaneously; the maximum number of tools is </w:t>
      </w:r>
      <w:r w:rsidR="00F05A57" w:rsidRPr="00C85D3B">
        <w:rPr>
          <w:rFonts w:ascii="Arial" w:hAnsi="Arial" w:cs="Arial"/>
          <w:lang w:val="en-GB"/>
        </w:rPr>
        <w:t xml:space="preserve">96. </w:t>
      </w:r>
      <w:r w:rsidR="007710B1" w:rsidRPr="00C85D3B">
        <w:rPr>
          <w:rFonts w:ascii="Arial" w:hAnsi="Arial" w:cs="Arial"/>
          <w:lang w:val="en-GB"/>
        </w:rPr>
        <w:t xml:space="preserve">6-side machining </w:t>
      </w:r>
      <w:r w:rsidR="00C2544B" w:rsidRPr="00C85D3B">
        <w:rPr>
          <w:rFonts w:ascii="Arial" w:hAnsi="Arial" w:cs="Arial"/>
          <w:lang w:val="en-GB"/>
        </w:rPr>
        <w:t>cr</w:t>
      </w:r>
      <w:r w:rsidR="006E613E" w:rsidRPr="00C85D3B">
        <w:rPr>
          <w:rFonts w:ascii="Arial" w:hAnsi="Arial" w:cs="Arial"/>
          <w:lang w:val="en-GB"/>
        </w:rPr>
        <w:t>e</w:t>
      </w:r>
      <w:r w:rsidR="00C2544B" w:rsidRPr="00C85D3B">
        <w:rPr>
          <w:rFonts w:ascii="Arial" w:hAnsi="Arial" w:cs="Arial"/>
          <w:lang w:val="en-GB"/>
        </w:rPr>
        <w:t>ates a complete-machining capability</w:t>
      </w:r>
      <w:r w:rsidR="00F05A57" w:rsidRPr="00C85D3B">
        <w:rPr>
          <w:rFonts w:ascii="Arial" w:hAnsi="Arial" w:cs="Arial"/>
          <w:lang w:val="en-GB"/>
        </w:rPr>
        <w:t xml:space="preserve">. </w:t>
      </w:r>
      <w:r w:rsidRPr="00C85D3B">
        <w:rPr>
          <w:rFonts w:ascii="Arial" w:hAnsi="Arial" w:cs="Arial"/>
          <w:lang w:val="en-GB"/>
        </w:rPr>
        <w:t>Thanks to the modularised construction</w:t>
      </w:r>
      <w:r w:rsidR="005D0657" w:rsidRPr="00C85D3B">
        <w:rPr>
          <w:rFonts w:ascii="Arial" w:hAnsi="Arial" w:cs="Arial"/>
          <w:lang w:val="en-GB"/>
        </w:rPr>
        <w:t>,</w:t>
      </w:r>
      <w:r w:rsidR="00C2544B" w:rsidRPr="00C85D3B">
        <w:rPr>
          <w:rFonts w:ascii="Arial" w:hAnsi="Arial" w:cs="Arial"/>
          <w:lang w:val="en-GB"/>
        </w:rPr>
        <w:t xml:space="preserve"> the machine can be adapted to suit different series-production requirements</w:t>
      </w:r>
      <w:r w:rsidR="00F05A57" w:rsidRPr="00C85D3B">
        <w:rPr>
          <w:rFonts w:ascii="Arial" w:hAnsi="Arial" w:cs="Arial"/>
          <w:lang w:val="en-GB"/>
        </w:rPr>
        <w:t xml:space="preserve">. </w:t>
      </w:r>
    </w:p>
    <w:p w:rsidR="00170517" w:rsidRPr="00C85D3B" w:rsidRDefault="00170517" w:rsidP="00F05A57">
      <w:pPr>
        <w:spacing w:after="0" w:line="360" w:lineRule="auto"/>
        <w:ind w:right="1616"/>
        <w:rPr>
          <w:rFonts w:ascii="Arial" w:hAnsi="Arial" w:cs="Arial"/>
          <w:lang w:val="en-GB"/>
        </w:rPr>
      </w:pPr>
    </w:p>
    <w:p w:rsidR="00F05A57" w:rsidRPr="00C85D3B" w:rsidRDefault="004920BC" w:rsidP="00F05A57">
      <w:pPr>
        <w:spacing w:after="0" w:line="360" w:lineRule="auto"/>
        <w:ind w:right="1616"/>
        <w:rPr>
          <w:rFonts w:ascii="Arial" w:hAnsi="Arial" w:cs="Arial"/>
          <w:lang w:val="en-GB"/>
        </w:rPr>
      </w:pPr>
      <w:r w:rsidRPr="00C85D3B">
        <w:rPr>
          <w:rFonts w:ascii="Arial" w:hAnsi="Arial" w:cs="Arial"/>
          <w:lang w:val="en-GB"/>
        </w:rPr>
        <w:t>Another example for the integrat</w:t>
      </w:r>
      <w:r w:rsidR="00C2544B" w:rsidRPr="00C85D3B">
        <w:rPr>
          <w:rFonts w:ascii="Arial" w:hAnsi="Arial" w:cs="Arial"/>
          <w:lang w:val="en-GB"/>
        </w:rPr>
        <w:t>ion o</w:t>
      </w:r>
      <w:r w:rsidRPr="00C85D3B">
        <w:rPr>
          <w:rFonts w:ascii="Arial" w:hAnsi="Arial" w:cs="Arial"/>
          <w:lang w:val="en-GB"/>
        </w:rPr>
        <w:t xml:space="preserve">f </w:t>
      </w:r>
      <w:r w:rsidR="00C2544B" w:rsidRPr="00C85D3B">
        <w:rPr>
          <w:rFonts w:ascii="Arial" w:hAnsi="Arial" w:cs="Arial"/>
          <w:lang w:val="en-GB"/>
        </w:rPr>
        <w:t xml:space="preserve">several machining operations on a single machine comes from </w:t>
      </w:r>
      <w:r w:rsidR="00F05A57" w:rsidRPr="00C85D3B">
        <w:rPr>
          <w:rFonts w:ascii="Arial" w:hAnsi="Arial" w:cs="Arial"/>
          <w:lang w:val="en-GB"/>
        </w:rPr>
        <w:t xml:space="preserve">MAG IAS GmbH </w:t>
      </w:r>
      <w:r w:rsidR="00C2544B" w:rsidRPr="00C85D3B">
        <w:rPr>
          <w:rFonts w:ascii="Arial" w:hAnsi="Arial" w:cs="Arial"/>
          <w:lang w:val="en-GB"/>
        </w:rPr>
        <w:t>in</w:t>
      </w:r>
      <w:r w:rsidR="00F05A57" w:rsidRPr="00C85D3B">
        <w:rPr>
          <w:rFonts w:ascii="Arial" w:hAnsi="Arial" w:cs="Arial"/>
          <w:lang w:val="en-GB"/>
        </w:rPr>
        <w:t xml:space="preserve"> Göppingen. </w:t>
      </w:r>
      <w:r w:rsidR="004F2E5F" w:rsidRPr="00C85D3B">
        <w:rPr>
          <w:rFonts w:ascii="Arial" w:hAnsi="Arial" w:cs="Arial"/>
          <w:lang w:val="en-GB"/>
        </w:rPr>
        <w:t>In the shape of the</w:t>
      </w:r>
      <w:r w:rsidR="00F05A57" w:rsidRPr="00C85D3B">
        <w:rPr>
          <w:rFonts w:ascii="Arial" w:hAnsi="Arial" w:cs="Arial"/>
          <w:lang w:val="en-GB"/>
        </w:rPr>
        <w:t xml:space="preserve"> S</w:t>
      </w:r>
      <w:r w:rsidR="00170517" w:rsidRPr="00C85D3B">
        <w:rPr>
          <w:rFonts w:ascii="Arial" w:hAnsi="Arial" w:cs="Arial"/>
          <w:lang w:val="en-GB"/>
        </w:rPr>
        <w:t>pecht</w:t>
      </w:r>
      <w:r w:rsidR="00F05A57" w:rsidRPr="00C85D3B">
        <w:rPr>
          <w:rFonts w:ascii="Arial" w:hAnsi="Arial" w:cs="Arial"/>
          <w:lang w:val="en-GB"/>
        </w:rPr>
        <w:t xml:space="preserve"> 600 Duo</w:t>
      </w:r>
      <w:r w:rsidR="004F2E5F" w:rsidRPr="00C85D3B">
        <w:rPr>
          <w:rFonts w:ascii="Arial" w:hAnsi="Arial" w:cs="Arial"/>
          <w:lang w:val="en-GB"/>
        </w:rPr>
        <w:t xml:space="preserve">, a CNC machine </w:t>
      </w:r>
      <w:r w:rsidR="00C2544B" w:rsidRPr="00C85D3B">
        <w:rPr>
          <w:rFonts w:ascii="Arial" w:hAnsi="Arial" w:cs="Arial"/>
          <w:lang w:val="en-GB"/>
        </w:rPr>
        <w:t>featuring a double spindle and integrated honing technology was showcased, designed in particular for machining motors. So far, in most cases dedicated machines are using for honing operations</w:t>
      </w:r>
      <w:r w:rsidR="00F05A57" w:rsidRPr="00C85D3B">
        <w:rPr>
          <w:rFonts w:ascii="Arial" w:hAnsi="Arial" w:cs="Arial"/>
          <w:lang w:val="en-GB"/>
        </w:rPr>
        <w:t>.</w:t>
      </w:r>
    </w:p>
    <w:p w:rsidR="00B007E4" w:rsidRPr="00C85D3B" w:rsidRDefault="00B007E4" w:rsidP="00891FEF">
      <w:pPr>
        <w:spacing w:after="0" w:line="360" w:lineRule="auto"/>
        <w:ind w:right="1616"/>
        <w:rPr>
          <w:rFonts w:ascii="Arial" w:hAnsi="Arial" w:cs="Arial"/>
          <w:b/>
          <w:lang w:val="en-GB"/>
        </w:rPr>
      </w:pPr>
    </w:p>
    <w:p w:rsidR="00916B4F" w:rsidRPr="00C85D3B" w:rsidRDefault="00916B4F" w:rsidP="00891FEF">
      <w:pPr>
        <w:spacing w:after="0" w:line="360" w:lineRule="auto"/>
        <w:ind w:right="1616"/>
        <w:rPr>
          <w:rFonts w:ascii="Arial" w:hAnsi="Arial" w:cs="Arial"/>
          <w:b/>
          <w:lang w:val="en-GB"/>
        </w:rPr>
      </w:pPr>
      <w:r w:rsidRPr="00C85D3B">
        <w:rPr>
          <w:rFonts w:ascii="Arial" w:hAnsi="Arial" w:cs="Arial"/>
          <w:b/>
          <w:lang w:val="en-GB"/>
        </w:rPr>
        <w:t>Flexibilit</w:t>
      </w:r>
      <w:r w:rsidR="005A3226" w:rsidRPr="00C85D3B">
        <w:rPr>
          <w:rFonts w:ascii="Arial" w:hAnsi="Arial" w:cs="Arial"/>
          <w:b/>
          <w:lang w:val="en-GB"/>
        </w:rPr>
        <w:t>y for large machines</w:t>
      </w:r>
    </w:p>
    <w:p w:rsidR="00B735AF" w:rsidRPr="00C85D3B" w:rsidRDefault="005A3226" w:rsidP="00891FEF">
      <w:pPr>
        <w:spacing w:after="0" w:line="360" w:lineRule="auto"/>
        <w:ind w:right="1616"/>
        <w:rPr>
          <w:rFonts w:ascii="Arial" w:hAnsi="Arial" w:cs="Arial"/>
          <w:lang w:val="en-GB"/>
        </w:rPr>
      </w:pPr>
      <w:r w:rsidRPr="00C85D3B">
        <w:rPr>
          <w:rFonts w:ascii="Arial" w:hAnsi="Arial" w:cs="Arial"/>
          <w:lang w:val="en-GB"/>
        </w:rPr>
        <w:t>The issue of flexibility is becoming progressively more crucial for large machines as well</w:t>
      </w:r>
      <w:r w:rsidR="00916B4F" w:rsidRPr="00C85D3B">
        <w:rPr>
          <w:rFonts w:ascii="Arial" w:hAnsi="Arial" w:cs="Arial"/>
          <w:lang w:val="en-GB"/>
        </w:rPr>
        <w:t xml:space="preserve">. </w:t>
      </w:r>
      <w:r w:rsidR="00C2544B" w:rsidRPr="00C85D3B">
        <w:rPr>
          <w:rFonts w:ascii="Arial" w:hAnsi="Arial" w:cs="Arial"/>
          <w:lang w:val="en-GB"/>
        </w:rPr>
        <w:t xml:space="preserve">The aim here is to reduce makeready times, avoid reclamping the tools, and automate the work sequences involved. </w:t>
      </w:r>
      <w:r w:rsidR="00341ED6" w:rsidRPr="00C85D3B">
        <w:rPr>
          <w:rFonts w:ascii="Arial" w:hAnsi="Arial" w:cs="Arial"/>
          <w:lang w:val="en-GB"/>
        </w:rPr>
        <w:t>For m</w:t>
      </w:r>
      <w:r w:rsidR="00C2544B" w:rsidRPr="00C85D3B">
        <w:rPr>
          <w:rFonts w:ascii="Arial" w:hAnsi="Arial" w:cs="Arial"/>
          <w:lang w:val="en-GB"/>
        </w:rPr>
        <w:t xml:space="preserve">achining boreholes with </w:t>
      </w:r>
      <w:r w:rsidR="005007AD" w:rsidRPr="00C85D3B">
        <w:rPr>
          <w:rFonts w:ascii="Arial" w:hAnsi="Arial" w:cs="Arial"/>
          <w:lang w:val="en-GB"/>
        </w:rPr>
        <w:t xml:space="preserve">relatively </w:t>
      </w:r>
      <w:r w:rsidR="00C2544B" w:rsidRPr="00C85D3B">
        <w:rPr>
          <w:rFonts w:ascii="Arial" w:hAnsi="Arial" w:cs="Arial"/>
          <w:lang w:val="en-GB"/>
        </w:rPr>
        <w:t xml:space="preserve">large diameters </w:t>
      </w:r>
      <w:r w:rsidR="009A443B" w:rsidRPr="00C85D3B">
        <w:rPr>
          <w:rFonts w:ascii="Arial" w:hAnsi="Arial" w:cs="Arial"/>
          <w:lang w:val="en-GB"/>
        </w:rPr>
        <w:t>using</w:t>
      </w:r>
      <w:r w:rsidR="00C2544B" w:rsidRPr="00C85D3B">
        <w:rPr>
          <w:rFonts w:ascii="Arial" w:hAnsi="Arial" w:cs="Arial"/>
          <w:lang w:val="en-GB"/>
        </w:rPr>
        <w:t xml:space="preserve"> the BTA (Boring </w:t>
      </w:r>
      <w:r w:rsidR="00341ED6" w:rsidRPr="00C85D3B">
        <w:rPr>
          <w:rFonts w:ascii="Arial" w:hAnsi="Arial" w:cs="Arial"/>
          <w:lang w:val="en-GB"/>
        </w:rPr>
        <w:t>a</w:t>
      </w:r>
      <w:r w:rsidR="00C2544B" w:rsidRPr="00C85D3B">
        <w:rPr>
          <w:rFonts w:ascii="Arial" w:hAnsi="Arial" w:cs="Arial"/>
          <w:lang w:val="en-GB"/>
        </w:rPr>
        <w:t>nd Trepanning Associat</w:t>
      </w:r>
      <w:r w:rsidR="00341ED6" w:rsidRPr="00C85D3B">
        <w:rPr>
          <w:rFonts w:ascii="Arial" w:hAnsi="Arial" w:cs="Arial"/>
          <w:lang w:val="en-GB"/>
        </w:rPr>
        <w:t>i</w:t>
      </w:r>
      <w:r w:rsidR="00C2544B" w:rsidRPr="00C85D3B">
        <w:rPr>
          <w:rFonts w:ascii="Arial" w:hAnsi="Arial" w:cs="Arial"/>
          <w:lang w:val="en-GB"/>
        </w:rPr>
        <w:t xml:space="preserve">on) process, a deep-drilling procedure for creating </w:t>
      </w:r>
      <w:r w:rsidRPr="00C85D3B">
        <w:rPr>
          <w:rFonts w:ascii="Arial" w:hAnsi="Arial" w:cs="Arial"/>
          <w:lang w:val="en-GB"/>
        </w:rPr>
        <w:t>boreholes with a large len</w:t>
      </w:r>
      <w:r w:rsidR="00C2544B" w:rsidRPr="00C85D3B">
        <w:rPr>
          <w:rFonts w:ascii="Arial" w:hAnsi="Arial" w:cs="Arial"/>
          <w:lang w:val="en-GB"/>
        </w:rPr>
        <w:t>gth-to-diameter ratio, or a com</w:t>
      </w:r>
      <w:r w:rsidRPr="00C85D3B">
        <w:rPr>
          <w:rFonts w:ascii="Arial" w:hAnsi="Arial" w:cs="Arial"/>
          <w:lang w:val="en-GB"/>
        </w:rPr>
        <w:t xml:space="preserve">bined </w:t>
      </w:r>
      <w:r w:rsidR="00341ED6" w:rsidRPr="00C85D3B">
        <w:rPr>
          <w:rFonts w:ascii="Arial" w:hAnsi="Arial" w:cs="Arial"/>
          <w:lang w:val="en-GB"/>
        </w:rPr>
        <w:t xml:space="preserve">peeling and burnishing process, not much optimisation has been </w:t>
      </w:r>
      <w:r w:rsidR="00341ED6" w:rsidRPr="00C85D3B">
        <w:rPr>
          <w:rFonts w:ascii="Arial" w:hAnsi="Arial" w:cs="Arial"/>
          <w:lang w:val="en-GB"/>
        </w:rPr>
        <w:lastRenderedPageBreak/>
        <w:t>accomplished so far</w:t>
      </w:r>
      <w:r w:rsidR="00916B4F" w:rsidRPr="00C85D3B">
        <w:rPr>
          <w:rFonts w:ascii="Arial" w:hAnsi="Arial" w:cs="Arial"/>
          <w:lang w:val="en-GB"/>
        </w:rPr>
        <w:t xml:space="preserve">. </w:t>
      </w:r>
      <w:r w:rsidR="00341ED6" w:rsidRPr="00C85D3B">
        <w:rPr>
          <w:rFonts w:ascii="Arial" w:hAnsi="Arial" w:cs="Arial"/>
          <w:lang w:val="en-GB"/>
        </w:rPr>
        <w:t>In order to speed up the change-</w:t>
      </w:r>
      <w:r w:rsidRPr="00C85D3B">
        <w:rPr>
          <w:rFonts w:ascii="Arial" w:hAnsi="Arial" w:cs="Arial"/>
          <w:lang w:val="en-GB"/>
        </w:rPr>
        <w:t>over pr</w:t>
      </w:r>
      <w:r w:rsidR="00CC0139" w:rsidRPr="00C85D3B">
        <w:rPr>
          <w:rFonts w:ascii="Arial" w:hAnsi="Arial" w:cs="Arial"/>
          <w:lang w:val="en-GB"/>
        </w:rPr>
        <w:t>ocess,</w:t>
      </w:r>
      <w:r w:rsidRPr="00C85D3B">
        <w:rPr>
          <w:rFonts w:ascii="Arial" w:hAnsi="Arial" w:cs="Arial"/>
          <w:lang w:val="en-GB"/>
        </w:rPr>
        <w:t xml:space="preserve"> </w:t>
      </w:r>
      <w:r w:rsidR="00916B4F" w:rsidRPr="00C85D3B">
        <w:rPr>
          <w:rFonts w:ascii="Arial" w:hAnsi="Arial" w:cs="Arial"/>
          <w:lang w:val="en-GB"/>
        </w:rPr>
        <w:t>Ecoroll</w:t>
      </w:r>
      <w:r w:rsidR="00B735AF" w:rsidRPr="00C85D3B">
        <w:rPr>
          <w:rFonts w:ascii="Arial" w:hAnsi="Arial" w:cs="Arial"/>
          <w:lang w:val="en-GB"/>
        </w:rPr>
        <w:t xml:space="preserve"> AG </w:t>
      </w:r>
      <w:r w:rsidR="00341ED6" w:rsidRPr="00C85D3B">
        <w:rPr>
          <w:rFonts w:ascii="Arial" w:hAnsi="Arial" w:cs="Arial"/>
          <w:lang w:val="en-GB"/>
        </w:rPr>
        <w:t>from</w:t>
      </w:r>
      <w:r w:rsidR="00B735AF" w:rsidRPr="00C85D3B">
        <w:rPr>
          <w:rFonts w:ascii="Arial" w:hAnsi="Arial" w:cs="Arial"/>
          <w:lang w:val="en-GB"/>
        </w:rPr>
        <w:t xml:space="preserve"> Celle </w:t>
      </w:r>
      <w:r w:rsidR="00341ED6" w:rsidRPr="00C85D3B">
        <w:rPr>
          <w:rFonts w:ascii="Arial" w:hAnsi="Arial" w:cs="Arial"/>
          <w:lang w:val="en-GB"/>
        </w:rPr>
        <w:t>premiered what it says is the first quick-change interface for this category. In this concept, the tool is moved into the device without rotation and clamped by turning it 40°. Com</w:t>
      </w:r>
      <w:r w:rsidR="005F1570" w:rsidRPr="00C85D3B">
        <w:rPr>
          <w:rFonts w:ascii="Arial" w:hAnsi="Arial" w:cs="Arial"/>
          <w:lang w:val="en-GB"/>
        </w:rPr>
        <w:t>pared to conventio</w:t>
      </w:r>
      <w:r w:rsidR="00341ED6" w:rsidRPr="00C85D3B">
        <w:rPr>
          <w:rFonts w:ascii="Arial" w:hAnsi="Arial" w:cs="Arial"/>
          <w:lang w:val="en-GB"/>
        </w:rPr>
        <w:t xml:space="preserve">nal BTA and ejector threads, this innovative interface </w:t>
      </w:r>
      <w:r w:rsidR="005F1570" w:rsidRPr="00C85D3B">
        <w:rPr>
          <w:rFonts w:ascii="Arial" w:hAnsi="Arial" w:cs="Arial"/>
          <w:lang w:val="en-GB"/>
        </w:rPr>
        <w:t>enables the tool change-over routine to be automated. This is particularly useful when several different processes, like drilling, peeling and burnishing cannot be performed in combination</w:t>
      </w:r>
      <w:r w:rsidR="00B735AF" w:rsidRPr="00C85D3B">
        <w:rPr>
          <w:rFonts w:ascii="Arial" w:hAnsi="Arial" w:cs="Arial"/>
          <w:lang w:val="en-GB"/>
        </w:rPr>
        <w:t>.</w:t>
      </w:r>
    </w:p>
    <w:p w:rsidR="00B007E4" w:rsidRPr="00C85D3B" w:rsidRDefault="00B007E4" w:rsidP="00F05A57">
      <w:pPr>
        <w:spacing w:after="0" w:line="360" w:lineRule="auto"/>
        <w:ind w:right="1616"/>
        <w:rPr>
          <w:rFonts w:ascii="Arial" w:hAnsi="Arial" w:cs="Arial"/>
          <w:b/>
          <w:lang w:val="en-GB"/>
        </w:rPr>
      </w:pPr>
    </w:p>
    <w:p w:rsidR="00F05A57" w:rsidRPr="00C85D3B" w:rsidRDefault="00F05A57" w:rsidP="00F05A57">
      <w:pPr>
        <w:spacing w:after="0" w:line="360" w:lineRule="auto"/>
        <w:ind w:right="1616"/>
        <w:rPr>
          <w:rFonts w:ascii="Arial" w:hAnsi="Arial" w:cs="Arial"/>
          <w:b/>
          <w:lang w:val="en-GB"/>
        </w:rPr>
      </w:pPr>
      <w:r w:rsidRPr="00C85D3B">
        <w:rPr>
          <w:rFonts w:ascii="Arial" w:hAnsi="Arial" w:cs="Arial"/>
          <w:b/>
          <w:lang w:val="en-GB"/>
        </w:rPr>
        <w:t>Ne</w:t>
      </w:r>
      <w:r w:rsidR="008E040F" w:rsidRPr="00C85D3B">
        <w:rPr>
          <w:rFonts w:ascii="Arial" w:hAnsi="Arial" w:cs="Arial"/>
          <w:b/>
          <w:lang w:val="en-GB"/>
        </w:rPr>
        <w:t xml:space="preserve">w developments in </w:t>
      </w:r>
      <w:r w:rsidR="005F1570" w:rsidRPr="00C85D3B">
        <w:rPr>
          <w:rFonts w:ascii="Arial" w:hAnsi="Arial" w:cs="Arial"/>
          <w:b/>
          <w:lang w:val="en-GB"/>
        </w:rPr>
        <w:t>turning operations</w:t>
      </w:r>
    </w:p>
    <w:p w:rsidR="00342A44" w:rsidRDefault="005F1570" w:rsidP="00F05A57">
      <w:pPr>
        <w:spacing w:after="0" w:line="360" w:lineRule="auto"/>
        <w:ind w:right="1616"/>
        <w:rPr>
          <w:rFonts w:ascii="Arial" w:hAnsi="Arial" w:cs="Arial"/>
          <w:lang w:val="en-GB"/>
        </w:rPr>
      </w:pPr>
      <w:r w:rsidRPr="00C85D3B">
        <w:rPr>
          <w:rFonts w:ascii="Arial" w:hAnsi="Arial" w:cs="Arial"/>
          <w:lang w:val="en-GB"/>
        </w:rPr>
        <w:t>In the case of turning operations, due to the relatively simple kinematics of the process concerned, there are limits to the amount of optimisation achievable</w:t>
      </w:r>
      <w:r w:rsidR="00F05A57" w:rsidRPr="00C85D3B">
        <w:rPr>
          <w:rFonts w:ascii="Arial" w:hAnsi="Arial" w:cs="Arial"/>
          <w:lang w:val="en-GB"/>
        </w:rPr>
        <w:t xml:space="preserve">. </w:t>
      </w:r>
      <w:r w:rsidR="008E040F" w:rsidRPr="00C85D3B">
        <w:rPr>
          <w:rFonts w:ascii="Arial" w:hAnsi="Arial" w:cs="Arial"/>
          <w:lang w:val="en-GB"/>
        </w:rPr>
        <w:t>In order to upgrade efficiency nonetheless, new conc</w:t>
      </w:r>
      <w:r w:rsidRPr="00C85D3B">
        <w:rPr>
          <w:rFonts w:ascii="Arial" w:hAnsi="Arial" w:cs="Arial"/>
          <w:lang w:val="en-GB"/>
        </w:rPr>
        <w:t>e</w:t>
      </w:r>
      <w:r w:rsidR="008E040F" w:rsidRPr="00C85D3B">
        <w:rPr>
          <w:rFonts w:ascii="Arial" w:hAnsi="Arial" w:cs="Arial"/>
          <w:lang w:val="en-GB"/>
        </w:rPr>
        <w:t>pt</w:t>
      </w:r>
      <w:r w:rsidR="007134C5" w:rsidRPr="00C85D3B">
        <w:rPr>
          <w:rFonts w:ascii="Arial" w:hAnsi="Arial" w:cs="Arial"/>
          <w:lang w:val="en-GB"/>
        </w:rPr>
        <w:t>s</w:t>
      </w:r>
      <w:r w:rsidR="008E040F" w:rsidRPr="00C85D3B">
        <w:rPr>
          <w:rFonts w:ascii="Arial" w:hAnsi="Arial" w:cs="Arial"/>
          <w:lang w:val="en-GB"/>
        </w:rPr>
        <w:t xml:space="preserve"> are needed for minimising change-over times</w:t>
      </w:r>
      <w:r w:rsidR="00F05A57" w:rsidRPr="00C85D3B">
        <w:rPr>
          <w:rFonts w:ascii="Arial" w:hAnsi="Arial" w:cs="Arial"/>
          <w:lang w:val="en-GB"/>
        </w:rPr>
        <w:t>. Weiler Werkzeugmaschinen GmbH</w:t>
      </w:r>
      <w:r w:rsidR="0033472A" w:rsidRPr="00C85D3B">
        <w:rPr>
          <w:rFonts w:ascii="Arial" w:hAnsi="Arial" w:cs="Arial"/>
          <w:lang w:val="en-GB"/>
        </w:rPr>
        <w:t>, Emskirchen,</w:t>
      </w:r>
      <w:r w:rsidR="00F05A57" w:rsidRPr="00C85D3B">
        <w:rPr>
          <w:rFonts w:ascii="Arial" w:hAnsi="Arial" w:cs="Arial"/>
          <w:lang w:val="en-GB"/>
        </w:rPr>
        <w:t xml:space="preserve"> pr</w:t>
      </w:r>
      <w:r w:rsidR="008E040F" w:rsidRPr="00C85D3B">
        <w:rPr>
          <w:rFonts w:ascii="Arial" w:hAnsi="Arial" w:cs="Arial"/>
          <w:lang w:val="en-GB"/>
        </w:rPr>
        <w:t xml:space="preserve">esented a </w:t>
      </w:r>
      <w:r w:rsidR="00F05A57" w:rsidRPr="00C85D3B">
        <w:rPr>
          <w:rFonts w:ascii="Arial" w:hAnsi="Arial" w:cs="Arial"/>
          <w:lang w:val="en-GB"/>
        </w:rPr>
        <w:t>4-</w:t>
      </w:r>
      <w:r w:rsidR="00AD32B6" w:rsidRPr="00C85D3B">
        <w:rPr>
          <w:rFonts w:ascii="Arial" w:hAnsi="Arial" w:cs="Arial"/>
          <w:lang w:val="en-GB"/>
        </w:rPr>
        <w:t xml:space="preserve">path </w:t>
      </w:r>
      <w:r w:rsidR="008E040F" w:rsidRPr="00C85D3B">
        <w:rPr>
          <w:rFonts w:ascii="Arial" w:hAnsi="Arial" w:cs="Arial"/>
          <w:lang w:val="en-GB"/>
        </w:rPr>
        <w:t xml:space="preserve">lathe fitted with </w:t>
      </w:r>
      <w:r w:rsidR="00AD32B6" w:rsidRPr="00C85D3B">
        <w:rPr>
          <w:rFonts w:ascii="Arial" w:hAnsi="Arial" w:cs="Arial"/>
          <w:lang w:val="en-GB"/>
        </w:rPr>
        <w:t>automatic cycle control</w:t>
      </w:r>
      <w:r w:rsidR="00F05A57" w:rsidRPr="00C85D3B">
        <w:rPr>
          <w:rFonts w:ascii="Arial" w:hAnsi="Arial" w:cs="Arial"/>
          <w:lang w:val="en-GB"/>
        </w:rPr>
        <w:t xml:space="preserve">. </w:t>
      </w:r>
      <w:r w:rsidR="00AD32B6" w:rsidRPr="00C85D3B">
        <w:rPr>
          <w:rFonts w:ascii="Arial" w:hAnsi="Arial" w:cs="Arial"/>
          <w:lang w:val="en-GB"/>
        </w:rPr>
        <w:t>I</w:t>
      </w:r>
      <w:r w:rsidR="007134C5" w:rsidRPr="00C85D3B">
        <w:rPr>
          <w:rFonts w:ascii="Arial" w:hAnsi="Arial" w:cs="Arial"/>
          <w:lang w:val="en-GB"/>
        </w:rPr>
        <w:t>n this way</w:t>
      </w:r>
      <w:r w:rsidR="00174002" w:rsidRPr="00C85D3B">
        <w:rPr>
          <w:rFonts w:ascii="Arial" w:hAnsi="Arial" w:cs="Arial"/>
          <w:lang w:val="en-GB"/>
        </w:rPr>
        <w:t>,</w:t>
      </w:r>
      <w:r w:rsidR="00AD32B6" w:rsidRPr="00C85D3B">
        <w:rPr>
          <w:rFonts w:ascii="Arial" w:hAnsi="Arial" w:cs="Arial"/>
          <w:lang w:val="en-GB"/>
        </w:rPr>
        <w:t xml:space="preserve"> the tool slide and the steady res</w:t>
      </w:r>
      <w:r w:rsidR="00F2358C" w:rsidRPr="00C85D3B">
        <w:rPr>
          <w:rFonts w:ascii="Arial" w:hAnsi="Arial" w:cs="Arial"/>
          <w:lang w:val="en-GB"/>
        </w:rPr>
        <w:t>ts for supporting the workpiece</w:t>
      </w:r>
      <w:r w:rsidR="00AD32B6" w:rsidRPr="00C85D3B">
        <w:rPr>
          <w:rFonts w:ascii="Arial" w:hAnsi="Arial" w:cs="Arial"/>
          <w:lang w:val="en-GB"/>
        </w:rPr>
        <w:t xml:space="preserve"> can be moved independently of each other, enabling a solution to be achieved that assures high precision even for large-size workpi</w:t>
      </w:r>
      <w:r w:rsidR="005D0657" w:rsidRPr="00C85D3B">
        <w:rPr>
          <w:rFonts w:ascii="Arial" w:hAnsi="Arial" w:cs="Arial"/>
          <w:lang w:val="en-GB"/>
        </w:rPr>
        <w:t>eces</w:t>
      </w:r>
      <w:r w:rsidR="00F05A57" w:rsidRPr="00C85D3B">
        <w:rPr>
          <w:rFonts w:ascii="Arial" w:hAnsi="Arial" w:cs="Arial"/>
          <w:lang w:val="en-GB"/>
        </w:rPr>
        <w:t xml:space="preserve">. </w:t>
      </w:r>
      <w:r w:rsidR="007710B1" w:rsidRPr="00C85D3B">
        <w:rPr>
          <w:rFonts w:ascii="Arial" w:hAnsi="Arial" w:cs="Arial"/>
          <w:lang w:val="en-GB"/>
        </w:rPr>
        <w:t xml:space="preserve">The machine </w:t>
      </w:r>
      <w:r w:rsidR="007134C5" w:rsidRPr="00C85D3B">
        <w:rPr>
          <w:rFonts w:ascii="Arial" w:hAnsi="Arial" w:cs="Arial"/>
          <w:lang w:val="en-GB"/>
        </w:rPr>
        <w:t xml:space="preserve">is in its standard version </w:t>
      </w:r>
      <w:r w:rsidR="00590211" w:rsidRPr="00C85D3B">
        <w:rPr>
          <w:rFonts w:ascii="Arial" w:hAnsi="Arial" w:cs="Arial"/>
          <w:lang w:val="en-GB"/>
        </w:rPr>
        <w:t xml:space="preserve">constructed with a peak width of </w:t>
      </w:r>
      <w:r w:rsidR="00F05A57" w:rsidRPr="00C85D3B">
        <w:rPr>
          <w:rFonts w:ascii="Arial" w:hAnsi="Arial" w:cs="Arial"/>
          <w:lang w:val="en-GB"/>
        </w:rPr>
        <w:t>12 m</w:t>
      </w:r>
      <w:r w:rsidR="00590211" w:rsidRPr="00C85D3B">
        <w:rPr>
          <w:rFonts w:ascii="Arial" w:hAnsi="Arial" w:cs="Arial"/>
          <w:lang w:val="en-GB"/>
        </w:rPr>
        <w:t xml:space="preserve">, which can be extended using modularisation up to a length of </w:t>
      </w:r>
      <w:r w:rsidR="007134C5" w:rsidRPr="00C85D3B">
        <w:rPr>
          <w:rFonts w:ascii="Arial" w:hAnsi="Arial" w:cs="Arial"/>
          <w:lang w:val="en-GB"/>
        </w:rPr>
        <w:t xml:space="preserve">approx. 30 m. In order to upgrade </w:t>
      </w:r>
      <w:r w:rsidR="00697EA7" w:rsidRPr="00C85D3B">
        <w:rPr>
          <w:rFonts w:ascii="Arial" w:hAnsi="Arial" w:cs="Arial"/>
          <w:lang w:val="en-GB"/>
        </w:rPr>
        <w:t>productivity levels for ma</w:t>
      </w:r>
      <w:r w:rsidR="00A1555C" w:rsidRPr="00C85D3B">
        <w:rPr>
          <w:rFonts w:ascii="Arial" w:hAnsi="Arial" w:cs="Arial"/>
          <w:lang w:val="en-GB"/>
        </w:rPr>
        <w:t>chining</w:t>
      </w:r>
      <w:r w:rsidR="00697EA7" w:rsidRPr="00C85D3B">
        <w:rPr>
          <w:rFonts w:ascii="Arial" w:hAnsi="Arial" w:cs="Arial"/>
          <w:lang w:val="en-GB"/>
        </w:rPr>
        <w:t xml:space="preserve"> ships’ crankshafts, the </w:t>
      </w:r>
      <w:r w:rsidR="00F05A57" w:rsidRPr="00C85D3B">
        <w:rPr>
          <w:rFonts w:ascii="Arial" w:hAnsi="Arial" w:cs="Arial"/>
          <w:lang w:val="en-GB"/>
        </w:rPr>
        <w:t>Weingärtner Maschinenbau GmbH</w:t>
      </w:r>
      <w:r w:rsidR="001C1F3C" w:rsidRPr="00C85D3B">
        <w:rPr>
          <w:rFonts w:ascii="Arial" w:hAnsi="Arial" w:cs="Arial"/>
          <w:lang w:val="en-GB"/>
        </w:rPr>
        <w:t xml:space="preserve"> </w:t>
      </w:r>
      <w:r w:rsidR="00A1555C" w:rsidRPr="00C85D3B">
        <w:rPr>
          <w:rFonts w:ascii="Arial" w:hAnsi="Arial" w:cs="Arial"/>
          <w:lang w:val="en-GB"/>
        </w:rPr>
        <w:t xml:space="preserve">company </w:t>
      </w:r>
      <w:r w:rsidR="007134C5" w:rsidRPr="00C85D3B">
        <w:rPr>
          <w:rFonts w:ascii="Arial" w:hAnsi="Arial" w:cs="Arial"/>
          <w:lang w:val="en-GB"/>
        </w:rPr>
        <w:t>from</w:t>
      </w:r>
      <w:r w:rsidR="001C1F3C" w:rsidRPr="00C85D3B">
        <w:rPr>
          <w:rFonts w:ascii="Arial" w:hAnsi="Arial" w:cs="Arial"/>
          <w:lang w:val="en-GB"/>
        </w:rPr>
        <w:t xml:space="preserve"> Kirchham, </w:t>
      </w:r>
      <w:r w:rsidR="008E040F" w:rsidRPr="00C85D3B">
        <w:rPr>
          <w:rFonts w:ascii="Arial" w:hAnsi="Arial" w:cs="Arial"/>
          <w:lang w:val="en-GB"/>
        </w:rPr>
        <w:t>Austria</w:t>
      </w:r>
      <w:r w:rsidR="001C1F3C" w:rsidRPr="00C85D3B">
        <w:rPr>
          <w:rFonts w:ascii="Arial" w:hAnsi="Arial" w:cs="Arial"/>
          <w:lang w:val="en-GB"/>
        </w:rPr>
        <w:t>,</w:t>
      </w:r>
      <w:r w:rsidR="00F05A57" w:rsidRPr="00C85D3B">
        <w:rPr>
          <w:rFonts w:ascii="Arial" w:hAnsi="Arial" w:cs="Arial"/>
          <w:lang w:val="en-GB"/>
        </w:rPr>
        <w:t xml:space="preserve"> </w:t>
      </w:r>
      <w:r w:rsidR="00A1555C" w:rsidRPr="00C85D3B">
        <w:rPr>
          <w:rFonts w:ascii="Arial" w:hAnsi="Arial" w:cs="Arial"/>
          <w:lang w:val="en-GB"/>
        </w:rPr>
        <w:t xml:space="preserve">premiered a </w:t>
      </w:r>
      <w:r w:rsidR="007134C5" w:rsidRPr="00C85D3B">
        <w:rPr>
          <w:rFonts w:ascii="Arial" w:hAnsi="Arial" w:cs="Arial"/>
          <w:lang w:val="en-GB"/>
        </w:rPr>
        <w:t>millturning machine</w:t>
      </w:r>
      <w:r w:rsidR="00F05A57" w:rsidRPr="00C85D3B">
        <w:rPr>
          <w:rFonts w:ascii="Arial" w:hAnsi="Arial" w:cs="Arial"/>
          <w:lang w:val="en-GB"/>
        </w:rPr>
        <w:t xml:space="preserve">. </w:t>
      </w:r>
      <w:r w:rsidR="007134C5" w:rsidRPr="00C85D3B">
        <w:rPr>
          <w:rFonts w:ascii="Arial" w:hAnsi="Arial" w:cs="Arial"/>
          <w:lang w:val="en-GB"/>
        </w:rPr>
        <w:t>Thanks to a traversing and swivelling milling head, this m</w:t>
      </w:r>
      <w:r w:rsidR="009A443B" w:rsidRPr="00C85D3B">
        <w:rPr>
          <w:rFonts w:ascii="Arial" w:hAnsi="Arial" w:cs="Arial"/>
          <w:lang w:val="en-GB"/>
        </w:rPr>
        <w:t xml:space="preserve">odel </w:t>
      </w:r>
      <w:r w:rsidR="007134C5" w:rsidRPr="00C85D3B">
        <w:rPr>
          <w:rFonts w:ascii="Arial" w:hAnsi="Arial" w:cs="Arial"/>
          <w:lang w:val="en-GB"/>
        </w:rPr>
        <w:t>is also able to machine the bearing seats for the connecting rods</w:t>
      </w:r>
      <w:r w:rsidR="00F05A57" w:rsidRPr="00C85D3B">
        <w:rPr>
          <w:rFonts w:ascii="Arial" w:hAnsi="Arial" w:cs="Arial"/>
          <w:lang w:val="en-GB"/>
        </w:rPr>
        <w:t xml:space="preserve">. </w:t>
      </w:r>
      <w:r w:rsidR="00174002" w:rsidRPr="00C85D3B">
        <w:rPr>
          <w:rFonts w:ascii="Arial" w:hAnsi="Arial" w:cs="Arial"/>
          <w:lang w:val="en-GB"/>
        </w:rPr>
        <w:t xml:space="preserve"> </w:t>
      </w:r>
    </w:p>
    <w:p w:rsidR="006F0F89" w:rsidRDefault="006F0F89" w:rsidP="00F05A57">
      <w:pPr>
        <w:spacing w:after="0" w:line="360" w:lineRule="auto"/>
        <w:ind w:right="1616"/>
        <w:rPr>
          <w:rFonts w:ascii="Arial" w:hAnsi="Arial" w:cs="Arial"/>
          <w:lang w:val="en-GB"/>
        </w:rPr>
      </w:pPr>
    </w:p>
    <w:p w:rsidR="00AC7A2E" w:rsidRPr="00C85D3B" w:rsidRDefault="008E040F" w:rsidP="00891FEF">
      <w:pPr>
        <w:spacing w:after="0" w:line="360" w:lineRule="auto"/>
        <w:ind w:right="1616"/>
        <w:rPr>
          <w:rFonts w:ascii="Arial" w:hAnsi="Arial" w:cs="Arial"/>
          <w:b/>
          <w:lang w:val="en-GB"/>
        </w:rPr>
      </w:pPr>
      <w:r w:rsidRPr="00C85D3B">
        <w:rPr>
          <w:rFonts w:ascii="Arial" w:hAnsi="Arial" w:cs="Arial"/>
          <w:b/>
          <w:lang w:val="en-GB"/>
        </w:rPr>
        <w:t xml:space="preserve">Machine tools with parallel kinematics </w:t>
      </w:r>
    </w:p>
    <w:p w:rsidR="002E112A" w:rsidRPr="00C85D3B" w:rsidRDefault="008E040F" w:rsidP="00891FEF">
      <w:pPr>
        <w:spacing w:after="0" w:line="360" w:lineRule="auto"/>
        <w:ind w:right="1616"/>
        <w:rPr>
          <w:rFonts w:ascii="Arial" w:hAnsi="Arial" w:cs="Arial"/>
          <w:lang w:val="en-GB"/>
        </w:rPr>
      </w:pPr>
      <w:r w:rsidRPr="00C85D3B">
        <w:rPr>
          <w:rFonts w:ascii="Arial" w:hAnsi="Arial" w:cs="Arial"/>
          <w:lang w:val="en-GB"/>
        </w:rPr>
        <w:t>At roughly the t</w:t>
      </w:r>
      <w:r w:rsidR="007134C5" w:rsidRPr="00C85D3B">
        <w:rPr>
          <w:rFonts w:ascii="Arial" w:hAnsi="Arial" w:cs="Arial"/>
          <w:lang w:val="en-GB"/>
        </w:rPr>
        <w:t>urn of the millennium, the use o</w:t>
      </w:r>
      <w:r w:rsidRPr="00C85D3B">
        <w:rPr>
          <w:rFonts w:ascii="Arial" w:hAnsi="Arial" w:cs="Arial"/>
          <w:lang w:val="en-GB"/>
        </w:rPr>
        <w:t xml:space="preserve">f parallel kinematics in production technology </w:t>
      </w:r>
      <w:r w:rsidR="002F6DA0" w:rsidRPr="00C85D3B">
        <w:rPr>
          <w:rFonts w:ascii="Arial" w:hAnsi="Arial" w:cs="Arial"/>
          <w:lang w:val="en-GB"/>
        </w:rPr>
        <w:t>was being intensively researched and discussed by reason of its inherent improvement potentials compared to conventional machines with serial kinematics</w:t>
      </w:r>
      <w:r w:rsidR="005336B6" w:rsidRPr="00C85D3B">
        <w:rPr>
          <w:rFonts w:ascii="Arial" w:hAnsi="Arial" w:cs="Arial"/>
          <w:lang w:val="en-GB"/>
        </w:rPr>
        <w:t xml:space="preserve">. </w:t>
      </w:r>
      <w:r w:rsidR="002F6DA0" w:rsidRPr="00C85D3B">
        <w:rPr>
          <w:rFonts w:ascii="Arial" w:hAnsi="Arial" w:cs="Arial"/>
          <w:lang w:val="en-GB"/>
        </w:rPr>
        <w:t>So far, however, machines featuring parallel kinematics have not been able to meet the high expectations of their users</w:t>
      </w:r>
      <w:r w:rsidR="005336B6" w:rsidRPr="00C85D3B">
        <w:rPr>
          <w:rFonts w:ascii="Arial" w:hAnsi="Arial" w:cs="Arial"/>
          <w:lang w:val="en-GB"/>
        </w:rPr>
        <w:t xml:space="preserve">. </w:t>
      </w:r>
      <w:r w:rsidR="008D08D2" w:rsidRPr="00C85D3B">
        <w:rPr>
          <w:rFonts w:ascii="Arial" w:hAnsi="Arial" w:cs="Arial"/>
          <w:lang w:val="en-GB"/>
        </w:rPr>
        <w:t xml:space="preserve">Willemin-Macodel SA </w:t>
      </w:r>
      <w:r w:rsidR="002F6DA0" w:rsidRPr="00C85D3B">
        <w:rPr>
          <w:rFonts w:ascii="Arial" w:hAnsi="Arial" w:cs="Arial"/>
          <w:lang w:val="en-GB"/>
        </w:rPr>
        <w:t>from</w:t>
      </w:r>
      <w:r w:rsidR="008D08D2" w:rsidRPr="00C85D3B">
        <w:rPr>
          <w:rFonts w:ascii="Arial" w:hAnsi="Arial" w:cs="Arial"/>
          <w:lang w:val="en-GB"/>
        </w:rPr>
        <w:t xml:space="preserve"> Delémont, </w:t>
      </w:r>
      <w:r w:rsidR="002F6DA0" w:rsidRPr="00C85D3B">
        <w:rPr>
          <w:rFonts w:ascii="Arial" w:hAnsi="Arial" w:cs="Arial"/>
          <w:lang w:val="en-GB"/>
        </w:rPr>
        <w:t>Switzerland</w:t>
      </w:r>
      <w:r w:rsidR="008D08D2" w:rsidRPr="00C85D3B">
        <w:rPr>
          <w:rFonts w:ascii="Arial" w:hAnsi="Arial" w:cs="Arial"/>
          <w:lang w:val="en-GB"/>
        </w:rPr>
        <w:t>,</w:t>
      </w:r>
      <w:r w:rsidR="007134C5" w:rsidRPr="00C85D3B">
        <w:rPr>
          <w:rFonts w:ascii="Arial" w:hAnsi="Arial" w:cs="Arial"/>
          <w:lang w:val="en-GB"/>
        </w:rPr>
        <w:t xml:space="preserve"> </w:t>
      </w:r>
      <w:r w:rsidR="002F6DA0" w:rsidRPr="00C85D3B">
        <w:rPr>
          <w:rFonts w:ascii="Arial" w:hAnsi="Arial" w:cs="Arial"/>
          <w:lang w:val="en-GB"/>
        </w:rPr>
        <w:t>a manufa</w:t>
      </w:r>
      <w:r w:rsidR="007134C5" w:rsidRPr="00C85D3B">
        <w:rPr>
          <w:rFonts w:ascii="Arial" w:hAnsi="Arial" w:cs="Arial"/>
          <w:lang w:val="en-GB"/>
        </w:rPr>
        <w:t>cturer of high-precision compone</w:t>
      </w:r>
      <w:r w:rsidR="002F6DA0" w:rsidRPr="00C85D3B">
        <w:rPr>
          <w:rFonts w:ascii="Arial" w:hAnsi="Arial" w:cs="Arial"/>
          <w:lang w:val="en-GB"/>
        </w:rPr>
        <w:t>n</w:t>
      </w:r>
      <w:r w:rsidR="007134C5" w:rsidRPr="00C85D3B">
        <w:rPr>
          <w:rFonts w:ascii="Arial" w:hAnsi="Arial" w:cs="Arial"/>
          <w:lang w:val="en-GB"/>
        </w:rPr>
        <w:t>t</w:t>
      </w:r>
      <w:r w:rsidR="002F6DA0" w:rsidRPr="00C85D3B">
        <w:rPr>
          <w:rFonts w:ascii="Arial" w:hAnsi="Arial" w:cs="Arial"/>
          <w:lang w:val="en-GB"/>
        </w:rPr>
        <w:t xml:space="preserve">s for </w:t>
      </w:r>
      <w:r w:rsidR="007134C5" w:rsidRPr="00C85D3B">
        <w:rPr>
          <w:rFonts w:ascii="Arial" w:hAnsi="Arial" w:cs="Arial"/>
          <w:lang w:val="en-GB"/>
        </w:rPr>
        <w:t>the wa</w:t>
      </w:r>
      <w:r w:rsidR="002F6DA0" w:rsidRPr="00C85D3B">
        <w:rPr>
          <w:rFonts w:ascii="Arial" w:hAnsi="Arial" w:cs="Arial"/>
          <w:lang w:val="en-GB"/>
        </w:rPr>
        <w:t xml:space="preserve">tch </w:t>
      </w:r>
      <w:r w:rsidR="007134C5" w:rsidRPr="00C85D3B">
        <w:rPr>
          <w:rFonts w:ascii="Arial" w:hAnsi="Arial" w:cs="Arial"/>
          <w:lang w:val="en-GB"/>
        </w:rPr>
        <w:t>i</w:t>
      </w:r>
      <w:r w:rsidR="002F6DA0" w:rsidRPr="00C85D3B">
        <w:rPr>
          <w:rFonts w:ascii="Arial" w:hAnsi="Arial" w:cs="Arial"/>
          <w:lang w:val="en-GB"/>
        </w:rPr>
        <w:t>ndustry</w:t>
      </w:r>
      <w:r w:rsidR="007134C5" w:rsidRPr="00C85D3B">
        <w:rPr>
          <w:rFonts w:ascii="Arial" w:hAnsi="Arial" w:cs="Arial"/>
          <w:lang w:val="en-GB"/>
        </w:rPr>
        <w:t>, the medical technol</w:t>
      </w:r>
      <w:r w:rsidR="00AD32B6" w:rsidRPr="00C85D3B">
        <w:rPr>
          <w:rFonts w:ascii="Arial" w:hAnsi="Arial" w:cs="Arial"/>
          <w:lang w:val="en-GB"/>
        </w:rPr>
        <w:t>ogy</w:t>
      </w:r>
      <w:r w:rsidR="007134C5" w:rsidRPr="00C85D3B">
        <w:rPr>
          <w:rFonts w:ascii="Arial" w:hAnsi="Arial" w:cs="Arial"/>
          <w:lang w:val="en-GB"/>
        </w:rPr>
        <w:t xml:space="preserve"> producers and the aerospace sector </w:t>
      </w:r>
      <w:r w:rsidR="002F6DA0" w:rsidRPr="00C85D3B">
        <w:rPr>
          <w:rFonts w:ascii="Arial" w:hAnsi="Arial" w:cs="Arial"/>
          <w:lang w:val="en-GB"/>
        </w:rPr>
        <w:t xml:space="preserve">in particular, </w:t>
      </w:r>
      <w:r w:rsidR="00A1555C" w:rsidRPr="00C85D3B">
        <w:rPr>
          <w:rFonts w:ascii="Arial" w:hAnsi="Arial" w:cs="Arial"/>
          <w:lang w:val="en-GB"/>
        </w:rPr>
        <w:t xml:space="preserve">exhibited a </w:t>
      </w:r>
      <w:r w:rsidR="00A1555C" w:rsidRPr="00C85D3B">
        <w:rPr>
          <w:rFonts w:ascii="Arial" w:hAnsi="Arial" w:cs="Arial"/>
          <w:lang w:val="en-GB"/>
        </w:rPr>
        <w:lastRenderedPageBreak/>
        <w:t xml:space="preserve">new machining centre with parallel kinematics, in the shape of the </w:t>
      </w:r>
      <w:r w:rsidR="005336B6" w:rsidRPr="00C85D3B">
        <w:rPr>
          <w:rFonts w:ascii="Arial" w:hAnsi="Arial" w:cs="Arial"/>
          <w:lang w:val="en-GB"/>
        </w:rPr>
        <w:t>701S</w:t>
      </w:r>
      <w:r w:rsidR="00253680" w:rsidRPr="00C85D3B">
        <w:rPr>
          <w:rFonts w:ascii="Arial" w:hAnsi="Arial" w:cs="Arial"/>
          <w:lang w:val="en-GB"/>
        </w:rPr>
        <w:t xml:space="preserve">. </w:t>
      </w:r>
      <w:r w:rsidR="006C3D09" w:rsidRPr="00C85D3B">
        <w:rPr>
          <w:rFonts w:ascii="Arial" w:hAnsi="Arial" w:cs="Arial"/>
          <w:lang w:val="en-GB"/>
        </w:rPr>
        <w:t xml:space="preserve">The machine’s concept is essentially based on </w:t>
      </w:r>
      <w:r w:rsidR="00AD32B6" w:rsidRPr="00C85D3B">
        <w:rPr>
          <w:rFonts w:ascii="Arial" w:hAnsi="Arial" w:cs="Arial"/>
          <w:lang w:val="en-GB"/>
        </w:rPr>
        <w:t>delta kine</w:t>
      </w:r>
      <w:r w:rsidR="00A1555C" w:rsidRPr="00C85D3B">
        <w:rPr>
          <w:rFonts w:ascii="Arial" w:hAnsi="Arial" w:cs="Arial"/>
          <w:lang w:val="en-GB"/>
        </w:rPr>
        <w:t xml:space="preserve">matics driven by </w:t>
      </w:r>
      <w:r w:rsidR="005D1C7C" w:rsidRPr="00C85D3B">
        <w:rPr>
          <w:rFonts w:ascii="Arial" w:hAnsi="Arial" w:cs="Arial"/>
          <w:lang w:val="en-GB"/>
        </w:rPr>
        <w:t xml:space="preserve">three </w:t>
      </w:r>
      <w:r w:rsidR="00A1555C" w:rsidRPr="00C85D3B">
        <w:rPr>
          <w:rFonts w:ascii="Arial" w:hAnsi="Arial" w:cs="Arial"/>
          <w:lang w:val="en-GB"/>
        </w:rPr>
        <w:t>linear motors with play well-nigh eliminated, thus actuating the machine’s translatory degrees of freedom</w:t>
      </w:r>
      <w:r w:rsidR="00253680" w:rsidRPr="00C85D3B">
        <w:rPr>
          <w:rFonts w:ascii="Arial" w:hAnsi="Arial" w:cs="Arial"/>
          <w:lang w:val="en-GB"/>
        </w:rPr>
        <w:t xml:space="preserve">. </w:t>
      </w:r>
      <w:r w:rsidR="006C3D09" w:rsidRPr="00C85D3B">
        <w:rPr>
          <w:rFonts w:ascii="Arial" w:hAnsi="Arial" w:cs="Arial"/>
          <w:lang w:val="en-GB"/>
        </w:rPr>
        <w:t xml:space="preserve">According to the manufacturer, </w:t>
      </w:r>
      <w:r w:rsidR="00A1555C" w:rsidRPr="00C85D3B">
        <w:rPr>
          <w:rFonts w:ascii="Arial" w:hAnsi="Arial" w:cs="Arial"/>
          <w:lang w:val="en-GB"/>
        </w:rPr>
        <w:t>dy</w:t>
      </w:r>
      <w:r w:rsidR="00734ACB" w:rsidRPr="00C85D3B">
        <w:rPr>
          <w:rFonts w:ascii="Arial" w:hAnsi="Arial" w:cs="Arial"/>
          <w:lang w:val="en-GB"/>
        </w:rPr>
        <w:t xml:space="preserve">namics and accuracy </w:t>
      </w:r>
      <w:r w:rsidR="00C85D3B" w:rsidRPr="00C85D3B">
        <w:rPr>
          <w:rFonts w:ascii="Arial" w:hAnsi="Arial" w:cs="Arial"/>
          <w:lang w:val="en-GB"/>
        </w:rPr>
        <w:t>can</w:t>
      </w:r>
      <w:r w:rsidR="009A443B" w:rsidRPr="00C85D3B">
        <w:rPr>
          <w:rFonts w:ascii="Arial" w:hAnsi="Arial" w:cs="Arial"/>
          <w:lang w:val="en-GB"/>
        </w:rPr>
        <w:t xml:space="preserve"> be </w:t>
      </w:r>
      <w:r w:rsidR="00734ACB" w:rsidRPr="00C85D3B">
        <w:rPr>
          <w:rFonts w:ascii="Arial" w:hAnsi="Arial" w:cs="Arial"/>
          <w:lang w:val="en-GB"/>
        </w:rPr>
        <w:t>signifi</w:t>
      </w:r>
      <w:r w:rsidR="00A1555C" w:rsidRPr="00C85D3B">
        <w:rPr>
          <w:rFonts w:ascii="Arial" w:hAnsi="Arial" w:cs="Arial"/>
          <w:lang w:val="en-GB"/>
        </w:rPr>
        <w:t>c</w:t>
      </w:r>
      <w:r w:rsidR="00734ACB" w:rsidRPr="00C85D3B">
        <w:rPr>
          <w:rFonts w:ascii="Arial" w:hAnsi="Arial" w:cs="Arial"/>
          <w:lang w:val="en-GB"/>
        </w:rPr>
        <w:t>a</w:t>
      </w:r>
      <w:r w:rsidR="00A1555C" w:rsidRPr="00C85D3B">
        <w:rPr>
          <w:rFonts w:ascii="Arial" w:hAnsi="Arial" w:cs="Arial"/>
          <w:lang w:val="en-GB"/>
        </w:rPr>
        <w:t>ntly improved compared to his serially driven machines</w:t>
      </w:r>
      <w:r w:rsidR="00734ACB" w:rsidRPr="00C85D3B">
        <w:rPr>
          <w:rFonts w:ascii="Arial" w:hAnsi="Arial" w:cs="Arial"/>
          <w:lang w:val="en-GB"/>
        </w:rPr>
        <w:t>, thus reducing the machin</w:t>
      </w:r>
      <w:r w:rsidR="00293FF2" w:rsidRPr="00C85D3B">
        <w:rPr>
          <w:rFonts w:ascii="Arial" w:hAnsi="Arial" w:cs="Arial"/>
          <w:lang w:val="en-GB"/>
        </w:rPr>
        <w:t xml:space="preserve">ing </w:t>
      </w:r>
      <w:r w:rsidR="00734ACB" w:rsidRPr="00C85D3B">
        <w:rPr>
          <w:rFonts w:ascii="Arial" w:hAnsi="Arial" w:cs="Arial"/>
          <w:lang w:val="en-GB"/>
        </w:rPr>
        <w:t>time required</w:t>
      </w:r>
      <w:r w:rsidR="009A443B" w:rsidRPr="00C85D3B">
        <w:rPr>
          <w:rFonts w:ascii="Arial" w:hAnsi="Arial" w:cs="Arial"/>
          <w:lang w:val="en-GB"/>
        </w:rPr>
        <w:t>,</w:t>
      </w:r>
      <w:r w:rsidR="00157A8C" w:rsidRPr="00C85D3B">
        <w:rPr>
          <w:rFonts w:ascii="Arial" w:hAnsi="Arial" w:cs="Arial"/>
          <w:lang w:val="en-GB"/>
        </w:rPr>
        <w:t xml:space="preserve"> </w:t>
      </w:r>
      <w:r w:rsidR="00734ACB" w:rsidRPr="00C85D3B">
        <w:rPr>
          <w:rFonts w:ascii="Arial" w:hAnsi="Arial" w:cs="Arial"/>
          <w:lang w:val="en-GB"/>
        </w:rPr>
        <w:t>by a f</w:t>
      </w:r>
      <w:r w:rsidR="00AD32B6" w:rsidRPr="00C85D3B">
        <w:rPr>
          <w:rFonts w:ascii="Arial" w:hAnsi="Arial" w:cs="Arial"/>
          <w:lang w:val="en-GB"/>
        </w:rPr>
        <w:t xml:space="preserve">actor of </w:t>
      </w:r>
      <w:r w:rsidR="00157A8C" w:rsidRPr="00C85D3B">
        <w:rPr>
          <w:rFonts w:ascii="Arial" w:hAnsi="Arial" w:cs="Arial"/>
          <w:lang w:val="en-GB"/>
        </w:rPr>
        <w:t>5.</w:t>
      </w:r>
    </w:p>
    <w:p w:rsidR="00A836D1" w:rsidRDefault="00A836D1" w:rsidP="00891FEF">
      <w:pPr>
        <w:spacing w:after="0" w:line="360" w:lineRule="auto"/>
        <w:ind w:right="1616"/>
        <w:rPr>
          <w:rFonts w:ascii="Arial" w:hAnsi="Arial" w:cs="Arial"/>
          <w:lang w:val="en-GB"/>
        </w:rPr>
      </w:pPr>
    </w:p>
    <w:p w:rsidR="00A836D1" w:rsidRPr="00C85D3B" w:rsidRDefault="006C3D09" w:rsidP="00A836D1">
      <w:pPr>
        <w:spacing w:after="0" w:line="360" w:lineRule="auto"/>
        <w:ind w:right="1616"/>
        <w:rPr>
          <w:rFonts w:ascii="Arial" w:hAnsi="Arial" w:cs="Arial"/>
          <w:b/>
          <w:lang w:val="en-GB"/>
        </w:rPr>
      </w:pPr>
      <w:r w:rsidRPr="00C85D3B">
        <w:rPr>
          <w:rFonts w:ascii="Arial" w:hAnsi="Arial" w:cs="Arial"/>
          <w:b/>
          <w:lang w:val="en-GB"/>
        </w:rPr>
        <w:t>C</w:t>
      </w:r>
      <w:r w:rsidR="00A836D1" w:rsidRPr="00C85D3B">
        <w:rPr>
          <w:rFonts w:ascii="Arial" w:hAnsi="Arial" w:cs="Arial"/>
          <w:b/>
          <w:lang w:val="en-GB"/>
        </w:rPr>
        <w:t>onvention</w:t>
      </w:r>
      <w:r w:rsidRPr="00C85D3B">
        <w:rPr>
          <w:rFonts w:ascii="Arial" w:hAnsi="Arial" w:cs="Arial"/>
          <w:b/>
          <w:lang w:val="en-GB"/>
        </w:rPr>
        <w:t>al machines from Asia</w:t>
      </w:r>
    </w:p>
    <w:p w:rsidR="009B4E13" w:rsidRPr="00C85D3B" w:rsidRDefault="006C3D09" w:rsidP="00A836D1">
      <w:pPr>
        <w:spacing w:after="0" w:line="360" w:lineRule="auto"/>
        <w:ind w:right="1616"/>
        <w:rPr>
          <w:rFonts w:ascii="Arial" w:hAnsi="Arial" w:cs="Arial"/>
          <w:lang w:val="en-GB"/>
        </w:rPr>
      </w:pPr>
      <w:r w:rsidRPr="00C85D3B">
        <w:rPr>
          <w:rFonts w:ascii="Arial" w:hAnsi="Arial" w:cs="Arial"/>
          <w:lang w:val="en-GB"/>
        </w:rPr>
        <w:t>C</w:t>
      </w:r>
      <w:r w:rsidR="00A836D1" w:rsidRPr="00C85D3B">
        <w:rPr>
          <w:rFonts w:ascii="Arial" w:hAnsi="Arial" w:cs="Arial"/>
          <w:lang w:val="en-GB"/>
        </w:rPr>
        <w:t>onvention</w:t>
      </w:r>
      <w:r w:rsidRPr="00C85D3B">
        <w:rPr>
          <w:rFonts w:ascii="Arial" w:hAnsi="Arial" w:cs="Arial"/>
          <w:lang w:val="en-GB"/>
        </w:rPr>
        <w:t xml:space="preserve">al lathes and milling machines, which are </w:t>
      </w:r>
      <w:r w:rsidR="00734ACB" w:rsidRPr="00C85D3B">
        <w:rPr>
          <w:rFonts w:ascii="Arial" w:hAnsi="Arial" w:cs="Arial"/>
          <w:lang w:val="en-GB"/>
        </w:rPr>
        <w:t>an absolute necessity for teaching and training organisations in particular</w:t>
      </w:r>
      <w:r w:rsidR="00492FD1" w:rsidRPr="00C85D3B">
        <w:rPr>
          <w:rFonts w:ascii="Arial" w:hAnsi="Arial" w:cs="Arial"/>
          <w:lang w:val="en-GB"/>
        </w:rPr>
        <w:t>,</w:t>
      </w:r>
      <w:r w:rsidR="00734ACB" w:rsidRPr="00C85D3B">
        <w:rPr>
          <w:rFonts w:ascii="Arial" w:hAnsi="Arial" w:cs="Arial"/>
          <w:lang w:val="en-GB"/>
        </w:rPr>
        <w:t xml:space="preserve"> were likewise on show at </w:t>
      </w:r>
      <w:r w:rsidR="00A836D1" w:rsidRPr="00C85D3B">
        <w:rPr>
          <w:rFonts w:ascii="Arial" w:hAnsi="Arial" w:cs="Arial"/>
          <w:lang w:val="en-GB"/>
        </w:rPr>
        <w:t xml:space="preserve">EMO </w:t>
      </w:r>
      <w:r w:rsidR="00274D12" w:rsidRPr="00C85D3B">
        <w:rPr>
          <w:rFonts w:ascii="Arial" w:hAnsi="Arial" w:cs="Arial"/>
          <w:lang w:val="en-GB"/>
        </w:rPr>
        <w:t>Hannover</w:t>
      </w:r>
      <w:r w:rsidR="00A836D1" w:rsidRPr="00C85D3B">
        <w:rPr>
          <w:rFonts w:ascii="Arial" w:hAnsi="Arial" w:cs="Arial"/>
          <w:lang w:val="en-GB"/>
        </w:rPr>
        <w:t xml:space="preserve">. </w:t>
      </w:r>
      <w:r w:rsidR="00734ACB" w:rsidRPr="00C85D3B">
        <w:rPr>
          <w:rFonts w:ascii="Arial" w:hAnsi="Arial" w:cs="Arial"/>
          <w:lang w:val="en-GB"/>
        </w:rPr>
        <w:t>Almost all these machines come from Asian countries, wh</w:t>
      </w:r>
      <w:r w:rsidR="008B5D20" w:rsidRPr="00C85D3B">
        <w:rPr>
          <w:rFonts w:ascii="Arial" w:hAnsi="Arial" w:cs="Arial"/>
          <w:lang w:val="en-GB"/>
        </w:rPr>
        <w:t>i</w:t>
      </w:r>
      <w:r w:rsidR="00734ACB" w:rsidRPr="00C85D3B">
        <w:rPr>
          <w:rFonts w:ascii="Arial" w:hAnsi="Arial" w:cs="Arial"/>
          <w:lang w:val="en-GB"/>
        </w:rPr>
        <w:t xml:space="preserve">ch is why </w:t>
      </w:r>
      <w:r w:rsidR="008B5D20" w:rsidRPr="00C85D3B">
        <w:rPr>
          <w:rFonts w:ascii="Arial" w:hAnsi="Arial" w:cs="Arial"/>
          <w:lang w:val="en-GB"/>
        </w:rPr>
        <w:t>not only the manufacturers themselves are represented but also European companies that import machines from Asia</w:t>
      </w:r>
      <w:r w:rsidR="00A836D1" w:rsidRPr="00C85D3B">
        <w:rPr>
          <w:rFonts w:ascii="Arial" w:hAnsi="Arial" w:cs="Arial"/>
          <w:lang w:val="en-GB"/>
        </w:rPr>
        <w:t>. K</w:t>
      </w:r>
      <w:r w:rsidR="009F72EC" w:rsidRPr="00C85D3B">
        <w:rPr>
          <w:rFonts w:ascii="Arial" w:hAnsi="Arial" w:cs="Arial"/>
          <w:lang w:val="en-GB"/>
        </w:rPr>
        <w:t>ami</w:t>
      </w:r>
      <w:r w:rsidR="00A836D1" w:rsidRPr="00C85D3B">
        <w:rPr>
          <w:rFonts w:ascii="Arial" w:hAnsi="Arial" w:cs="Arial"/>
          <w:lang w:val="en-GB"/>
        </w:rPr>
        <w:t xml:space="preserve"> GmbH </w:t>
      </w:r>
      <w:r w:rsidR="008B5D20" w:rsidRPr="00C85D3B">
        <w:rPr>
          <w:rFonts w:ascii="Arial" w:hAnsi="Arial" w:cs="Arial"/>
          <w:lang w:val="en-GB"/>
        </w:rPr>
        <w:t>from</w:t>
      </w:r>
      <w:r w:rsidR="00A836D1" w:rsidRPr="00C85D3B">
        <w:rPr>
          <w:rFonts w:ascii="Arial" w:hAnsi="Arial" w:cs="Arial"/>
          <w:lang w:val="en-GB"/>
        </w:rPr>
        <w:t xml:space="preserve"> Isernhagen</w:t>
      </w:r>
      <w:r w:rsidR="008B5D20" w:rsidRPr="00C85D3B">
        <w:rPr>
          <w:rFonts w:ascii="Arial" w:hAnsi="Arial" w:cs="Arial"/>
          <w:lang w:val="en-GB"/>
        </w:rPr>
        <w:t>, for example, showcased its machinery portfolio, which is manufactured at Chinese firms</w:t>
      </w:r>
      <w:r w:rsidR="00A836D1" w:rsidRPr="00C85D3B">
        <w:rPr>
          <w:rFonts w:ascii="Arial" w:hAnsi="Arial" w:cs="Arial"/>
          <w:lang w:val="en-GB"/>
        </w:rPr>
        <w:t xml:space="preserve">. </w:t>
      </w:r>
      <w:r w:rsidRPr="00C85D3B">
        <w:rPr>
          <w:rFonts w:ascii="Arial" w:hAnsi="Arial" w:cs="Arial"/>
          <w:lang w:val="en-GB"/>
        </w:rPr>
        <w:t>The machines are import</w:t>
      </w:r>
      <w:r w:rsidR="008B5D20" w:rsidRPr="00C85D3B">
        <w:rPr>
          <w:rFonts w:ascii="Arial" w:hAnsi="Arial" w:cs="Arial"/>
          <w:lang w:val="en-GB"/>
        </w:rPr>
        <w:t>ed, a</w:t>
      </w:r>
      <w:r w:rsidRPr="00C85D3B">
        <w:rPr>
          <w:rFonts w:ascii="Arial" w:hAnsi="Arial" w:cs="Arial"/>
          <w:lang w:val="en-GB"/>
        </w:rPr>
        <w:t xml:space="preserve">nd </w:t>
      </w:r>
      <w:r w:rsidR="008B5D20" w:rsidRPr="00C85D3B">
        <w:rPr>
          <w:rFonts w:ascii="Arial" w:hAnsi="Arial" w:cs="Arial"/>
          <w:lang w:val="en-GB"/>
        </w:rPr>
        <w:t>customised to suit</w:t>
      </w:r>
      <w:r w:rsidR="00E428C9" w:rsidRPr="00C85D3B">
        <w:rPr>
          <w:rFonts w:ascii="Arial" w:hAnsi="Arial" w:cs="Arial"/>
          <w:lang w:val="en-GB"/>
        </w:rPr>
        <w:t xml:space="preserve"> e</w:t>
      </w:r>
      <w:r w:rsidR="008B5D20" w:rsidRPr="00C85D3B">
        <w:rPr>
          <w:rFonts w:ascii="Arial" w:hAnsi="Arial" w:cs="Arial"/>
          <w:lang w:val="en-GB"/>
        </w:rPr>
        <w:t>ach purchaser’s requirements</w:t>
      </w:r>
      <w:r w:rsidR="00A836D1" w:rsidRPr="00C85D3B">
        <w:rPr>
          <w:rFonts w:ascii="Arial" w:hAnsi="Arial" w:cs="Arial"/>
          <w:lang w:val="en-GB"/>
        </w:rPr>
        <w:t xml:space="preserve">. </w:t>
      </w:r>
      <w:r w:rsidR="008B5D20" w:rsidRPr="00C85D3B">
        <w:rPr>
          <w:rFonts w:ascii="Arial" w:hAnsi="Arial" w:cs="Arial"/>
          <w:lang w:val="en-GB"/>
        </w:rPr>
        <w:t xml:space="preserve">Service support is provided directly by </w:t>
      </w:r>
      <w:r w:rsidR="00A836D1" w:rsidRPr="00C85D3B">
        <w:rPr>
          <w:rFonts w:ascii="Arial" w:hAnsi="Arial" w:cs="Arial"/>
          <w:lang w:val="en-GB"/>
        </w:rPr>
        <w:t>Kami</w:t>
      </w:r>
      <w:r w:rsidR="0049257A" w:rsidRPr="00C85D3B">
        <w:rPr>
          <w:rFonts w:ascii="Arial" w:hAnsi="Arial" w:cs="Arial"/>
          <w:lang w:val="en-GB"/>
        </w:rPr>
        <w:t>.</w:t>
      </w:r>
      <w:r w:rsidR="00A836D1" w:rsidRPr="00C85D3B">
        <w:rPr>
          <w:rFonts w:ascii="Arial" w:hAnsi="Arial" w:cs="Arial"/>
          <w:lang w:val="en-GB"/>
        </w:rPr>
        <w:t xml:space="preserve"> </w:t>
      </w:r>
    </w:p>
    <w:p w:rsidR="0049257A" w:rsidRPr="00C85D3B" w:rsidRDefault="0049257A" w:rsidP="00A836D1">
      <w:pPr>
        <w:spacing w:after="0" w:line="360" w:lineRule="auto"/>
        <w:ind w:right="1616"/>
        <w:rPr>
          <w:rFonts w:ascii="Arial" w:hAnsi="Arial" w:cs="Arial"/>
          <w:lang w:val="en-GB"/>
        </w:rPr>
      </w:pPr>
    </w:p>
    <w:p w:rsidR="00A836D1" w:rsidRPr="00C85D3B" w:rsidRDefault="006C3D09" w:rsidP="00A836D1">
      <w:pPr>
        <w:spacing w:after="0" w:line="360" w:lineRule="auto"/>
        <w:ind w:right="1616"/>
        <w:rPr>
          <w:rFonts w:ascii="Arial" w:hAnsi="Arial" w:cs="Arial"/>
          <w:lang w:val="en-GB"/>
        </w:rPr>
      </w:pPr>
      <w:r w:rsidRPr="00C85D3B">
        <w:rPr>
          <w:rFonts w:ascii="Arial" w:hAnsi="Arial" w:cs="Arial"/>
          <w:lang w:val="en-GB"/>
        </w:rPr>
        <w:t xml:space="preserve">Following the last </w:t>
      </w:r>
      <w:r w:rsidR="00A836D1" w:rsidRPr="00C85D3B">
        <w:rPr>
          <w:rFonts w:ascii="Arial" w:hAnsi="Arial" w:cs="Arial"/>
          <w:lang w:val="en-GB"/>
        </w:rPr>
        <w:t>EMO</w:t>
      </w:r>
      <w:r w:rsidR="00A131A0" w:rsidRPr="00C85D3B">
        <w:rPr>
          <w:rFonts w:ascii="Arial" w:hAnsi="Arial" w:cs="Arial"/>
          <w:lang w:val="en-GB"/>
        </w:rPr>
        <w:t xml:space="preserve"> Hannover</w:t>
      </w:r>
      <w:r w:rsidR="00A836D1" w:rsidRPr="00C85D3B">
        <w:rPr>
          <w:rFonts w:ascii="Arial" w:hAnsi="Arial" w:cs="Arial"/>
          <w:lang w:val="en-GB"/>
        </w:rPr>
        <w:t xml:space="preserve"> </w:t>
      </w:r>
      <w:r w:rsidRPr="00C85D3B">
        <w:rPr>
          <w:rFonts w:ascii="Arial" w:hAnsi="Arial" w:cs="Arial"/>
          <w:lang w:val="en-GB"/>
        </w:rPr>
        <w:t xml:space="preserve">in </w:t>
      </w:r>
      <w:r w:rsidR="00A836D1" w:rsidRPr="00C85D3B">
        <w:rPr>
          <w:rFonts w:ascii="Arial" w:hAnsi="Arial" w:cs="Arial"/>
          <w:lang w:val="en-GB"/>
        </w:rPr>
        <w:t>2011</w:t>
      </w:r>
      <w:r w:rsidRPr="00C85D3B">
        <w:rPr>
          <w:rFonts w:ascii="Arial" w:hAnsi="Arial" w:cs="Arial"/>
          <w:lang w:val="en-GB"/>
        </w:rPr>
        <w:t xml:space="preserve">, there </w:t>
      </w:r>
      <w:r w:rsidR="008B5D20" w:rsidRPr="00C85D3B">
        <w:rPr>
          <w:rFonts w:ascii="Arial" w:hAnsi="Arial" w:cs="Arial"/>
          <w:lang w:val="en-GB"/>
        </w:rPr>
        <w:t>were reports of planned joint ve</w:t>
      </w:r>
      <w:r w:rsidRPr="00C85D3B">
        <w:rPr>
          <w:rFonts w:ascii="Arial" w:hAnsi="Arial" w:cs="Arial"/>
          <w:lang w:val="en-GB"/>
        </w:rPr>
        <w:t>n</w:t>
      </w:r>
      <w:r w:rsidR="008B5D20" w:rsidRPr="00C85D3B">
        <w:rPr>
          <w:rFonts w:ascii="Arial" w:hAnsi="Arial" w:cs="Arial"/>
          <w:lang w:val="en-GB"/>
        </w:rPr>
        <w:t xml:space="preserve">tures </w:t>
      </w:r>
      <w:r w:rsidRPr="00C85D3B">
        <w:rPr>
          <w:rFonts w:ascii="Arial" w:hAnsi="Arial" w:cs="Arial"/>
          <w:lang w:val="en-GB"/>
        </w:rPr>
        <w:t>between Chinese and German manufacturers</w:t>
      </w:r>
      <w:r w:rsidR="00A836D1" w:rsidRPr="00C85D3B">
        <w:rPr>
          <w:rFonts w:ascii="Arial" w:hAnsi="Arial" w:cs="Arial"/>
          <w:lang w:val="en-GB"/>
        </w:rPr>
        <w:t xml:space="preserve">. </w:t>
      </w:r>
      <w:r w:rsidRPr="00C85D3B">
        <w:rPr>
          <w:rFonts w:ascii="Arial" w:hAnsi="Arial" w:cs="Arial"/>
          <w:lang w:val="en-GB"/>
        </w:rPr>
        <w:t xml:space="preserve">One result was presented </w:t>
      </w:r>
      <w:r w:rsidR="00E428C9" w:rsidRPr="00C85D3B">
        <w:rPr>
          <w:rFonts w:ascii="Arial" w:hAnsi="Arial" w:cs="Arial"/>
          <w:lang w:val="en-GB"/>
        </w:rPr>
        <w:t>by</w:t>
      </w:r>
      <w:r w:rsidR="00A836D1" w:rsidRPr="00C85D3B">
        <w:rPr>
          <w:rFonts w:ascii="Arial" w:hAnsi="Arial" w:cs="Arial"/>
          <w:lang w:val="en-GB"/>
        </w:rPr>
        <w:t xml:space="preserve"> S</w:t>
      </w:r>
      <w:r w:rsidR="009A36D4" w:rsidRPr="00C85D3B">
        <w:rPr>
          <w:rFonts w:ascii="Arial" w:hAnsi="Arial" w:cs="Arial"/>
          <w:lang w:val="en-GB"/>
        </w:rPr>
        <w:t>henyang Machine Tool Group</w:t>
      </w:r>
      <w:r w:rsidR="00A836D1" w:rsidRPr="00C85D3B">
        <w:rPr>
          <w:rFonts w:ascii="Arial" w:hAnsi="Arial" w:cs="Arial"/>
          <w:lang w:val="en-GB"/>
        </w:rPr>
        <w:t xml:space="preserve"> </w:t>
      </w:r>
      <w:r w:rsidR="00E428C9" w:rsidRPr="00C85D3B">
        <w:rPr>
          <w:rFonts w:ascii="Arial" w:hAnsi="Arial" w:cs="Arial"/>
          <w:lang w:val="en-GB"/>
        </w:rPr>
        <w:t>from</w:t>
      </w:r>
      <w:r w:rsidR="00A836D1" w:rsidRPr="00C85D3B">
        <w:rPr>
          <w:rFonts w:ascii="Arial" w:hAnsi="Arial" w:cs="Arial"/>
          <w:lang w:val="en-GB"/>
        </w:rPr>
        <w:t xml:space="preserve"> She</w:t>
      </w:r>
      <w:r w:rsidR="00BB6846" w:rsidRPr="00C85D3B">
        <w:rPr>
          <w:rFonts w:ascii="Arial" w:hAnsi="Arial" w:cs="Arial"/>
          <w:lang w:val="en-GB"/>
        </w:rPr>
        <w:t xml:space="preserve">nyang, </w:t>
      </w:r>
      <w:r w:rsidR="00A836D1" w:rsidRPr="00C85D3B">
        <w:rPr>
          <w:rFonts w:ascii="Arial" w:hAnsi="Arial" w:cs="Arial"/>
          <w:lang w:val="en-GB"/>
        </w:rPr>
        <w:t>Chi</w:t>
      </w:r>
      <w:r w:rsidR="00BB6846" w:rsidRPr="00C85D3B">
        <w:rPr>
          <w:rFonts w:ascii="Arial" w:hAnsi="Arial" w:cs="Arial"/>
          <w:lang w:val="en-GB"/>
        </w:rPr>
        <w:t>na</w:t>
      </w:r>
      <w:r w:rsidR="00A836D1" w:rsidRPr="00C85D3B">
        <w:rPr>
          <w:rFonts w:ascii="Arial" w:hAnsi="Arial" w:cs="Arial"/>
          <w:lang w:val="en-GB"/>
        </w:rPr>
        <w:t xml:space="preserve">. </w:t>
      </w:r>
      <w:r w:rsidR="00E428C9" w:rsidRPr="00C85D3B">
        <w:rPr>
          <w:rFonts w:ascii="Arial" w:hAnsi="Arial" w:cs="Arial"/>
          <w:lang w:val="en-GB"/>
        </w:rPr>
        <w:t xml:space="preserve">The Viva Turn </w:t>
      </w:r>
      <w:r w:rsidR="00A836D1" w:rsidRPr="00C85D3B">
        <w:rPr>
          <w:rFonts w:ascii="Arial" w:hAnsi="Arial" w:cs="Arial"/>
          <w:lang w:val="en-GB"/>
        </w:rPr>
        <w:t>horizontal CNC</w:t>
      </w:r>
      <w:r w:rsidR="00E428C9" w:rsidRPr="00C85D3B">
        <w:rPr>
          <w:rFonts w:ascii="Arial" w:hAnsi="Arial" w:cs="Arial"/>
          <w:lang w:val="en-GB"/>
        </w:rPr>
        <w:t xml:space="preserve"> turning</w:t>
      </w:r>
      <w:r w:rsidR="009A443B" w:rsidRPr="00C85D3B">
        <w:rPr>
          <w:rFonts w:ascii="Arial" w:hAnsi="Arial" w:cs="Arial"/>
          <w:lang w:val="en-GB"/>
        </w:rPr>
        <w:t xml:space="preserve"> </w:t>
      </w:r>
      <w:r w:rsidR="00E428C9" w:rsidRPr="00C85D3B">
        <w:rPr>
          <w:rFonts w:ascii="Arial" w:hAnsi="Arial" w:cs="Arial"/>
          <w:lang w:val="en-GB"/>
        </w:rPr>
        <w:t>centre has been designed for the European marke</w:t>
      </w:r>
      <w:r w:rsidR="005D0657" w:rsidRPr="00C85D3B">
        <w:rPr>
          <w:rFonts w:ascii="Arial" w:hAnsi="Arial" w:cs="Arial"/>
          <w:lang w:val="en-GB"/>
        </w:rPr>
        <w:t>t</w:t>
      </w:r>
      <w:r w:rsidR="00E428C9" w:rsidRPr="00C85D3B">
        <w:rPr>
          <w:rFonts w:ascii="Arial" w:hAnsi="Arial" w:cs="Arial"/>
          <w:lang w:val="en-GB"/>
        </w:rPr>
        <w:t>, and deve</w:t>
      </w:r>
      <w:r w:rsidR="005D0657" w:rsidRPr="00C85D3B">
        <w:rPr>
          <w:rFonts w:ascii="Arial" w:hAnsi="Arial" w:cs="Arial"/>
          <w:lang w:val="en-GB"/>
        </w:rPr>
        <w:t xml:space="preserve">loped by German engineers at the development centre of </w:t>
      </w:r>
      <w:r w:rsidR="00A836D1" w:rsidRPr="00C85D3B">
        <w:rPr>
          <w:rFonts w:ascii="Arial" w:hAnsi="Arial" w:cs="Arial"/>
          <w:lang w:val="en-GB"/>
        </w:rPr>
        <w:t xml:space="preserve">Schiess Tech GmbH </w:t>
      </w:r>
      <w:r w:rsidR="005D0657" w:rsidRPr="00C85D3B">
        <w:rPr>
          <w:rFonts w:ascii="Arial" w:hAnsi="Arial" w:cs="Arial"/>
          <w:lang w:val="en-GB"/>
        </w:rPr>
        <w:t>in Berlin</w:t>
      </w:r>
      <w:r w:rsidR="00A836D1" w:rsidRPr="00C85D3B">
        <w:rPr>
          <w:rFonts w:ascii="Arial" w:hAnsi="Arial" w:cs="Arial"/>
          <w:lang w:val="en-GB"/>
        </w:rPr>
        <w:t xml:space="preserve">. </w:t>
      </w:r>
      <w:r w:rsidR="005D0657" w:rsidRPr="00C85D3B">
        <w:rPr>
          <w:rFonts w:ascii="Arial" w:hAnsi="Arial" w:cs="Arial"/>
          <w:lang w:val="en-GB"/>
        </w:rPr>
        <w:t>The machine is manufactured in China, and acc</w:t>
      </w:r>
      <w:r w:rsidR="00B00C2F" w:rsidRPr="00C85D3B">
        <w:rPr>
          <w:rFonts w:ascii="Arial" w:hAnsi="Arial" w:cs="Arial"/>
          <w:lang w:val="en-GB"/>
        </w:rPr>
        <w:t>ording to the vendor provides high-speed machining with good levels of both accuracy and reproducibility</w:t>
      </w:r>
      <w:r w:rsidR="00A836D1" w:rsidRPr="00C85D3B">
        <w:rPr>
          <w:rFonts w:ascii="Arial" w:hAnsi="Arial" w:cs="Arial"/>
          <w:lang w:val="en-GB"/>
        </w:rPr>
        <w:t>.</w:t>
      </w:r>
    </w:p>
    <w:p w:rsidR="00B007E4" w:rsidRDefault="00B007E4" w:rsidP="00F05A57">
      <w:pPr>
        <w:spacing w:after="0" w:line="360" w:lineRule="auto"/>
        <w:ind w:right="1616"/>
        <w:rPr>
          <w:rFonts w:ascii="Arial" w:hAnsi="Arial" w:cs="Arial"/>
          <w:b/>
          <w:lang w:val="en-GB"/>
        </w:rPr>
      </w:pPr>
    </w:p>
    <w:p w:rsidR="00F05A57" w:rsidRPr="00C85D3B" w:rsidRDefault="006C3D09" w:rsidP="00F05A57">
      <w:pPr>
        <w:spacing w:after="0" w:line="360" w:lineRule="auto"/>
        <w:ind w:right="1616"/>
        <w:rPr>
          <w:rFonts w:ascii="Arial" w:hAnsi="Arial" w:cs="Arial"/>
          <w:b/>
          <w:lang w:val="en-GB"/>
        </w:rPr>
      </w:pPr>
      <w:r w:rsidRPr="00C85D3B">
        <w:rPr>
          <w:rFonts w:ascii="Arial" w:hAnsi="Arial" w:cs="Arial"/>
          <w:b/>
          <w:lang w:val="en-GB"/>
        </w:rPr>
        <w:t>Dry-machining sti</w:t>
      </w:r>
      <w:r w:rsidR="00293FF2" w:rsidRPr="00C85D3B">
        <w:rPr>
          <w:rFonts w:ascii="Arial" w:hAnsi="Arial" w:cs="Arial"/>
          <w:b/>
          <w:lang w:val="en-GB"/>
        </w:rPr>
        <w:t>ll</w:t>
      </w:r>
      <w:r w:rsidRPr="00C85D3B">
        <w:rPr>
          <w:rFonts w:ascii="Arial" w:hAnsi="Arial" w:cs="Arial"/>
          <w:b/>
          <w:lang w:val="en-GB"/>
        </w:rPr>
        <w:t xml:space="preserve"> a to</w:t>
      </w:r>
      <w:r w:rsidR="00293FF2" w:rsidRPr="00C85D3B">
        <w:rPr>
          <w:rFonts w:ascii="Arial" w:hAnsi="Arial" w:cs="Arial"/>
          <w:b/>
          <w:lang w:val="en-GB"/>
        </w:rPr>
        <w:t>p</w:t>
      </w:r>
      <w:r w:rsidRPr="00C85D3B">
        <w:rPr>
          <w:rFonts w:ascii="Arial" w:hAnsi="Arial" w:cs="Arial"/>
          <w:b/>
          <w:lang w:val="en-GB"/>
        </w:rPr>
        <w:t>ical issue</w:t>
      </w:r>
    </w:p>
    <w:p w:rsidR="00F05A57" w:rsidRPr="00C85D3B" w:rsidRDefault="00F05A57" w:rsidP="00F05A57">
      <w:pPr>
        <w:spacing w:after="0" w:line="360" w:lineRule="auto"/>
        <w:ind w:right="1616"/>
        <w:rPr>
          <w:rFonts w:ascii="Arial" w:hAnsi="Arial" w:cs="Arial"/>
          <w:lang w:val="en-GB"/>
        </w:rPr>
      </w:pPr>
      <w:r w:rsidRPr="00C85D3B">
        <w:rPr>
          <w:rFonts w:ascii="Arial" w:hAnsi="Arial" w:cs="Arial"/>
          <w:lang w:val="en-GB"/>
        </w:rPr>
        <w:t>D</w:t>
      </w:r>
      <w:r w:rsidR="00293FF2" w:rsidRPr="00C85D3B">
        <w:rPr>
          <w:rFonts w:ascii="Arial" w:hAnsi="Arial" w:cs="Arial"/>
          <w:lang w:val="en-GB"/>
        </w:rPr>
        <w:t>ry-machini</w:t>
      </w:r>
      <w:r w:rsidR="006C3D09" w:rsidRPr="00C85D3B">
        <w:rPr>
          <w:rFonts w:ascii="Arial" w:hAnsi="Arial" w:cs="Arial"/>
          <w:lang w:val="en-GB"/>
        </w:rPr>
        <w:t xml:space="preserve">ng </w:t>
      </w:r>
      <w:r w:rsidR="00B00C2F" w:rsidRPr="00C85D3B">
        <w:rPr>
          <w:rFonts w:ascii="Arial" w:hAnsi="Arial" w:cs="Arial"/>
          <w:lang w:val="en-GB"/>
        </w:rPr>
        <w:t xml:space="preserve">continued to be a significant issue at the </w:t>
      </w:r>
      <w:r w:rsidRPr="00C85D3B">
        <w:rPr>
          <w:rFonts w:ascii="Arial" w:hAnsi="Arial" w:cs="Arial"/>
          <w:lang w:val="en-GB"/>
        </w:rPr>
        <w:t xml:space="preserve">EMO </w:t>
      </w:r>
      <w:r w:rsidR="00DE790B" w:rsidRPr="00C85D3B">
        <w:rPr>
          <w:rFonts w:ascii="Arial" w:hAnsi="Arial" w:cs="Arial"/>
          <w:lang w:val="en-GB"/>
        </w:rPr>
        <w:t xml:space="preserve">Hannover </w:t>
      </w:r>
      <w:r w:rsidRPr="00C85D3B">
        <w:rPr>
          <w:rFonts w:ascii="Arial" w:hAnsi="Arial" w:cs="Arial"/>
          <w:lang w:val="en-GB"/>
        </w:rPr>
        <w:t>2013</w:t>
      </w:r>
      <w:r w:rsidR="008C6848" w:rsidRPr="00C85D3B">
        <w:rPr>
          <w:rFonts w:ascii="Arial" w:hAnsi="Arial" w:cs="Arial"/>
          <w:lang w:val="en-GB"/>
        </w:rPr>
        <w:t>.</w:t>
      </w:r>
      <w:r w:rsidRPr="00C85D3B">
        <w:rPr>
          <w:rFonts w:ascii="Arial" w:hAnsi="Arial" w:cs="Arial"/>
          <w:lang w:val="en-GB"/>
        </w:rPr>
        <w:t xml:space="preserve"> </w:t>
      </w:r>
      <w:r w:rsidR="00723234" w:rsidRPr="00C85D3B">
        <w:rPr>
          <w:rFonts w:ascii="Arial" w:hAnsi="Arial" w:cs="Arial"/>
          <w:lang w:val="en-GB"/>
        </w:rPr>
        <w:t>New solutions were spot</w:t>
      </w:r>
      <w:r w:rsidR="00B00C2F" w:rsidRPr="00C85D3B">
        <w:rPr>
          <w:rFonts w:ascii="Arial" w:hAnsi="Arial" w:cs="Arial"/>
          <w:lang w:val="en-GB"/>
        </w:rPr>
        <w:t>li</w:t>
      </w:r>
      <w:r w:rsidR="00723234" w:rsidRPr="00C85D3B">
        <w:rPr>
          <w:rFonts w:ascii="Arial" w:hAnsi="Arial" w:cs="Arial"/>
          <w:lang w:val="en-GB"/>
        </w:rPr>
        <w:t>ghted in diffe</w:t>
      </w:r>
      <w:r w:rsidR="00B00C2F" w:rsidRPr="00C85D3B">
        <w:rPr>
          <w:rFonts w:ascii="Arial" w:hAnsi="Arial" w:cs="Arial"/>
          <w:lang w:val="en-GB"/>
        </w:rPr>
        <w:t>re</w:t>
      </w:r>
      <w:r w:rsidR="00723234" w:rsidRPr="00C85D3B">
        <w:rPr>
          <w:rFonts w:ascii="Arial" w:hAnsi="Arial" w:cs="Arial"/>
          <w:lang w:val="en-GB"/>
        </w:rPr>
        <w:t>nt categories</w:t>
      </w:r>
      <w:r w:rsidR="001374B9" w:rsidRPr="00C85D3B">
        <w:rPr>
          <w:rFonts w:ascii="Arial" w:hAnsi="Arial" w:cs="Arial"/>
          <w:lang w:val="en-GB"/>
        </w:rPr>
        <w:t>.</w:t>
      </w:r>
      <w:r w:rsidR="00723234" w:rsidRPr="00C85D3B">
        <w:rPr>
          <w:rFonts w:ascii="Arial" w:hAnsi="Arial" w:cs="Arial"/>
          <w:lang w:val="en-GB"/>
        </w:rPr>
        <w:t xml:space="preserve"> The tool manufacturer</w:t>
      </w:r>
      <w:r w:rsidR="001374B9" w:rsidRPr="00C85D3B">
        <w:rPr>
          <w:rFonts w:ascii="Arial" w:hAnsi="Arial" w:cs="Arial"/>
          <w:lang w:val="en-GB"/>
        </w:rPr>
        <w:t xml:space="preserve"> </w:t>
      </w:r>
      <w:r w:rsidRPr="00C85D3B">
        <w:rPr>
          <w:rFonts w:ascii="Arial" w:hAnsi="Arial" w:cs="Arial"/>
          <w:lang w:val="en-GB"/>
        </w:rPr>
        <w:t xml:space="preserve">botek Präzisionsbohrtechnik </w:t>
      </w:r>
      <w:r w:rsidR="001374B9" w:rsidRPr="00C85D3B">
        <w:rPr>
          <w:rFonts w:ascii="Arial" w:hAnsi="Arial" w:cs="Arial"/>
          <w:lang w:val="en-GB"/>
        </w:rPr>
        <w:t>from</w:t>
      </w:r>
      <w:r w:rsidRPr="00C85D3B">
        <w:rPr>
          <w:rFonts w:ascii="Arial" w:hAnsi="Arial" w:cs="Arial"/>
          <w:lang w:val="en-GB"/>
        </w:rPr>
        <w:t xml:space="preserve"> Riederich </w:t>
      </w:r>
      <w:r w:rsidR="001374B9" w:rsidRPr="00C85D3B">
        <w:rPr>
          <w:rFonts w:ascii="Arial" w:hAnsi="Arial" w:cs="Arial"/>
          <w:lang w:val="en-GB"/>
        </w:rPr>
        <w:t xml:space="preserve">premiered </w:t>
      </w:r>
      <w:r w:rsidRPr="00C85D3B">
        <w:rPr>
          <w:rFonts w:ascii="Arial" w:hAnsi="Arial" w:cs="Arial"/>
          <w:lang w:val="en-GB"/>
        </w:rPr>
        <w:t>s</w:t>
      </w:r>
      <w:r w:rsidR="0033267E" w:rsidRPr="00C85D3B">
        <w:rPr>
          <w:rFonts w:ascii="Arial" w:hAnsi="Arial" w:cs="Arial"/>
          <w:lang w:val="en-GB"/>
        </w:rPr>
        <w:t>ingle-lip deep-drilling tools</w:t>
      </w:r>
      <w:r w:rsidR="001374B9" w:rsidRPr="00C85D3B">
        <w:rPr>
          <w:rFonts w:ascii="Arial" w:hAnsi="Arial" w:cs="Arial"/>
          <w:lang w:val="en-GB"/>
        </w:rPr>
        <w:t xml:space="preserve"> developed specifically for machining with minimal-quantity lubrication</w:t>
      </w:r>
      <w:r w:rsidRPr="00C85D3B">
        <w:rPr>
          <w:rFonts w:ascii="Arial" w:hAnsi="Arial" w:cs="Arial"/>
          <w:lang w:val="en-GB"/>
        </w:rPr>
        <w:t xml:space="preserve">. </w:t>
      </w:r>
      <w:r w:rsidR="00723234" w:rsidRPr="00C85D3B">
        <w:rPr>
          <w:rFonts w:ascii="Arial" w:hAnsi="Arial" w:cs="Arial"/>
          <w:lang w:val="en-GB"/>
        </w:rPr>
        <w:t xml:space="preserve">These high-performance drills are offered in a diameter range of between </w:t>
      </w:r>
      <w:r w:rsidR="006F0F89">
        <w:rPr>
          <w:rFonts w:ascii="Arial" w:hAnsi="Arial" w:cs="Arial"/>
          <w:lang w:val="en-GB"/>
        </w:rPr>
        <w:t xml:space="preserve">2 </w:t>
      </w:r>
      <w:r w:rsidR="00723234" w:rsidRPr="00C85D3B">
        <w:rPr>
          <w:rFonts w:ascii="Arial" w:hAnsi="Arial" w:cs="Arial"/>
          <w:lang w:val="en-GB"/>
        </w:rPr>
        <w:t>and</w:t>
      </w:r>
      <w:r w:rsidR="006F0F89">
        <w:rPr>
          <w:rFonts w:ascii="Arial" w:hAnsi="Arial" w:cs="Arial"/>
          <w:lang w:val="en-GB"/>
        </w:rPr>
        <w:t xml:space="preserve"> </w:t>
      </w:r>
      <w:r w:rsidR="00723234" w:rsidRPr="00C85D3B">
        <w:rPr>
          <w:rFonts w:ascii="Arial" w:hAnsi="Arial" w:cs="Arial"/>
          <w:lang w:val="en-GB"/>
        </w:rPr>
        <w:t>12</w:t>
      </w:r>
      <w:r w:rsidR="006F0F89">
        <w:rPr>
          <w:rFonts w:ascii="Arial" w:hAnsi="Arial" w:cs="Arial"/>
          <w:lang w:val="en-GB"/>
        </w:rPr>
        <w:t xml:space="preserve"> </w:t>
      </w:r>
      <w:r w:rsidR="00723234" w:rsidRPr="00C85D3B">
        <w:rPr>
          <w:rFonts w:ascii="Arial" w:hAnsi="Arial" w:cs="Arial"/>
          <w:lang w:val="en-GB"/>
        </w:rPr>
        <w:t>mm</w:t>
      </w:r>
      <w:r w:rsidRPr="00C85D3B">
        <w:rPr>
          <w:rFonts w:ascii="Arial" w:hAnsi="Arial" w:cs="Arial"/>
          <w:lang w:val="en-GB"/>
        </w:rPr>
        <w:t xml:space="preserve">. Gühring </w:t>
      </w:r>
      <w:r w:rsidRPr="00C85D3B">
        <w:rPr>
          <w:rFonts w:ascii="Arial" w:hAnsi="Arial" w:cs="Arial"/>
          <w:lang w:val="en-GB"/>
        </w:rPr>
        <w:lastRenderedPageBreak/>
        <w:t xml:space="preserve">OHG </w:t>
      </w:r>
      <w:r w:rsidR="006C3D09" w:rsidRPr="00C85D3B">
        <w:rPr>
          <w:rFonts w:ascii="Arial" w:hAnsi="Arial" w:cs="Arial"/>
          <w:lang w:val="en-GB"/>
        </w:rPr>
        <w:t>from</w:t>
      </w:r>
      <w:r w:rsidRPr="00C85D3B">
        <w:rPr>
          <w:rFonts w:ascii="Arial" w:hAnsi="Arial" w:cs="Arial"/>
          <w:lang w:val="en-GB"/>
        </w:rPr>
        <w:t xml:space="preserve"> Albstadt </w:t>
      </w:r>
      <w:r w:rsidR="007676E3" w:rsidRPr="00C85D3B">
        <w:rPr>
          <w:rFonts w:ascii="Arial" w:hAnsi="Arial" w:cs="Arial"/>
          <w:lang w:val="en-GB"/>
        </w:rPr>
        <w:t>exhibited a test rig fo</w:t>
      </w:r>
      <w:r w:rsidR="006C3D09" w:rsidRPr="00C85D3B">
        <w:rPr>
          <w:rFonts w:ascii="Arial" w:hAnsi="Arial" w:cs="Arial"/>
          <w:lang w:val="en-GB"/>
        </w:rPr>
        <w:t>r tools with a minim</w:t>
      </w:r>
      <w:r w:rsidR="00FC40F6" w:rsidRPr="00C85D3B">
        <w:rPr>
          <w:rFonts w:ascii="Arial" w:hAnsi="Arial" w:cs="Arial"/>
          <w:lang w:val="en-GB"/>
        </w:rPr>
        <w:t>al-quantity-lubrication feature.</w:t>
      </w:r>
      <w:r w:rsidR="006C3D09" w:rsidRPr="00C85D3B">
        <w:rPr>
          <w:rFonts w:ascii="Arial" w:hAnsi="Arial" w:cs="Arial"/>
          <w:lang w:val="en-GB"/>
        </w:rPr>
        <w:t xml:space="preserve"> In this test rig,</w:t>
      </w:r>
      <w:r w:rsidR="007676E3" w:rsidRPr="00C85D3B">
        <w:rPr>
          <w:rFonts w:ascii="Arial" w:hAnsi="Arial" w:cs="Arial"/>
          <w:lang w:val="en-GB"/>
        </w:rPr>
        <w:t xml:space="preserve"> </w:t>
      </w:r>
      <w:r w:rsidR="001E269E" w:rsidRPr="00C85D3B">
        <w:rPr>
          <w:rFonts w:ascii="Arial" w:hAnsi="Arial" w:cs="Arial"/>
          <w:lang w:val="en-GB"/>
        </w:rPr>
        <w:t>particularly, the response time</w:t>
      </w:r>
      <w:r w:rsidR="00474820" w:rsidRPr="00C85D3B">
        <w:rPr>
          <w:rFonts w:ascii="Arial" w:hAnsi="Arial" w:cs="Arial"/>
          <w:lang w:val="en-GB"/>
        </w:rPr>
        <w:t xml:space="preserve"> up </w:t>
      </w:r>
      <w:r w:rsidR="007676E3" w:rsidRPr="00C85D3B">
        <w:rPr>
          <w:rFonts w:ascii="Arial" w:hAnsi="Arial" w:cs="Arial"/>
          <w:lang w:val="en-GB"/>
        </w:rPr>
        <w:t>to the fi</w:t>
      </w:r>
      <w:r w:rsidR="00474820" w:rsidRPr="00C85D3B">
        <w:rPr>
          <w:rFonts w:ascii="Arial" w:hAnsi="Arial" w:cs="Arial"/>
          <w:lang w:val="en-GB"/>
        </w:rPr>
        <w:t>r</w:t>
      </w:r>
      <w:r w:rsidR="007676E3" w:rsidRPr="00C85D3B">
        <w:rPr>
          <w:rFonts w:ascii="Arial" w:hAnsi="Arial" w:cs="Arial"/>
          <w:lang w:val="en-GB"/>
        </w:rPr>
        <w:t>st a</w:t>
      </w:r>
      <w:r w:rsidR="00474820" w:rsidRPr="00C85D3B">
        <w:rPr>
          <w:rFonts w:ascii="Arial" w:hAnsi="Arial" w:cs="Arial"/>
          <w:lang w:val="en-GB"/>
        </w:rPr>
        <w:t>e</w:t>
      </w:r>
      <w:r w:rsidR="007676E3" w:rsidRPr="00C85D3B">
        <w:rPr>
          <w:rFonts w:ascii="Arial" w:hAnsi="Arial" w:cs="Arial"/>
          <w:lang w:val="en-GB"/>
        </w:rPr>
        <w:t>ros</w:t>
      </w:r>
      <w:r w:rsidR="00474820" w:rsidRPr="00C85D3B">
        <w:rPr>
          <w:rFonts w:ascii="Arial" w:hAnsi="Arial" w:cs="Arial"/>
          <w:lang w:val="en-GB"/>
        </w:rPr>
        <w:t>o</w:t>
      </w:r>
      <w:r w:rsidR="007676E3" w:rsidRPr="00C85D3B">
        <w:rPr>
          <w:rFonts w:ascii="Arial" w:hAnsi="Arial" w:cs="Arial"/>
          <w:lang w:val="en-GB"/>
        </w:rPr>
        <w:t xml:space="preserve">l </w:t>
      </w:r>
      <w:r w:rsidR="00474820" w:rsidRPr="00C85D3B">
        <w:rPr>
          <w:rFonts w:ascii="Arial" w:hAnsi="Arial" w:cs="Arial"/>
          <w:lang w:val="en-GB"/>
        </w:rPr>
        <w:t>exit and up to a constant aerosol flow can be determined</w:t>
      </w:r>
      <w:r w:rsidRPr="00C85D3B">
        <w:rPr>
          <w:rFonts w:ascii="Arial" w:hAnsi="Arial" w:cs="Arial"/>
          <w:lang w:val="en-GB"/>
        </w:rPr>
        <w:t xml:space="preserve">. </w:t>
      </w:r>
      <w:r w:rsidR="007676E3" w:rsidRPr="00C85D3B">
        <w:rPr>
          <w:rFonts w:ascii="Arial" w:hAnsi="Arial" w:cs="Arial"/>
          <w:lang w:val="en-GB"/>
        </w:rPr>
        <w:t xml:space="preserve">In addition, there is an option for checking how large the oil quantity is and whether this value remains constant over the entire process time. The company offers its customers </w:t>
      </w:r>
      <w:r w:rsidR="0033267E" w:rsidRPr="00C85D3B">
        <w:rPr>
          <w:rFonts w:ascii="Arial" w:hAnsi="Arial" w:cs="Arial"/>
          <w:lang w:val="en-GB"/>
        </w:rPr>
        <w:t xml:space="preserve">a corresponding check routine </w:t>
      </w:r>
      <w:r w:rsidR="007676E3" w:rsidRPr="00C85D3B">
        <w:rPr>
          <w:rFonts w:ascii="Arial" w:hAnsi="Arial" w:cs="Arial"/>
          <w:lang w:val="en-GB"/>
        </w:rPr>
        <w:t>f</w:t>
      </w:r>
      <w:r w:rsidR="001E269E" w:rsidRPr="00C85D3B">
        <w:rPr>
          <w:rFonts w:ascii="Arial" w:hAnsi="Arial" w:cs="Arial"/>
          <w:lang w:val="en-GB"/>
        </w:rPr>
        <w:t>or minimal-quantity-lubric</w:t>
      </w:r>
      <w:r w:rsidR="00077695" w:rsidRPr="00C85D3B">
        <w:rPr>
          <w:rFonts w:ascii="Arial" w:hAnsi="Arial" w:cs="Arial"/>
          <w:lang w:val="en-GB"/>
        </w:rPr>
        <w:t>a</w:t>
      </w:r>
      <w:r w:rsidR="001E269E" w:rsidRPr="00C85D3B">
        <w:rPr>
          <w:rFonts w:ascii="Arial" w:hAnsi="Arial" w:cs="Arial"/>
          <w:lang w:val="en-GB"/>
        </w:rPr>
        <w:t>tion tool</w:t>
      </w:r>
      <w:r w:rsidR="00077695" w:rsidRPr="00C85D3B">
        <w:rPr>
          <w:rFonts w:ascii="Arial" w:hAnsi="Arial" w:cs="Arial"/>
          <w:lang w:val="en-GB"/>
        </w:rPr>
        <w:t>s</w:t>
      </w:r>
      <w:r w:rsidR="001E269E" w:rsidRPr="00C85D3B">
        <w:rPr>
          <w:rFonts w:ascii="Arial" w:hAnsi="Arial" w:cs="Arial"/>
          <w:lang w:val="en-GB"/>
        </w:rPr>
        <w:t xml:space="preserve"> </w:t>
      </w:r>
      <w:r w:rsidRPr="00C85D3B">
        <w:rPr>
          <w:rFonts w:ascii="Arial" w:hAnsi="Arial" w:cs="Arial"/>
          <w:lang w:val="en-GB"/>
        </w:rPr>
        <w:t>a</w:t>
      </w:r>
      <w:r w:rsidR="00474820" w:rsidRPr="00C85D3B">
        <w:rPr>
          <w:rFonts w:ascii="Arial" w:hAnsi="Arial" w:cs="Arial"/>
          <w:lang w:val="en-GB"/>
        </w:rPr>
        <w:t>s a service extra</w:t>
      </w:r>
      <w:r w:rsidRPr="00C85D3B">
        <w:rPr>
          <w:rFonts w:ascii="Arial" w:hAnsi="Arial" w:cs="Arial"/>
          <w:lang w:val="en-GB"/>
        </w:rPr>
        <w:t>.</w:t>
      </w:r>
    </w:p>
    <w:p w:rsidR="002A2F35" w:rsidRPr="00C85D3B" w:rsidRDefault="002A2F35" w:rsidP="00F05A57">
      <w:pPr>
        <w:spacing w:after="0" w:line="360" w:lineRule="auto"/>
        <w:ind w:right="1616"/>
        <w:rPr>
          <w:rFonts w:ascii="Arial" w:hAnsi="Arial" w:cs="Arial"/>
          <w:lang w:val="en-GB"/>
        </w:rPr>
      </w:pPr>
    </w:p>
    <w:p w:rsidR="00F05A57" w:rsidRPr="00C85D3B" w:rsidRDefault="00F05A57" w:rsidP="00F05A57">
      <w:pPr>
        <w:spacing w:after="0" w:line="360" w:lineRule="auto"/>
        <w:ind w:right="1616"/>
        <w:rPr>
          <w:rFonts w:ascii="Arial" w:hAnsi="Arial" w:cs="Arial"/>
          <w:lang w:val="en-GB"/>
        </w:rPr>
      </w:pPr>
      <w:r w:rsidRPr="00C85D3B">
        <w:rPr>
          <w:rFonts w:ascii="Arial" w:hAnsi="Arial" w:cs="Arial"/>
          <w:lang w:val="en-GB"/>
        </w:rPr>
        <w:t xml:space="preserve">Starrag AG </w:t>
      </w:r>
      <w:r w:rsidR="00723234" w:rsidRPr="00C85D3B">
        <w:rPr>
          <w:rFonts w:ascii="Arial" w:hAnsi="Arial" w:cs="Arial"/>
          <w:lang w:val="en-GB"/>
        </w:rPr>
        <w:t>from</w:t>
      </w:r>
      <w:r w:rsidRPr="00C85D3B">
        <w:rPr>
          <w:rFonts w:ascii="Arial" w:hAnsi="Arial" w:cs="Arial"/>
          <w:lang w:val="en-GB"/>
        </w:rPr>
        <w:t xml:space="preserve"> Rorschacherberg</w:t>
      </w:r>
      <w:r w:rsidR="002A2F35" w:rsidRPr="00C85D3B">
        <w:rPr>
          <w:rFonts w:ascii="Arial" w:hAnsi="Arial" w:cs="Arial"/>
          <w:lang w:val="en-GB"/>
        </w:rPr>
        <w:t xml:space="preserve"> in </w:t>
      </w:r>
      <w:r w:rsidR="00723234" w:rsidRPr="00C85D3B">
        <w:rPr>
          <w:rFonts w:ascii="Arial" w:hAnsi="Arial" w:cs="Arial"/>
          <w:lang w:val="en-GB"/>
        </w:rPr>
        <w:t xml:space="preserve">Switzerland, and </w:t>
      </w:r>
      <w:r w:rsidRPr="00C85D3B">
        <w:rPr>
          <w:rFonts w:ascii="Arial" w:hAnsi="Arial" w:cs="Arial"/>
          <w:lang w:val="en-GB"/>
        </w:rPr>
        <w:t xml:space="preserve">Walter AG </w:t>
      </w:r>
      <w:r w:rsidR="00723234" w:rsidRPr="00C85D3B">
        <w:rPr>
          <w:rFonts w:ascii="Arial" w:hAnsi="Arial" w:cs="Arial"/>
          <w:lang w:val="en-GB"/>
        </w:rPr>
        <w:t>from</w:t>
      </w:r>
      <w:r w:rsidRPr="00C85D3B">
        <w:rPr>
          <w:rFonts w:ascii="Arial" w:hAnsi="Arial" w:cs="Arial"/>
          <w:lang w:val="en-GB"/>
        </w:rPr>
        <w:t xml:space="preserve"> Tübingen </w:t>
      </w:r>
      <w:r w:rsidR="005D0657" w:rsidRPr="00C85D3B">
        <w:rPr>
          <w:rFonts w:ascii="Arial" w:hAnsi="Arial" w:cs="Arial"/>
          <w:lang w:val="en-GB"/>
        </w:rPr>
        <w:t>showcased their jointl</w:t>
      </w:r>
      <w:r w:rsidR="00723234" w:rsidRPr="00C85D3B">
        <w:rPr>
          <w:rFonts w:ascii="Arial" w:hAnsi="Arial" w:cs="Arial"/>
          <w:lang w:val="en-GB"/>
        </w:rPr>
        <w:t>y developed solution for cryogenic process cooling</w:t>
      </w:r>
      <w:r w:rsidRPr="00C85D3B">
        <w:rPr>
          <w:rFonts w:ascii="Arial" w:hAnsi="Arial" w:cs="Arial"/>
          <w:lang w:val="en-GB"/>
        </w:rPr>
        <w:t xml:space="preserve">. </w:t>
      </w:r>
      <w:r w:rsidR="00077695" w:rsidRPr="00C85D3B">
        <w:rPr>
          <w:rFonts w:ascii="Arial" w:hAnsi="Arial" w:cs="Arial"/>
          <w:lang w:val="en-GB"/>
        </w:rPr>
        <w:t>Co</w:t>
      </w:r>
      <w:r w:rsidR="00474820" w:rsidRPr="00C85D3B">
        <w:rPr>
          <w:rFonts w:ascii="Arial" w:hAnsi="Arial" w:cs="Arial"/>
          <w:lang w:val="en-GB"/>
        </w:rPr>
        <w:t>o</w:t>
      </w:r>
      <w:r w:rsidR="00077695" w:rsidRPr="00C85D3B">
        <w:rPr>
          <w:rFonts w:ascii="Arial" w:hAnsi="Arial" w:cs="Arial"/>
          <w:lang w:val="en-GB"/>
        </w:rPr>
        <w:t>ling by me</w:t>
      </w:r>
      <w:r w:rsidR="00474820" w:rsidRPr="00C85D3B">
        <w:rPr>
          <w:rFonts w:ascii="Arial" w:hAnsi="Arial" w:cs="Arial"/>
          <w:lang w:val="en-GB"/>
        </w:rPr>
        <w:t>a</w:t>
      </w:r>
      <w:r w:rsidR="00077695" w:rsidRPr="00C85D3B">
        <w:rPr>
          <w:rFonts w:ascii="Arial" w:hAnsi="Arial" w:cs="Arial"/>
          <w:lang w:val="en-GB"/>
        </w:rPr>
        <w:t>ns of CO</w:t>
      </w:r>
      <w:r w:rsidR="00077695" w:rsidRPr="00C85D3B">
        <w:rPr>
          <w:rFonts w:ascii="Arial" w:hAnsi="Arial" w:cs="Arial"/>
          <w:vertAlign w:val="subscript"/>
          <w:lang w:val="en-GB"/>
        </w:rPr>
        <w:t>2</w:t>
      </w:r>
      <w:r w:rsidR="00077695" w:rsidRPr="00C85D3B">
        <w:rPr>
          <w:rFonts w:ascii="Arial" w:hAnsi="Arial" w:cs="Arial"/>
          <w:lang w:val="en-GB"/>
        </w:rPr>
        <w:t xml:space="preserve"> snow </w:t>
      </w:r>
      <w:r w:rsidR="00474820" w:rsidRPr="00C85D3B">
        <w:rPr>
          <w:rFonts w:ascii="Arial" w:hAnsi="Arial" w:cs="Arial"/>
          <w:lang w:val="en-GB"/>
        </w:rPr>
        <w:t>offers numerous advantages in terms of coolant feed compa</w:t>
      </w:r>
      <w:r w:rsidR="007654AA" w:rsidRPr="00C85D3B">
        <w:rPr>
          <w:rFonts w:ascii="Arial" w:hAnsi="Arial" w:cs="Arial"/>
          <w:lang w:val="en-GB"/>
        </w:rPr>
        <w:t>red to the previous nitro</w:t>
      </w:r>
      <w:r w:rsidR="00474820" w:rsidRPr="00C85D3B">
        <w:rPr>
          <w:rFonts w:ascii="Arial" w:hAnsi="Arial" w:cs="Arial"/>
          <w:lang w:val="en-GB"/>
        </w:rPr>
        <w:t>gen</w:t>
      </w:r>
      <w:r w:rsidR="007654AA" w:rsidRPr="00C85D3B">
        <w:rPr>
          <w:rFonts w:ascii="Arial" w:hAnsi="Arial" w:cs="Arial"/>
          <w:lang w:val="en-GB"/>
        </w:rPr>
        <w:t>-</w:t>
      </w:r>
      <w:r w:rsidR="00474820" w:rsidRPr="00C85D3B">
        <w:rPr>
          <w:rFonts w:ascii="Arial" w:hAnsi="Arial" w:cs="Arial"/>
          <w:lang w:val="en-GB"/>
        </w:rPr>
        <w:t>based cooling</w:t>
      </w:r>
      <w:r w:rsidR="007654AA" w:rsidRPr="00C85D3B">
        <w:rPr>
          <w:rFonts w:ascii="Arial" w:hAnsi="Arial" w:cs="Arial"/>
          <w:lang w:val="en-GB"/>
        </w:rPr>
        <w:t xml:space="preserve">. </w:t>
      </w:r>
      <w:r w:rsidR="00474820" w:rsidRPr="00C85D3B">
        <w:rPr>
          <w:rFonts w:ascii="Arial" w:hAnsi="Arial" w:cs="Arial"/>
          <w:lang w:val="en-GB"/>
        </w:rPr>
        <w:t>During the feed oper</w:t>
      </w:r>
      <w:r w:rsidR="007654AA" w:rsidRPr="00C85D3B">
        <w:rPr>
          <w:rFonts w:ascii="Arial" w:hAnsi="Arial" w:cs="Arial"/>
          <w:lang w:val="en-GB"/>
        </w:rPr>
        <w:t>a</w:t>
      </w:r>
      <w:r w:rsidR="00474820" w:rsidRPr="00C85D3B">
        <w:rPr>
          <w:rFonts w:ascii="Arial" w:hAnsi="Arial" w:cs="Arial"/>
          <w:lang w:val="en-GB"/>
        </w:rPr>
        <w:t>tion, until it exits f</w:t>
      </w:r>
      <w:r w:rsidR="007654AA" w:rsidRPr="00C85D3B">
        <w:rPr>
          <w:rFonts w:ascii="Arial" w:hAnsi="Arial" w:cs="Arial"/>
          <w:lang w:val="en-GB"/>
        </w:rPr>
        <w:t>rom</w:t>
      </w:r>
      <w:r w:rsidR="00474820" w:rsidRPr="00C85D3B">
        <w:rPr>
          <w:rFonts w:ascii="Arial" w:hAnsi="Arial" w:cs="Arial"/>
          <w:lang w:val="en-GB"/>
        </w:rPr>
        <w:t xml:space="preserve"> the nozzle near the blade, the </w:t>
      </w:r>
      <w:r w:rsidRPr="00C85D3B">
        <w:rPr>
          <w:rFonts w:ascii="Arial" w:hAnsi="Arial" w:cs="Arial"/>
          <w:lang w:val="en-GB"/>
        </w:rPr>
        <w:t>CO</w:t>
      </w:r>
      <w:r w:rsidRPr="00C85D3B">
        <w:rPr>
          <w:rFonts w:ascii="Arial" w:hAnsi="Arial" w:cs="Arial"/>
          <w:vertAlign w:val="subscript"/>
          <w:lang w:val="en-GB"/>
        </w:rPr>
        <w:t>2</w:t>
      </w:r>
      <w:r w:rsidR="007A6913" w:rsidRPr="00C85D3B">
        <w:rPr>
          <w:rFonts w:ascii="Arial" w:hAnsi="Arial" w:cs="Arial"/>
          <w:lang w:val="en-GB"/>
        </w:rPr>
        <w:t xml:space="preserve"> is at room temperat</w:t>
      </w:r>
      <w:r w:rsidR="00E952E2" w:rsidRPr="00C85D3B">
        <w:rPr>
          <w:rFonts w:ascii="Arial" w:hAnsi="Arial" w:cs="Arial"/>
          <w:lang w:val="en-GB"/>
        </w:rPr>
        <w:t>ure.</w:t>
      </w:r>
      <w:r w:rsidR="007A6913" w:rsidRPr="00C85D3B">
        <w:rPr>
          <w:rFonts w:ascii="Arial" w:hAnsi="Arial" w:cs="Arial"/>
          <w:lang w:val="en-GB"/>
        </w:rPr>
        <w:t xml:space="preserve"> This</w:t>
      </w:r>
      <w:r w:rsidR="00E952E2" w:rsidRPr="00C85D3B">
        <w:rPr>
          <w:rFonts w:ascii="Arial" w:hAnsi="Arial" w:cs="Arial"/>
          <w:lang w:val="en-GB"/>
        </w:rPr>
        <w:t xml:space="preserve"> means the concep</w:t>
      </w:r>
      <w:r w:rsidR="007A6913" w:rsidRPr="00C85D3B">
        <w:rPr>
          <w:rFonts w:ascii="Arial" w:hAnsi="Arial" w:cs="Arial"/>
          <w:lang w:val="en-GB"/>
        </w:rPr>
        <w:t xml:space="preserve">t can </w:t>
      </w:r>
      <w:r w:rsidR="003C3FB8" w:rsidRPr="00C85D3B">
        <w:rPr>
          <w:rFonts w:ascii="Arial" w:hAnsi="Arial" w:cs="Arial"/>
          <w:lang w:val="en-GB"/>
        </w:rPr>
        <w:t>be retrofitted to existing machines</w:t>
      </w:r>
      <w:r w:rsidRPr="00C85D3B">
        <w:rPr>
          <w:rFonts w:ascii="Arial" w:hAnsi="Arial" w:cs="Arial"/>
          <w:lang w:val="en-GB"/>
        </w:rPr>
        <w:t xml:space="preserve">. </w:t>
      </w:r>
      <w:r w:rsidR="007A6913" w:rsidRPr="00C85D3B">
        <w:rPr>
          <w:rFonts w:ascii="Arial" w:hAnsi="Arial" w:cs="Arial"/>
          <w:lang w:val="en-GB"/>
        </w:rPr>
        <w:t>Typ</w:t>
      </w:r>
      <w:r w:rsidR="007654AA" w:rsidRPr="00C85D3B">
        <w:rPr>
          <w:rFonts w:ascii="Arial" w:hAnsi="Arial" w:cs="Arial"/>
          <w:lang w:val="en-GB"/>
        </w:rPr>
        <w:t>i</w:t>
      </w:r>
      <w:r w:rsidR="007A6913" w:rsidRPr="00C85D3B">
        <w:rPr>
          <w:rFonts w:ascii="Arial" w:hAnsi="Arial" w:cs="Arial"/>
          <w:lang w:val="en-GB"/>
        </w:rPr>
        <w:t>c</w:t>
      </w:r>
      <w:r w:rsidR="007654AA" w:rsidRPr="00C85D3B">
        <w:rPr>
          <w:rFonts w:ascii="Arial" w:hAnsi="Arial" w:cs="Arial"/>
          <w:lang w:val="en-GB"/>
        </w:rPr>
        <w:t>al applications for cr</w:t>
      </w:r>
      <w:r w:rsidR="007A6913" w:rsidRPr="00C85D3B">
        <w:rPr>
          <w:rFonts w:ascii="Arial" w:hAnsi="Arial" w:cs="Arial"/>
          <w:lang w:val="en-GB"/>
        </w:rPr>
        <w:t>yogenic machining operations in</w:t>
      </w:r>
      <w:r w:rsidR="007654AA" w:rsidRPr="00C85D3B">
        <w:rPr>
          <w:rFonts w:ascii="Arial" w:hAnsi="Arial" w:cs="Arial"/>
          <w:lang w:val="en-GB"/>
        </w:rPr>
        <w:t>clude pro</w:t>
      </w:r>
      <w:r w:rsidR="007A6913" w:rsidRPr="00C85D3B">
        <w:rPr>
          <w:rFonts w:ascii="Arial" w:hAnsi="Arial" w:cs="Arial"/>
          <w:lang w:val="en-GB"/>
        </w:rPr>
        <w:t>c</w:t>
      </w:r>
      <w:r w:rsidR="007654AA" w:rsidRPr="00C85D3B">
        <w:rPr>
          <w:rFonts w:ascii="Arial" w:hAnsi="Arial" w:cs="Arial"/>
          <w:lang w:val="en-GB"/>
        </w:rPr>
        <w:t>esses that h</w:t>
      </w:r>
      <w:r w:rsidR="007A6913" w:rsidRPr="00C85D3B">
        <w:rPr>
          <w:rFonts w:ascii="Arial" w:hAnsi="Arial" w:cs="Arial"/>
          <w:lang w:val="en-GB"/>
        </w:rPr>
        <w:t xml:space="preserve">itherto </w:t>
      </w:r>
      <w:r w:rsidR="007654AA" w:rsidRPr="00C85D3B">
        <w:rPr>
          <w:rFonts w:ascii="Arial" w:hAnsi="Arial" w:cs="Arial"/>
          <w:lang w:val="en-GB"/>
        </w:rPr>
        <w:t>have been carried out in dry mode, and in which productivity can be increased by using th</w:t>
      </w:r>
      <w:r w:rsidR="00AD5003" w:rsidRPr="00C85D3B">
        <w:rPr>
          <w:rFonts w:ascii="Arial" w:hAnsi="Arial" w:cs="Arial"/>
          <w:lang w:val="en-GB"/>
        </w:rPr>
        <w:t xml:space="preserve">is innovative form of </w:t>
      </w:r>
      <w:r w:rsidR="007654AA" w:rsidRPr="00C85D3B">
        <w:rPr>
          <w:rFonts w:ascii="Arial" w:hAnsi="Arial" w:cs="Arial"/>
          <w:lang w:val="en-GB"/>
        </w:rPr>
        <w:t>coolin</w:t>
      </w:r>
      <w:r w:rsidR="007A6913" w:rsidRPr="00C85D3B">
        <w:rPr>
          <w:rFonts w:ascii="Arial" w:hAnsi="Arial" w:cs="Arial"/>
          <w:lang w:val="en-GB"/>
        </w:rPr>
        <w:t>g</w:t>
      </w:r>
      <w:r w:rsidRPr="00C85D3B">
        <w:rPr>
          <w:rFonts w:ascii="Arial" w:hAnsi="Arial" w:cs="Arial"/>
          <w:lang w:val="en-GB"/>
        </w:rPr>
        <w:t xml:space="preserve">. </w:t>
      </w:r>
      <w:r w:rsidR="007654AA" w:rsidRPr="00C85D3B">
        <w:rPr>
          <w:rFonts w:ascii="Arial" w:hAnsi="Arial" w:cs="Arial"/>
          <w:lang w:val="en-GB"/>
        </w:rPr>
        <w:t>In addition</w:t>
      </w:r>
      <w:r w:rsidR="007A6913" w:rsidRPr="00C85D3B">
        <w:rPr>
          <w:rFonts w:ascii="Arial" w:hAnsi="Arial" w:cs="Arial"/>
          <w:lang w:val="en-GB"/>
        </w:rPr>
        <w:t>,</w:t>
      </w:r>
      <w:r w:rsidR="007654AA" w:rsidRPr="00C85D3B">
        <w:rPr>
          <w:rFonts w:ascii="Arial" w:hAnsi="Arial" w:cs="Arial"/>
          <w:lang w:val="en-GB"/>
        </w:rPr>
        <w:t xml:space="preserve"> exten</w:t>
      </w:r>
      <w:r w:rsidR="00211DC9" w:rsidRPr="00C85D3B">
        <w:rPr>
          <w:rFonts w:ascii="Arial" w:hAnsi="Arial" w:cs="Arial"/>
          <w:lang w:val="en-GB"/>
        </w:rPr>
        <w:t>d</w:t>
      </w:r>
      <w:r w:rsidR="007654AA" w:rsidRPr="00C85D3B">
        <w:rPr>
          <w:rFonts w:ascii="Arial" w:hAnsi="Arial" w:cs="Arial"/>
          <w:lang w:val="en-GB"/>
        </w:rPr>
        <w:t>ed useful li</w:t>
      </w:r>
      <w:r w:rsidR="00211DC9" w:rsidRPr="00C85D3B">
        <w:rPr>
          <w:rFonts w:ascii="Arial" w:hAnsi="Arial" w:cs="Arial"/>
          <w:lang w:val="en-GB"/>
        </w:rPr>
        <w:t xml:space="preserve">fetimes </w:t>
      </w:r>
      <w:r w:rsidR="007A6913" w:rsidRPr="00C85D3B">
        <w:rPr>
          <w:rFonts w:ascii="Arial" w:hAnsi="Arial" w:cs="Arial"/>
          <w:lang w:val="en-GB"/>
        </w:rPr>
        <w:t>are possible when hand</w:t>
      </w:r>
      <w:r w:rsidR="00E952E2" w:rsidRPr="00C85D3B">
        <w:rPr>
          <w:rFonts w:ascii="Arial" w:hAnsi="Arial" w:cs="Arial"/>
          <w:lang w:val="en-GB"/>
        </w:rPr>
        <w:t>l</w:t>
      </w:r>
      <w:r w:rsidR="007A6913" w:rsidRPr="00C85D3B">
        <w:rPr>
          <w:rFonts w:ascii="Arial" w:hAnsi="Arial" w:cs="Arial"/>
          <w:lang w:val="en-GB"/>
        </w:rPr>
        <w:t>ing difficult-to-mach</w:t>
      </w:r>
      <w:r w:rsidR="00E952E2" w:rsidRPr="00C85D3B">
        <w:rPr>
          <w:rFonts w:ascii="Arial" w:hAnsi="Arial" w:cs="Arial"/>
          <w:lang w:val="en-GB"/>
        </w:rPr>
        <w:t>i</w:t>
      </w:r>
      <w:r w:rsidR="007A6913" w:rsidRPr="00C85D3B">
        <w:rPr>
          <w:rFonts w:ascii="Arial" w:hAnsi="Arial" w:cs="Arial"/>
          <w:lang w:val="en-GB"/>
        </w:rPr>
        <w:t>ne materials like titanium</w:t>
      </w:r>
      <w:r w:rsidR="009A443B" w:rsidRPr="00C85D3B">
        <w:rPr>
          <w:rFonts w:ascii="Arial" w:hAnsi="Arial" w:cs="Arial"/>
          <w:lang w:val="en-GB"/>
        </w:rPr>
        <w:t>-based</w:t>
      </w:r>
      <w:r w:rsidR="007A6913" w:rsidRPr="00C85D3B">
        <w:rPr>
          <w:rFonts w:ascii="Arial" w:hAnsi="Arial" w:cs="Arial"/>
          <w:lang w:val="en-GB"/>
        </w:rPr>
        <w:t xml:space="preserve"> alloys</w:t>
      </w:r>
      <w:r w:rsidRPr="00C85D3B">
        <w:rPr>
          <w:rFonts w:ascii="Arial" w:hAnsi="Arial" w:cs="Arial"/>
          <w:lang w:val="en-GB"/>
        </w:rPr>
        <w:t>.</w:t>
      </w:r>
    </w:p>
    <w:p w:rsidR="009A0B73" w:rsidRDefault="009A0B73" w:rsidP="00F05A57">
      <w:pPr>
        <w:spacing w:after="0" w:line="360" w:lineRule="auto"/>
        <w:ind w:right="1616"/>
        <w:rPr>
          <w:rFonts w:ascii="Arial" w:hAnsi="Arial" w:cs="Arial"/>
          <w:lang w:val="en-GB"/>
        </w:rPr>
      </w:pPr>
    </w:p>
    <w:p w:rsidR="00912FA7" w:rsidRPr="00C85D3B" w:rsidRDefault="007A6913" w:rsidP="00891FEF">
      <w:pPr>
        <w:spacing w:after="0" w:line="360" w:lineRule="auto"/>
        <w:ind w:right="1616"/>
        <w:rPr>
          <w:rFonts w:ascii="Arial" w:hAnsi="Arial" w:cs="Arial"/>
          <w:b/>
          <w:lang w:val="en-GB"/>
        </w:rPr>
      </w:pPr>
      <w:r w:rsidRPr="00C85D3B">
        <w:rPr>
          <w:rFonts w:ascii="Arial" w:hAnsi="Arial" w:cs="Arial"/>
          <w:b/>
          <w:lang w:val="en-GB"/>
        </w:rPr>
        <w:t xml:space="preserve">Using carbon-fibre composites </w:t>
      </w:r>
      <w:r w:rsidR="00912FA7" w:rsidRPr="00C85D3B">
        <w:rPr>
          <w:rFonts w:ascii="Arial" w:hAnsi="Arial" w:cs="Arial"/>
          <w:b/>
          <w:lang w:val="en-GB"/>
        </w:rPr>
        <w:t xml:space="preserve">in </w:t>
      </w:r>
      <w:r w:rsidR="00723234" w:rsidRPr="00C85D3B">
        <w:rPr>
          <w:rFonts w:ascii="Arial" w:hAnsi="Arial" w:cs="Arial"/>
          <w:b/>
          <w:lang w:val="en-GB"/>
        </w:rPr>
        <w:t>mach</w:t>
      </w:r>
      <w:r w:rsidR="005D0657" w:rsidRPr="00C85D3B">
        <w:rPr>
          <w:rFonts w:ascii="Arial" w:hAnsi="Arial" w:cs="Arial"/>
          <w:b/>
          <w:lang w:val="en-GB"/>
        </w:rPr>
        <w:t>i</w:t>
      </w:r>
      <w:r w:rsidR="00723234" w:rsidRPr="00C85D3B">
        <w:rPr>
          <w:rFonts w:ascii="Arial" w:hAnsi="Arial" w:cs="Arial"/>
          <w:b/>
          <w:lang w:val="en-GB"/>
        </w:rPr>
        <w:t>ne tool</w:t>
      </w:r>
      <w:r w:rsidR="005D0657" w:rsidRPr="00C85D3B">
        <w:rPr>
          <w:rFonts w:ascii="Arial" w:hAnsi="Arial" w:cs="Arial"/>
          <w:b/>
          <w:lang w:val="en-GB"/>
        </w:rPr>
        <w:t>s</w:t>
      </w:r>
      <w:r w:rsidR="00723234" w:rsidRPr="00C85D3B">
        <w:rPr>
          <w:rFonts w:ascii="Arial" w:hAnsi="Arial" w:cs="Arial"/>
          <w:b/>
          <w:lang w:val="en-GB"/>
        </w:rPr>
        <w:t xml:space="preserve"> and </w:t>
      </w:r>
      <w:r w:rsidR="005D0657" w:rsidRPr="00C85D3B">
        <w:rPr>
          <w:rFonts w:ascii="Arial" w:hAnsi="Arial" w:cs="Arial"/>
          <w:b/>
          <w:lang w:val="en-GB"/>
        </w:rPr>
        <w:t>tools</w:t>
      </w:r>
    </w:p>
    <w:p w:rsidR="00912FA7" w:rsidRPr="00C85D3B" w:rsidRDefault="007A6913" w:rsidP="00891FEF">
      <w:pPr>
        <w:spacing w:after="0" w:line="360" w:lineRule="auto"/>
        <w:ind w:right="1616"/>
        <w:rPr>
          <w:rFonts w:ascii="Arial" w:hAnsi="Arial" w:cs="Arial"/>
          <w:lang w:val="en-GB"/>
        </w:rPr>
      </w:pPr>
      <w:r w:rsidRPr="00C85D3B">
        <w:rPr>
          <w:rFonts w:ascii="Arial" w:hAnsi="Arial" w:cs="Arial"/>
          <w:lang w:val="en-GB"/>
        </w:rPr>
        <w:t>The</w:t>
      </w:r>
      <w:r w:rsidR="00912FA7" w:rsidRPr="00C85D3B">
        <w:rPr>
          <w:rFonts w:ascii="Arial" w:hAnsi="Arial" w:cs="Arial"/>
          <w:lang w:val="en-GB"/>
        </w:rPr>
        <w:t xml:space="preserve"> xperion components GmbH &amp; Co. KG </w:t>
      </w:r>
      <w:r w:rsidRPr="00C85D3B">
        <w:rPr>
          <w:rFonts w:ascii="Arial" w:hAnsi="Arial" w:cs="Arial"/>
          <w:lang w:val="en-GB"/>
        </w:rPr>
        <w:t xml:space="preserve">company from </w:t>
      </w:r>
      <w:r w:rsidR="00912FA7" w:rsidRPr="00C85D3B">
        <w:rPr>
          <w:rFonts w:ascii="Arial" w:hAnsi="Arial" w:cs="Arial"/>
          <w:lang w:val="en-GB"/>
        </w:rPr>
        <w:t xml:space="preserve">Laudenbach </w:t>
      </w:r>
      <w:r w:rsidR="003C3FB8" w:rsidRPr="00C85D3B">
        <w:rPr>
          <w:rFonts w:ascii="Arial" w:hAnsi="Arial" w:cs="Arial"/>
          <w:lang w:val="en-GB"/>
        </w:rPr>
        <w:t xml:space="preserve">showcased tools and machine components made of carbon-fibre composites at the </w:t>
      </w:r>
      <w:r w:rsidR="00912FA7" w:rsidRPr="00C85D3B">
        <w:rPr>
          <w:rFonts w:ascii="Arial" w:hAnsi="Arial" w:cs="Arial"/>
          <w:lang w:val="en-GB"/>
        </w:rPr>
        <w:t xml:space="preserve">EMO </w:t>
      </w:r>
      <w:r w:rsidR="009B331C" w:rsidRPr="00C85D3B">
        <w:rPr>
          <w:rFonts w:ascii="Arial" w:hAnsi="Arial" w:cs="Arial"/>
          <w:lang w:val="en-GB"/>
        </w:rPr>
        <w:t>Hannover</w:t>
      </w:r>
      <w:r w:rsidR="003C3FB8" w:rsidRPr="00C85D3B">
        <w:rPr>
          <w:rFonts w:ascii="Arial" w:hAnsi="Arial" w:cs="Arial"/>
          <w:lang w:val="en-GB"/>
        </w:rPr>
        <w:t>, exemplified by an optimised grinding disk</w:t>
      </w:r>
      <w:r w:rsidR="00912FA7" w:rsidRPr="00C85D3B">
        <w:rPr>
          <w:rFonts w:ascii="Arial" w:hAnsi="Arial" w:cs="Arial"/>
          <w:lang w:val="en-GB"/>
        </w:rPr>
        <w:t xml:space="preserve">. </w:t>
      </w:r>
      <w:r w:rsidR="00723234" w:rsidRPr="00C85D3B">
        <w:rPr>
          <w:rFonts w:ascii="Arial" w:hAnsi="Arial" w:cs="Arial"/>
          <w:lang w:val="en-GB"/>
        </w:rPr>
        <w:t xml:space="preserve">The preceding model had a </w:t>
      </w:r>
      <w:r w:rsidR="0033267E" w:rsidRPr="00C85D3B">
        <w:rPr>
          <w:rFonts w:ascii="Arial" w:hAnsi="Arial" w:cs="Arial"/>
          <w:lang w:val="en-GB"/>
        </w:rPr>
        <w:t>fabric-like structure</w:t>
      </w:r>
      <w:r w:rsidR="00912FA7" w:rsidRPr="00C85D3B">
        <w:rPr>
          <w:rFonts w:ascii="Arial" w:hAnsi="Arial" w:cs="Arial"/>
          <w:lang w:val="en-GB"/>
        </w:rPr>
        <w:t xml:space="preserve">. </w:t>
      </w:r>
      <w:r w:rsidR="003C3FB8" w:rsidRPr="00C85D3B">
        <w:rPr>
          <w:rFonts w:ascii="Arial" w:hAnsi="Arial" w:cs="Arial"/>
          <w:lang w:val="en-GB"/>
        </w:rPr>
        <w:t>The new disk i</w:t>
      </w:r>
      <w:r w:rsidR="00723234" w:rsidRPr="00C85D3B">
        <w:rPr>
          <w:rFonts w:ascii="Arial" w:hAnsi="Arial" w:cs="Arial"/>
          <w:lang w:val="en-GB"/>
        </w:rPr>
        <w:t xml:space="preserve">s made of thin, oriented layers, thus further </w:t>
      </w:r>
      <w:r w:rsidR="003C3FB8" w:rsidRPr="00C85D3B">
        <w:rPr>
          <w:rFonts w:ascii="Arial" w:hAnsi="Arial" w:cs="Arial"/>
          <w:lang w:val="en-GB"/>
        </w:rPr>
        <w:t xml:space="preserve">significantly </w:t>
      </w:r>
      <w:r w:rsidR="00723234" w:rsidRPr="00C85D3B">
        <w:rPr>
          <w:rFonts w:ascii="Arial" w:hAnsi="Arial" w:cs="Arial"/>
          <w:lang w:val="en-GB"/>
        </w:rPr>
        <w:t xml:space="preserve">increasing </w:t>
      </w:r>
      <w:r w:rsidR="003C3FB8" w:rsidRPr="00C85D3B">
        <w:rPr>
          <w:rFonts w:ascii="Arial" w:hAnsi="Arial" w:cs="Arial"/>
          <w:lang w:val="en-GB"/>
        </w:rPr>
        <w:t>its rigidity</w:t>
      </w:r>
      <w:r w:rsidR="00912FA7" w:rsidRPr="00C85D3B">
        <w:rPr>
          <w:rFonts w:ascii="Arial" w:hAnsi="Arial" w:cs="Arial"/>
          <w:lang w:val="en-GB"/>
        </w:rPr>
        <w:t xml:space="preserve">. </w:t>
      </w:r>
      <w:r w:rsidR="003C3FB8" w:rsidRPr="00C85D3B">
        <w:rPr>
          <w:rFonts w:ascii="Arial" w:hAnsi="Arial" w:cs="Arial"/>
          <w:lang w:val="en-GB"/>
        </w:rPr>
        <w:t xml:space="preserve">The </w:t>
      </w:r>
      <w:r w:rsidR="00912FA7" w:rsidRPr="00C85D3B">
        <w:rPr>
          <w:rFonts w:ascii="Arial" w:hAnsi="Arial" w:cs="Arial"/>
          <w:lang w:val="en-GB"/>
        </w:rPr>
        <w:t xml:space="preserve">radial </w:t>
      </w:r>
      <w:r w:rsidR="00320A4B" w:rsidRPr="00C85D3B">
        <w:rPr>
          <w:rFonts w:ascii="Arial" w:hAnsi="Arial" w:cs="Arial"/>
          <w:lang w:val="en-GB"/>
        </w:rPr>
        <w:t>termination is implemented as an annular rigid profile</w:t>
      </w:r>
      <w:r w:rsidR="00912FA7" w:rsidRPr="00C85D3B">
        <w:rPr>
          <w:rFonts w:ascii="Arial" w:hAnsi="Arial" w:cs="Arial"/>
          <w:lang w:val="en-GB"/>
        </w:rPr>
        <w:t>. I</w:t>
      </w:r>
      <w:r w:rsidR="008D2612" w:rsidRPr="00C85D3B">
        <w:rPr>
          <w:rFonts w:ascii="Arial" w:hAnsi="Arial" w:cs="Arial"/>
          <w:lang w:val="en-GB"/>
        </w:rPr>
        <w:t>n the categor</w:t>
      </w:r>
      <w:r w:rsidR="00320A4B" w:rsidRPr="00C85D3B">
        <w:rPr>
          <w:rFonts w:ascii="Arial" w:hAnsi="Arial" w:cs="Arial"/>
          <w:lang w:val="en-GB"/>
        </w:rPr>
        <w:t>y of turning, a dril</w:t>
      </w:r>
      <w:r w:rsidR="008D2612" w:rsidRPr="00C85D3B">
        <w:rPr>
          <w:rFonts w:ascii="Arial" w:hAnsi="Arial" w:cs="Arial"/>
          <w:lang w:val="en-GB"/>
        </w:rPr>
        <w:t>l</w:t>
      </w:r>
      <w:r w:rsidR="00320A4B" w:rsidRPr="00C85D3B">
        <w:rPr>
          <w:rFonts w:ascii="Arial" w:hAnsi="Arial" w:cs="Arial"/>
          <w:lang w:val="en-GB"/>
        </w:rPr>
        <w:t xml:space="preserve"> rod </w:t>
      </w:r>
      <w:r w:rsidR="008D2612" w:rsidRPr="00C85D3B">
        <w:rPr>
          <w:rFonts w:ascii="Arial" w:hAnsi="Arial" w:cs="Arial"/>
          <w:lang w:val="en-GB"/>
        </w:rPr>
        <w:t>was presented for internal turning</w:t>
      </w:r>
      <w:r w:rsidR="00E54374" w:rsidRPr="00C85D3B">
        <w:rPr>
          <w:rFonts w:ascii="Arial" w:hAnsi="Arial" w:cs="Arial"/>
          <w:lang w:val="en-GB"/>
        </w:rPr>
        <w:t xml:space="preserve">, </w:t>
      </w:r>
      <w:r w:rsidR="0033267E" w:rsidRPr="00C85D3B">
        <w:rPr>
          <w:rFonts w:ascii="Arial" w:hAnsi="Arial" w:cs="Arial"/>
          <w:lang w:val="en-GB"/>
        </w:rPr>
        <w:t xml:space="preserve">with which the length-to-diameter ratio has been increased from </w:t>
      </w:r>
      <w:r w:rsidR="00E54374" w:rsidRPr="00C85D3B">
        <w:rPr>
          <w:rFonts w:ascii="Arial" w:hAnsi="Arial" w:cs="Arial"/>
          <w:lang w:val="en-GB"/>
        </w:rPr>
        <w:t>3</w:t>
      </w:r>
      <w:r w:rsidR="0033267E" w:rsidRPr="00C85D3B">
        <w:rPr>
          <w:rFonts w:ascii="Arial" w:hAnsi="Arial" w:cs="Arial"/>
          <w:lang w:val="en-GB"/>
        </w:rPr>
        <w:t>.</w:t>
      </w:r>
      <w:r w:rsidR="00E54374" w:rsidRPr="00C85D3B">
        <w:rPr>
          <w:rFonts w:ascii="Arial" w:hAnsi="Arial" w:cs="Arial"/>
          <w:lang w:val="en-GB"/>
        </w:rPr>
        <w:t xml:space="preserve">5 </w:t>
      </w:r>
      <w:r w:rsidR="0033267E" w:rsidRPr="00C85D3B">
        <w:rPr>
          <w:rFonts w:ascii="Arial" w:hAnsi="Arial" w:cs="Arial"/>
          <w:lang w:val="en-GB"/>
        </w:rPr>
        <w:t>to 4.</w:t>
      </w:r>
      <w:r w:rsidR="00E54374" w:rsidRPr="00C85D3B">
        <w:rPr>
          <w:rFonts w:ascii="Arial" w:hAnsi="Arial" w:cs="Arial"/>
          <w:lang w:val="en-GB"/>
        </w:rPr>
        <w:t xml:space="preserve">6 </w:t>
      </w:r>
      <w:r w:rsidR="0033267E" w:rsidRPr="00C85D3B">
        <w:rPr>
          <w:rFonts w:ascii="Arial" w:hAnsi="Arial" w:cs="Arial"/>
          <w:lang w:val="en-GB"/>
        </w:rPr>
        <w:t xml:space="preserve">by using carbon-fibre composites. In the category of machine components, carrier components were exhibited with which the weight has been reduced by </w:t>
      </w:r>
      <w:r w:rsidR="00E54374" w:rsidRPr="00C85D3B">
        <w:rPr>
          <w:rFonts w:ascii="Arial" w:hAnsi="Arial" w:cs="Arial"/>
          <w:lang w:val="en-GB"/>
        </w:rPr>
        <w:t xml:space="preserve">25 </w:t>
      </w:r>
      <w:r w:rsidR="003C3FB8" w:rsidRPr="00C85D3B">
        <w:rPr>
          <w:rFonts w:ascii="Arial" w:hAnsi="Arial" w:cs="Arial"/>
          <w:lang w:val="en-GB"/>
        </w:rPr>
        <w:t>per cent</w:t>
      </w:r>
      <w:r w:rsidR="00E54374" w:rsidRPr="00C85D3B">
        <w:rPr>
          <w:rFonts w:ascii="Arial" w:hAnsi="Arial" w:cs="Arial"/>
          <w:lang w:val="en-GB"/>
        </w:rPr>
        <w:t xml:space="preserve"> </w:t>
      </w:r>
      <w:r w:rsidR="0033267E" w:rsidRPr="00C85D3B">
        <w:rPr>
          <w:rFonts w:ascii="Arial" w:hAnsi="Arial" w:cs="Arial"/>
          <w:lang w:val="en-GB"/>
        </w:rPr>
        <w:t>compared to conventional solutions</w:t>
      </w:r>
      <w:r w:rsidR="00E54374" w:rsidRPr="00C85D3B">
        <w:rPr>
          <w:rFonts w:ascii="Arial" w:hAnsi="Arial" w:cs="Arial"/>
          <w:lang w:val="en-GB"/>
        </w:rPr>
        <w:t xml:space="preserve">. </w:t>
      </w:r>
      <w:r w:rsidR="00723234" w:rsidRPr="00C85D3B">
        <w:rPr>
          <w:rFonts w:ascii="Arial" w:hAnsi="Arial" w:cs="Arial"/>
          <w:lang w:val="en-GB"/>
        </w:rPr>
        <w:t>In addition, car</w:t>
      </w:r>
      <w:r w:rsidR="00D02C3D" w:rsidRPr="00C85D3B">
        <w:rPr>
          <w:rFonts w:ascii="Arial" w:hAnsi="Arial" w:cs="Arial"/>
          <w:lang w:val="en-GB"/>
        </w:rPr>
        <w:t>bon-fibre-</w:t>
      </w:r>
      <w:r w:rsidR="00723234" w:rsidRPr="00C85D3B">
        <w:rPr>
          <w:rFonts w:ascii="Arial" w:hAnsi="Arial" w:cs="Arial"/>
          <w:lang w:val="en-GB"/>
        </w:rPr>
        <w:t>composite</w:t>
      </w:r>
      <w:r w:rsidR="00D02C3D" w:rsidRPr="00C85D3B">
        <w:rPr>
          <w:rFonts w:ascii="Arial" w:hAnsi="Arial" w:cs="Arial"/>
          <w:lang w:val="en-GB"/>
        </w:rPr>
        <w:t xml:space="preserve"> compone</w:t>
      </w:r>
      <w:r w:rsidR="0033267E" w:rsidRPr="00C85D3B">
        <w:rPr>
          <w:rFonts w:ascii="Arial" w:hAnsi="Arial" w:cs="Arial"/>
          <w:lang w:val="en-GB"/>
        </w:rPr>
        <w:t>nts</w:t>
      </w:r>
      <w:r w:rsidR="00723234" w:rsidRPr="00C85D3B">
        <w:rPr>
          <w:rFonts w:ascii="Arial" w:hAnsi="Arial" w:cs="Arial"/>
          <w:lang w:val="en-GB"/>
        </w:rPr>
        <w:t xml:space="preserve"> ex</w:t>
      </w:r>
      <w:r w:rsidR="0033267E" w:rsidRPr="00C85D3B">
        <w:rPr>
          <w:rFonts w:ascii="Arial" w:hAnsi="Arial" w:cs="Arial"/>
          <w:lang w:val="en-GB"/>
        </w:rPr>
        <w:t>h</w:t>
      </w:r>
      <w:r w:rsidR="00723234" w:rsidRPr="00C85D3B">
        <w:rPr>
          <w:rFonts w:ascii="Arial" w:hAnsi="Arial" w:cs="Arial"/>
          <w:lang w:val="en-GB"/>
        </w:rPr>
        <w:t>ibit h</w:t>
      </w:r>
      <w:r w:rsidR="0033267E" w:rsidRPr="00C85D3B">
        <w:rPr>
          <w:rFonts w:ascii="Arial" w:hAnsi="Arial" w:cs="Arial"/>
          <w:lang w:val="en-GB"/>
        </w:rPr>
        <w:t>igher rigidity and better dampin</w:t>
      </w:r>
      <w:r w:rsidR="00AE2404" w:rsidRPr="00C85D3B">
        <w:rPr>
          <w:rFonts w:ascii="Arial" w:hAnsi="Arial" w:cs="Arial"/>
          <w:lang w:val="en-GB"/>
        </w:rPr>
        <w:t>g properties.</w:t>
      </w:r>
      <w:r w:rsidR="00723234" w:rsidRPr="00C85D3B">
        <w:rPr>
          <w:rFonts w:ascii="Arial" w:hAnsi="Arial" w:cs="Arial"/>
          <w:lang w:val="en-GB"/>
        </w:rPr>
        <w:t xml:space="preserve"> Thanks to an innovative expan</w:t>
      </w:r>
      <w:r w:rsidR="0033267E" w:rsidRPr="00C85D3B">
        <w:rPr>
          <w:rFonts w:ascii="Arial" w:hAnsi="Arial" w:cs="Arial"/>
          <w:lang w:val="en-GB"/>
        </w:rPr>
        <w:t>sio</w:t>
      </w:r>
      <w:r w:rsidR="00723234" w:rsidRPr="00C85D3B">
        <w:rPr>
          <w:rFonts w:ascii="Arial" w:hAnsi="Arial" w:cs="Arial"/>
          <w:lang w:val="en-GB"/>
        </w:rPr>
        <w:t xml:space="preserve">n compensation concept, moreover, </w:t>
      </w:r>
      <w:r w:rsidR="00320A4B" w:rsidRPr="00C85D3B">
        <w:rPr>
          <w:rFonts w:ascii="Arial" w:hAnsi="Arial" w:cs="Arial"/>
          <w:lang w:val="en-GB"/>
        </w:rPr>
        <w:t xml:space="preserve">a solution was presented for </w:t>
      </w:r>
      <w:r w:rsidR="00320A4B" w:rsidRPr="00C85D3B">
        <w:rPr>
          <w:rFonts w:ascii="Arial" w:hAnsi="Arial" w:cs="Arial"/>
          <w:lang w:val="en-GB"/>
        </w:rPr>
        <w:lastRenderedPageBreak/>
        <w:t xml:space="preserve">guideways: these are made of metal </w:t>
      </w:r>
      <w:r w:rsidR="00D46FDF" w:rsidRPr="00C85D3B">
        <w:rPr>
          <w:rFonts w:ascii="Arial" w:hAnsi="Arial" w:cs="Arial"/>
          <w:lang w:val="en-GB"/>
        </w:rPr>
        <w:t>on a carbon-fibre composite</w:t>
      </w:r>
      <w:r w:rsidR="00231D96" w:rsidRPr="00C85D3B">
        <w:rPr>
          <w:rFonts w:ascii="Arial" w:hAnsi="Arial" w:cs="Arial"/>
          <w:lang w:val="en-GB"/>
        </w:rPr>
        <w:t xml:space="preserve"> </w:t>
      </w:r>
      <w:r w:rsidR="008D2612" w:rsidRPr="00C85D3B">
        <w:rPr>
          <w:rFonts w:ascii="Arial" w:hAnsi="Arial" w:cs="Arial"/>
          <w:lang w:val="en-GB"/>
        </w:rPr>
        <w:t xml:space="preserve">base, </w:t>
      </w:r>
      <w:r w:rsidR="00174449" w:rsidRPr="00C85D3B">
        <w:rPr>
          <w:rFonts w:ascii="Arial" w:hAnsi="Arial" w:cs="Arial"/>
          <w:lang w:val="en-GB"/>
        </w:rPr>
        <w:t>and can expand as necessary when subjected to thermal stress</w:t>
      </w:r>
      <w:r w:rsidR="00231D96" w:rsidRPr="00C85D3B">
        <w:rPr>
          <w:rFonts w:ascii="Arial" w:hAnsi="Arial" w:cs="Arial"/>
          <w:lang w:val="en-GB"/>
        </w:rPr>
        <w:t>.</w:t>
      </w:r>
    </w:p>
    <w:p w:rsidR="00935D74" w:rsidRPr="00C85D3B" w:rsidRDefault="00935D74" w:rsidP="00891FEF">
      <w:pPr>
        <w:spacing w:after="0" w:line="360" w:lineRule="auto"/>
        <w:ind w:right="1616"/>
        <w:rPr>
          <w:rFonts w:ascii="Arial" w:hAnsi="Arial" w:cs="Arial"/>
          <w:lang w:val="en-GB"/>
        </w:rPr>
      </w:pPr>
    </w:p>
    <w:p w:rsidR="00231D96" w:rsidRPr="00C85D3B" w:rsidRDefault="00112E1B" w:rsidP="00891FEF">
      <w:pPr>
        <w:spacing w:after="0" w:line="360" w:lineRule="auto"/>
        <w:ind w:right="1616"/>
        <w:rPr>
          <w:rFonts w:ascii="Arial" w:hAnsi="Arial" w:cs="Arial"/>
          <w:lang w:val="en-GB"/>
        </w:rPr>
      </w:pPr>
      <w:r w:rsidRPr="00C85D3B">
        <w:rPr>
          <w:rFonts w:ascii="Arial" w:hAnsi="Arial" w:cs="Arial"/>
          <w:lang w:val="en-GB"/>
        </w:rPr>
        <w:t xml:space="preserve">At the EMO Hannover, </w:t>
      </w:r>
      <w:r w:rsidR="00670827" w:rsidRPr="00C85D3B">
        <w:rPr>
          <w:rFonts w:ascii="Arial" w:hAnsi="Arial" w:cs="Arial"/>
          <w:lang w:val="en-GB"/>
        </w:rPr>
        <w:t xml:space="preserve">Werkzeugmaschinen &amp; Automation GmbH </w:t>
      </w:r>
      <w:r w:rsidR="00174449" w:rsidRPr="00C85D3B">
        <w:rPr>
          <w:rFonts w:ascii="Arial" w:hAnsi="Arial" w:cs="Arial"/>
          <w:lang w:val="en-GB"/>
        </w:rPr>
        <w:t xml:space="preserve">from Magdeburg </w:t>
      </w:r>
      <w:r w:rsidRPr="00C85D3B">
        <w:rPr>
          <w:rFonts w:ascii="Arial" w:hAnsi="Arial" w:cs="Arial"/>
          <w:lang w:val="en-GB"/>
        </w:rPr>
        <w:t xml:space="preserve">exhibited a machine </w:t>
      </w:r>
      <w:r w:rsidR="00630F4A" w:rsidRPr="00C85D3B">
        <w:rPr>
          <w:rFonts w:ascii="Arial" w:hAnsi="Arial" w:cs="Arial"/>
          <w:lang w:val="en-GB"/>
        </w:rPr>
        <w:t>for which</w:t>
      </w:r>
      <w:r w:rsidR="008D2612" w:rsidRPr="00C85D3B">
        <w:rPr>
          <w:rFonts w:ascii="Arial" w:hAnsi="Arial" w:cs="Arial"/>
          <w:lang w:val="en-GB"/>
        </w:rPr>
        <w:t xml:space="preserve"> the Z-slide </w:t>
      </w:r>
      <w:r w:rsidR="00630F4A" w:rsidRPr="00C85D3B">
        <w:rPr>
          <w:rFonts w:ascii="Arial" w:hAnsi="Arial" w:cs="Arial"/>
          <w:lang w:val="en-GB"/>
        </w:rPr>
        <w:t>was</w:t>
      </w:r>
      <w:r w:rsidR="008D2612" w:rsidRPr="00C85D3B">
        <w:rPr>
          <w:rFonts w:ascii="Arial" w:hAnsi="Arial" w:cs="Arial"/>
          <w:lang w:val="en-GB"/>
        </w:rPr>
        <w:t xml:space="preserve"> manufactured from carbon-fibre composites</w:t>
      </w:r>
      <w:r w:rsidR="00670827" w:rsidRPr="00C85D3B">
        <w:rPr>
          <w:rFonts w:ascii="Arial" w:hAnsi="Arial" w:cs="Arial"/>
          <w:lang w:val="en-GB"/>
        </w:rPr>
        <w:t xml:space="preserve">. </w:t>
      </w:r>
      <w:r w:rsidR="00174449" w:rsidRPr="00C85D3B">
        <w:rPr>
          <w:rFonts w:ascii="Arial" w:hAnsi="Arial" w:cs="Arial"/>
          <w:lang w:val="en-GB"/>
        </w:rPr>
        <w:t xml:space="preserve">Compared to a </w:t>
      </w:r>
      <w:r w:rsidR="008D2612" w:rsidRPr="00C85D3B">
        <w:rPr>
          <w:rFonts w:ascii="Arial" w:hAnsi="Arial" w:cs="Arial"/>
          <w:lang w:val="en-GB"/>
        </w:rPr>
        <w:t>slide</w:t>
      </w:r>
      <w:r w:rsidR="00670827" w:rsidRPr="00C85D3B">
        <w:rPr>
          <w:rFonts w:ascii="Arial" w:hAnsi="Arial" w:cs="Arial"/>
          <w:lang w:val="en-GB"/>
        </w:rPr>
        <w:t xml:space="preserve"> </w:t>
      </w:r>
      <w:r w:rsidR="00174449" w:rsidRPr="00C85D3B">
        <w:rPr>
          <w:rFonts w:ascii="Arial" w:hAnsi="Arial" w:cs="Arial"/>
          <w:lang w:val="en-GB"/>
        </w:rPr>
        <w:t xml:space="preserve">made of aluminium, the weight has been reduced by </w:t>
      </w:r>
      <w:r w:rsidR="00670827" w:rsidRPr="00C85D3B">
        <w:rPr>
          <w:rFonts w:ascii="Arial" w:hAnsi="Arial" w:cs="Arial"/>
          <w:lang w:val="en-GB"/>
        </w:rPr>
        <w:t xml:space="preserve">45 </w:t>
      </w:r>
      <w:r w:rsidR="00174449" w:rsidRPr="00C85D3B">
        <w:rPr>
          <w:rFonts w:ascii="Arial" w:hAnsi="Arial" w:cs="Arial"/>
          <w:lang w:val="en-GB"/>
        </w:rPr>
        <w:t>per cent</w:t>
      </w:r>
      <w:r w:rsidR="00670827" w:rsidRPr="00C85D3B">
        <w:rPr>
          <w:rFonts w:ascii="Arial" w:hAnsi="Arial" w:cs="Arial"/>
          <w:lang w:val="en-GB"/>
        </w:rPr>
        <w:t xml:space="preserve">. </w:t>
      </w:r>
      <w:r w:rsidR="008D2612" w:rsidRPr="00C85D3B">
        <w:rPr>
          <w:rFonts w:ascii="Arial" w:hAnsi="Arial" w:cs="Arial"/>
          <w:lang w:val="en-GB"/>
        </w:rPr>
        <w:t>Thi</w:t>
      </w:r>
      <w:r w:rsidR="00174449" w:rsidRPr="00C85D3B">
        <w:rPr>
          <w:rFonts w:ascii="Arial" w:hAnsi="Arial" w:cs="Arial"/>
          <w:lang w:val="en-GB"/>
        </w:rPr>
        <w:t>s weight saving can be utilised f</w:t>
      </w:r>
      <w:r w:rsidR="00293FF2" w:rsidRPr="00C85D3B">
        <w:rPr>
          <w:rFonts w:ascii="Arial" w:hAnsi="Arial" w:cs="Arial"/>
          <w:lang w:val="en-GB"/>
        </w:rPr>
        <w:t>or</w:t>
      </w:r>
      <w:r w:rsidR="00174449" w:rsidRPr="00C85D3B">
        <w:rPr>
          <w:rFonts w:ascii="Arial" w:hAnsi="Arial" w:cs="Arial"/>
          <w:lang w:val="en-GB"/>
        </w:rPr>
        <w:t xml:space="preserve"> a higher dynamic of the linear axes</w:t>
      </w:r>
      <w:r w:rsidR="00670827" w:rsidRPr="00C85D3B">
        <w:rPr>
          <w:rFonts w:ascii="Arial" w:hAnsi="Arial" w:cs="Arial"/>
          <w:lang w:val="en-GB"/>
        </w:rPr>
        <w:t xml:space="preserve">. </w:t>
      </w:r>
      <w:r w:rsidR="00D02C3D" w:rsidRPr="00C85D3B">
        <w:rPr>
          <w:rFonts w:ascii="Arial" w:hAnsi="Arial" w:cs="Arial"/>
          <w:lang w:val="en-GB"/>
        </w:rPr>
        <w:t xml:space="preserve">Besides higher productivity, the energy consumption has simultaneously </w:t>
      </w:r>
      <w:r w:rsidR="001A7D94" w:rsidRPr="00C85D3B">
        <w:rPr>
          <w:rFonts w:ascii="Arial" w:hAnsi="Arial" w:cs="Arial"/>
          <w:lang w:val="en-GB"/>
        </w:rPr>
        <w:t>been reduced</w:t>
      </w:r>
      <w:r w:rsidR="00670827" w:rsidRPr="00C85D3B">
        <w:rPr>
          <w:rFonts w:ascii="Arial" w:hAnsi="Arial" w:cs="Arial"/>
          <w:lang w:val="en-GB"/>
        </w:rPr>
        <w:t>.</w:t>
      </w:r>
    </w:p>
    <w:p w:rsidR="00B007E4" w:rsidRPr="00C85D3B" w:rsidRDefault="00B007E4" w:rsidP="00891FEF">
      <w:pPr>
        <w:spacing w:after="0" w:line="360" w:lineRule="auto"/>
        <w:ind w:right="1616"/>
        <w:rPr>
          <w:rFonts w:ascii="Arial" w:hAnsi="Arial" w:cs="Arial"/>
          <w:b/>
          <w:lang w:val="en-GB"/>
        </w:rPr>
      </w:pPr>
    </w:p>
    <w:p w:rsidR="00F65859" w:rsidRPr="00C85D3B" w:rsidRDefault="00174449" w:rsidP="00891FEF">
      <w:pPr>
        <w:spacing w:after="0" w:line="360" w:lineRule="auto"/>
        <w:ind w:right="1616"/>
        <w:rPr>
          <w:rFonts w:ascii="Arial" w:hAnsi="Arial" w:cs="Arial"/>
          <w:b/>
          <w:lang w:val="en-GB"/>
        </w:rPr>
      </w:pPr>
      <w:r w:rsidRPr="00C85D3B">
        <w:rPr>
          <w:rFonts w:ascii="Arial" w:hAnsi="Arial" w:cs="Arial"/>
          <w:b/>
          <w:lang w:val="en-GB"/>
        </w:rPr>
        <w:t>Machin</w:t>
      </w:r>
      <w:r w:rsidR="00293FF2" w:rsidRPr="00C85D3B">
        <w:rPr>
          <w:rFonts w:ascii="Arial" w:hAnsi="Arial" w:cs="Arial"/>
          <w:b/>
          <w:lang w:val="en-GB"/>
        </w:rPr>
        <w:t>in</w:t>
      </w:r>
      <w:r w:rsidRPr="00C85D3B">
        <w:rPr>
          <w:rFonts w:ascii="Arial" w:hAnsi="Arial" w:cs="Arial"/>
          <w:b/>
          <w:lang w:val="en-GB"/>
        </w:rPr>
        <w:t>g carbon-fibre composites</w:t>
      </w:r>
    </w:p>
    <w:p w:rsidR="007D1E01" w:rsidRPr="00C85D3B" w:rsidRDefault="00174449" w:rsidP="00891FEF">
      <w:pPr>
        <w:spacing w:after="0" w:line="360" w:lineRule="auto"/>
        <w:ind w:right="1616"/>
        <w:rPr>
          <w:rFonts w:ascii="Arial" w:hAnsi="Arial" w:cs="Arial"/>
          <w:lang w:val="en-GB"/>
        </w:rPr>
      </w:pPr>
      <w:r w:rsidRPr="00C85D3B">
        <w:rPr>
          <w:rFonts w:ascii="Arial" w:hAnsi="Arial" w:cs="Arial"/>
          <w:lang w:val="en-GB"/>
        </w:rPr>
        <w:t>Machini</w:t>
      </w:r>
      <w:r w:rsidR="008D2612" w:rsidRPr="00C85D3B">
        <w:rPr>
          <w:rFonts w:ascii="Arial" w:hAnsi="Arial" w:cs="Arial"/>
          <w:lang w:val="en-GB"/>
        </w:rPr>
        <w:t>n</w:t>
      </w:r>
      <w:r w:rsidRPr="00C85D3B">
        <w:rPr>
          <w:rFonts w:ascii="Arial" w:hAnsi="Arial" w:cs="Arial"/>
          <w:lang w:val="en-GB"/>
        </w:rPr>
        <w:t>g plastics is particularly problematic because of the hea</w:t>
      </w:r>
      <w:r w:rsidR="001A7D94" w:rsidRPr="00C85D3B">
        <w:rPr>
          <w:rFonts w:ascii="Arial" w:hAnsi="Arial" w:cs="Arial"/>
          <w:lang w:val="en-GB"/>
        </w:rPr>
        <w:t>lth-haza</w:t>
      </w:r>
      <w:r w:rsidRPr="00C85D3B">
        <w:rPr>
          <w:rFonts w:ascii="Arial" w:hAnsi="Arial" w:cs="Arial"/>
          <w:lang w:val="en-GB"/>
        </w:rPr>
        <w:t>rdous dust produced</w:t>
      </w:r>
      <w:r w:rsidR="001A7D94" w:rsidRPr="00C85D3B">
        <w:rPr>
          <w:rFonts w:ascii="Arial" w:hAnsi="Arial" w:cs="Arial"/>
          <w:lang w:val="en-GB"/>
        </w:rPr>
        <w:t xml:space="preserve">. The </w:t>
      </w:r>
      <w:r w:rsidR="00F65859" w:rsidRPr="00C85D3B">
        <w:rPr>
          <w:rFonts w:ascii="Arial" w:hAnsi="Arial" w:cs="Arial"/>
          <w:lang w:val="en-GB"/>
        </w:rPr>
        <w:t xml:space="preserve">Jakob Lach GmbH &amp; Co. KG </w:t>
      </w:r>
      <w:r w:rsidR="001A7D94" w:rsidRPr="00C85D3B">
        <w:rPr>
          <w:rFonts w:ascii="Arial" w:hAnsi="Arial" w:cs="Arial"/>
          <w:lang w:val="en-GB"/>
        </w:rPr>
        <w:t xml:space="preserve">company from </w:t>
      </w:r>
      <w:r w:rsidR="00F65859" w:rsidRPr="00C85D3B">
        <w:rPr>
          <w:rFonts w:ascii="Arial" w:hAnsi="Arial" w:cs="Arial"/>
          <w:lang w:val="en-GB"/>
        </w:rPr>
        <w:t xml:space="preserve">Hanau </w:t>
      </w:r>
      <w:r w:rsidR="001A7D94" w:rsidRPr="00C85D3B">
        <w:rPr>
          <w:rFonts w:ascii="Arial" w:hAnsi="Arial" w:cs="Arial"/>
          <w:lang w:val="en-GB"/>
        </w:rPr>
        <w:t xml:space="preserve">presented a PCD continuous-drilling tool for machining carbon-fibre composites, glass-fibre composites or thermosetting </w:t>
      </w:r>
      <w:r w:rsidR="00C85D3B" w:rsidRPr="00C85D3B">
        <w:rPr>
          <w:rFonts w:ascii="Arial" w:hAnsi="Arial" w:cs="Arial"/>
          <w:lang w:val="en-GB"/>
        </w:rPr>
        <w:t>plastics fitted</w:t>
      </w:r>
      <w:r w:rsidR="00F66381" w:rsidRPr="00C85D3B">
        <w:rPr>
          <w:rFonts w:ascii="Arial" w:hAnsi="Arial" w:cs="Arial"/>
          <w:lang w:val="en-GB"/>
        </w:rPr>
        <w:t xml:space="preserve"> with an internal extraction feature</w:t>
      </w:r>
      <w:r w:rsidR="00F65859" w:rsidRPr="00C85D3B">
        <w:rPr>
          <w:rFonts w:ascii="Arial" w:hAnsi="Arial" w:cs="Arial"/>
          <w:lang w:val="en-GB"/>
        </w:rPr>
        <w:t xml:space="preserve">. </w:t>
      </w:r>
      <w:r w:rsidRPr="00C85D3B">
        <w:rPr>
          <w:rFonts w:ascii="Arial" w:hAnsi="Arial" w:cs="Arial"/>
          <w:lang w:val="en-GB"/>
        </w:rPr>
        <w:t xml:space="preserve">The dust particles </w:t>
      </w:r>
      <w:r w:rsidR="00F66381" w:rsidRPr="00C85D3B">
        <w:rPr>
          <w:rFonts w:ascii="Arial" w:hAnsi="Arial" w:cs="Arial"/>
          <w:lang w:val="en-GB"/>
        </w:rPr>
        <w:t>containing glass fibres or carbon are, says the vendor, effectively removed from the</w:t>
      </w:r>
      <w:r w:rsidR="002E77F3" w:rsidRPr="00C85D3B">
        <w:rPr>
          <w:rFonts w:ascii="Arial" w:hAnsi="Arial" w:cs="Arial"/>
          <w:lang w:val="en-GB"/>
        </w:rPr>
        <w:t xml:space="preserve"> process</w:t>
      </w:r>
      <w:r w:rsidRPr="00C85D3B">
        <w:rPr>
          <w:rFonts w:ascii="Arial" w:hAnsi="Arial" w:cs="Arial"/>
          <w:lang w:val="en-GB"/>
        </w:rPr>
        <w:t>, eliminating the risk for humans and the natural en</w:t>
      </w:r>
      <w:r w:rsidR="00F66381" w:rsidRPr="00C85D3B">
        <w:rPr>
          <w:rFonts w:ascii="Arial" w:hAnsi="Arial" w:cs="Arial"/>
          <w:lang w:val="en-GB"/>
        </w:rPr>
        <w:t>viro</w:t>
      </w:r>
      <w:r w:rsidRPr="00C85D3B">
        <w:rPr>
          <w:rFonts w:ascii="Arial" w:hAnsi="Arial" w:cs="Arial"/>
          <w:lang w:val="en-GB"/>
        </w:rPr>
        <w:t>nment</w:t>
      </w:r>
      <w:r w:rsidR="00F65859" w:rsidRPr="00C85D3B">
        <w:rPr>
          <w:rFonts w:ascii="Arial" w:hAnsi="Arial" w:cs="Arial"/>
          <w:lang w:val="en-GB"/>
        </w:rPr>
        <w:t xml:space="preserve">. </w:t>
      </w:r>
    </w:p>
    <w:p w:rsidR="00B007E4" w:rsidRPr="00C85D3B" w:rsidRDefault="00B007E4" w:rsidP="00891FEF">
      <w:pPr>
        <w:spacing w:after="0" w:line="360" w:lineRule="auto"/>
        <w:ind w:right="1616"/>
        <w:rPr>
          <w:rFonts w:ascii="Arial" w:hAnsi="Arial" w:cs="Arial"/>
          <w:b/>
          <w:lang w:val="en-GB"/>
        </w:rPr>
      </w:pPr>
    </w:p>
    <w:p w:rsidR="00231D96" w:rsidRPr="00C85D3B" w:rsidRDefault="00174449" w:rsidP="00891FEF">
      <w:pPr>
        <w:spacing w:after="0" w:line="360" w:lineRule="auto"/>
        <w:ind w:right="1616"/>
        <w:rPr>
          <w:rFonts w:ascii="Arial" w:hAnsi="Arial" w:cs="Arial"/>
          <w:b/>
          <w:lang w:val="en-GB"/>
        </w:rPr>
      </w:pPr>
      <w:r w:rsidRPr="00C85D3B">
        <w:rPr>
          <w:rFonts w:ascii="Arial" w:hAnsi="Arial" w:cs="Arial"/>
          <w:b/>
          <w:lang w:val="en-GB"/>
        </w:rPr>
        <w:t xml:space="preserve">Using laser technologies </w:t>
      </w:r>
    </w:p>
    <w:p w:rsidR="00574974" w:rsidRPr="00C85D3B" w:rsidRDefault="00174449" w:rsidP="00891FEF">
      <w:pPr>
        <w:spacing w:after="0" w:line="360" w:lineRule="auto"/>
        <w:ind w:right="1616"/>
        <w:rPr>
          <w:rFonts w:ascii="Arial" w:hAnsi="Arial" w:cs="Arial"/>
          <w:lang w:val="en-GB"/>
        </w:rPr>
      </w:pPr>
      <w:r w:rsidRPr="00C85D3B">
        <w:rPr>
          <w:rFonts w:ascii="Arial" w:hAnsi="Arial" w:cs="Arial"/>
          <w:lang w:val="en-GB"/>
        </w:rPr>
        <w:t>The laser tech</w:t>
      </w:r>
      <w:r w:rsidR="00F66381" w:rsidRPr="00C85D3B">
        <w:rPr>
          <w:rFonts w:ascii="Arial" w:hAnsi="Arial" w:cs="Arial"/>
          <w:lang w:val="en-GB"/>
        </w:rPr>
        <w:t xml:space="preserve">nologies offer </w:t>
      </w:r>
      <w:r w:rsidR="00471DB9" w:rsidRPr="00C85D3B">
        <w:rPr>
          <w:rFonts w:ascii="Arial" w:hAnsi="Arial" w:cs="Arial"/>
          <w:lang w:val="en-GB"/>
        </w:rPr>
        <w:t xml:space="preserve">options for both ablating and depositing material. The </w:t>
      </w:r>
      <w:r w:rsidR="00231D96" w:rsidRPr="00C85D3B">
        <w:rPr>
          <w:rFonts w:ascii="Arial" w:hAnsi="Arial" w:cs="Arial"/>
          <w:lang w:val="en-GB"/>
        </w:rPr>
        <w:t>A</w:t>
      </w:r>
      <w:r w:rsidR="00B537F4" w:rsidRPr="00C85D3B">
        <w:rPr>
          <w:rFonts w:ascii="Arial" w:hAnsi="Arial" w:cs="Arial"/>
          <w:lang w:val="en-GB"/>
        </w:rPr>
        <w:t>cys</w:t>
      </w:r>
      <w:r w:rsidR="00231D96" w:rsidRPr="00C85D3B">
        <w:rPr>
          <w:rFonts w:ascii="Arial" w:hAnsi="Arial" w:cs="Arial"/>
          <w:lang w:val="en-GB"/>
        </w:rPr>
        <w:t xml:space="preserve"> Lasertechnik GmbH </w:t>
      </w:r>
      <w:proofErr w:type="gramStart"/>
      <w:r w:rsidR="00471DB9" w:rsidRPr="00C85D3B">
        <w:rPr>
          <w:rFonts w:ascii="Arial" w:hAnsi="Arial" w:cs="Arial"/>
          <w:lang w:val="en-GB"/>
        </w:rPr>
        <w:t>company</w:t>
      </w:r>
      <w:proofErr w:type="gramEnd"/>
      <w:r w:rsidR="00471DB9" w:rsidRPr="00C85D3B">
        <w:rPr>
          <w:rFonts w:ascii="Arial" w:hAnsi="Arial" w:cs="Arial"/>
          <w:lang w:val="en-GB"/>
        </w:rPr>
        <w:t xml:space="preserve"> </w:t>
      </w:r>
      <w:r w:rsidRPr="00C85D3B">
        <w:rPr>
          <w:rFonts w:ascii="Arial" w:hAnsi="Arial" w:cs="Arial"/>
          <w:lang w:val="en-GB"/>
        </w:rPr>
        <w:t>from</w:t>
      </w:r>
      <w:r w:rsidR="00231D96" w:rsidRPr="00C85D3B">
        <w:rPr>
          <w:rFonts w:ascii="Arial" w:hAnsi="Arial" w:cs="Arial"/>
          <w:lang w:val="en-GB"/>
        </w:rPr>
        <w:t xml:space="preserve"> Kornwestheim </w:t>
      </w:r>
      <w:r w:rsidR="00BC3673" w:rsidRPr="00C85D3B">
        <w:rPr>
          <w:rFonts w:ascii="Arial" w:hAnsi="Arial" w:cs="Arial"/>
          <w:lang w:val="en-GB"/>
        </w:rPr>
        <w:t>showcase</w:t>
      </w:r>
      <w:r w:rsidR="00471DB9" w:rsidRPr="00C85D3B">
        <w:rPr>
          <w:rFonts w:ascii="Arial" w:hAnsi="Arial" w:cs="Arial"/>
          <w:lang w:val="en-GB"/>
        </w:rPr>
        <w:t>d a process f</w:t>
      </w:r>
      <w:r w:rsidR="00BC3673" w:rsidRPr="00C85D3B">
        <w:rPr>
          <w:rFonts w:ascii="Arial" w:hAnsi="Arial" w:cs="Arial"/>
          <w:lang w:val="en-GB"/>
        </w:rPr>
        <w:t>o</w:t>
      </w:r>
      <w:r w:rsidR="00471DB9" w:rsidRPr="00C85D3B">
        <w:rPr>
          <w:rFonts w:ascii="Arial" w:hAnsi="Arial" w:cs="Arial"/>
          <w:lang w:val="en-GB"/>
        </w:rPr>
        <w:t>r c</w:t>
      </w:r>
      <w:r w:rsidR="00576FD1" w:rsidRPr="00C85D3B">
        <w:rPr>
          <w:rFonts w:ascii="Arial" w:hAnsi="Arial" w:cs="Arial"/>
          <w:lang w:val="en-GB"/>
        </w:rPr>
        <w:t>reating chip-breaker geometries at tools. The chip-breakers are very difficult to produce individually</w:t>
      </w:r>
      <w:r w:rsidR="003F7D7B" w:rsidRPr="00C85D3B">
        <w:rPr>
          <w:rFonts w:ascii="Arial" w:hAnsi="Arial" w:cs="Arial"/>
          <w:lang w:val="en-GB"/>
        </w:rPr>
        <w:t xml:space="preserve"> or as small ser</w:t>
      </w:r>
      <w:r w:rsidR="00576FD1" w:rsidRPr="00C85D3B">
        <w:rPr>
          <w:rFonts w:ascii="Arial" w:hAnsi="Arial" w:cs="Arial"/>
          <w:lang w:val="en-GB"/>
        </w:rPr>
        <w:t>i</w:t>
      </w:r>
      <w:r w:rsidR="003F7D7B" w:rsidRPr="00C85D3B">
        <w:rPr>
          <w:rFonts w:ascii="Arial" w:hAnsi="Arial" w:cs="Arial"/>
          <w:lang w:val="en-GB"/>
        </w:rPr>
        <w:t>e</w:t>
      </w:r>
      <w:r w:rsidR="00576FD1" w:rsidRPr="00C85D3B">
        <w:rPr>
          <w:rFonts w:ascii="Arial" w:hAnsi="Arial" w:cs="Arial"/>
          <w:lang w:val="en-GB"/>
        </w:rPr>
        <w:t>s by conventional methods</w:t>
      </w:r>
      <w:r w:rsidR="00231D96" w:rsidRPr="00C85D3B">
        <w:rPr>
          <w:rFonts w:ascii="Arial" w:hAnsi="Arial" w:cs="Arial"/>
          <w:lang w:val="en-GB"/>
        </w:rPr>
        <w:t xml:space="preserve">. </w:t>
      </w:r>
      <w:r w:rsidR="00576FD1" w:rsidRPr="00C85D3B">
        <w:rPr>
          <w:rFonts w:ascii="Arial" w:hAnsi="Arial" w:cs="Arial"/>
          <w:lang w:val="en-GB"/>
        </w:rPr>
        <w:t>With this l</w:t>
      </w:r>
      <w:r w:rsidR="00CE32B1" w:rsidRPr="00C85D3B">
        <w:rPr>
          <w:rFonts w:ascii="Arial" w:hAnsi="Arial" w:cs="Arial"/>
          <w:lang w:val="en-GB"/>
        </w:rPr>
        <w:t>aser techn</w:t>
      </w:r>
      <w:r w:rsidR="00576FD1" w:rsidRPr="00C85D3B">
        <w:rPr>
          <w:rFonts w:ascii="Arial" w:hAnsi="Arial" w:cs="Arial"/>
          <w:lang w:val="en-GB"/>
        </w:rPr>
        <w:t>ology,</w:t>
      </w:r>
      <w:r w:rsidR="00CE32B1" w:rsidRPr="00C85D3B">
        <w:rPr>
          <w:rFonts w:ascii="Arial" w:hAnsi="Arial" w:cs="Arial"/>
          <w:lang w:val="en-GB"/>
        </w:rPr>
        <w:t xml:space="preserve"> any defined</w:t>
      </w:r>
      <w:r w:rsidR="009A443B" w:rsidRPr="00C85D3B">
        <w:rPr>
          <w:rFonts w:ascii="Arial" w:hAnsi="Arial" w:cs="Arial"/>
          <w:lang w:val="en-GB"/>
        </w:rPr>
        <w:t xml:space="preserve"> </w:t>
      </w:r>
      <w:r w:rsidR="00CE32B1" w:rsidRPr="00C85D3B">
        <w:rPr>
          <w:rFonts w:ascii="Arial" w:hAnsi="Arial" w:cs="Arial"/>
          <w:lang w:val="en-GB"/>
        </w:rPr>
        <w:t>c</w:t>
      </w:r>
      <w:r w:rsidR="00576FD1" w:rsidRPr="00C85D3B">
        <w:rPr>
          <w:rFonts w:ascii="Arial" w:hAnsi="Arial" w:cs="Arial"/>
          <w:lang w:val="en-GB"/>
        </w:rPr>
        <w:t>h</w:t>
      </w:r>
      <w:r w:rsidR="00CE32B1" w:rsidRPr="00C85D3B">
        <w:rPr>
          <w:rFonts w:ascii="Arial" w:hAnsi="Arial" w:cs="Arial"/>
          <w:lang w:val="en-GB"/>
        </w:rPr>
        <w:t>ip g</w:t>
      </w:r>
      <w:r w:rsidR="00323B66" w:rsidRPr="00C85D3B">
        <w:rPr>
          <w:rFonts w:ascii="Arial" w:hAnsi="Arial" w:cs="Arial"/>
          <w:lang w:val="en-GB"/>
        </w:rPr>
        <w:t xml:space="preserve">roove </w:t>
      </w:r>
      <w:r w:rsidR="00CE32B1" w:rsidRPr="00C85D3B">
        <w:rPr>
          <w:rFonts w:ascii="Arial" w:hAnsi="Arial" w:cs="Arial"/>
          <w:lang w:val="en-GB"/>
        </w:rPr>
        <w:t>geometries can be created</w:t>
      </w:r>
      <w:r w:rsidR="00576FD1" w:rsidRPr="00C85D3B">
        <w:rPr>
          <w:rFonts w:ascii="Arial" w:hAnsi="Arial" w:cs="Arial"/>
          <w:lang w:val="en-GB"/>
        </w:rPr>
        <w:t>.</w:t>
      </w:r>
      <w:r w:rsidR="00CE32B1" w:rsidRPr="00C85D3B">
        <w:rPr>
          <w:rFonts w:ascii="Arial" w:hAnsi="Arial" w:cs="Arial"/>
          <w:lang w:val="en-GB"/>
        </w:rPr>
        <w:t xml:space="preserve"> In addition, there is an option for </w:t>
      </w:r>
      <w:r w:rsidR="00A81A8E" w:rsidRPr="00C85D3B">
        <w:rPr>
          <w:rFonts w:ascii="Arial" w:hAnsi="Arial" w:cs="Arial"/>
          <w:lang w:val="en-GB"/>
        </w:rPr>
        <w:t>rounding off cutting</w:t>
      </w:r>
      <w:r w:rsidR="000F0BEA" w:rsidRPr="00C85D3B">
        <w:rPr>
          <w:rFonts w:ascii="Arial" w:hAnsi="Arial" w:cs="Arial"/>
          <w:lang w:val="en-GB"/>
        </w:rPr>
        <w:t xml:space="preserve"> edges with the laser. This proce</w:t>
      </w:r>
      <w:r w:rsidR="00A81A8E" w:rsidRPr="00C85D3B">
        <w:rPr>
          <w:rFonts w:ascii="Arial" w:hAnsi="Arial" w:cs="Arial"/>
          <w:lang w:val="en-GB"/>
        </w:rPr>
        <w:t>ss is currently being developed for series pro</w:t>
      </w:r>
      <w:r w:rsidR="00323B66" w:rsidRPr="00C85D3B">
        <w:rPr>
          <w:rFonts w:ascii="Arial" w:hAnsi="Arial" w:cs="Arial"/>
          <w:lang w:val="en-GB"/>
        </w:rPr>
        <w:t xml:space="preserve">duction, </w:t>
      </w:r>
      <w:r w:rsidR="00A81A8E" w:rsidRPr="00C85D3B">
        <w:rPr>
          <w:rFonts w:ascii="Arial" w:hAnsi="Arial" w:cs="Arial"/>
          <w:lang w:val="en-GB"/>
        </w:rPr>
        <w:t>and could replace conv</w:t>
      </w:r>
      <w:r w:rsidR="00BC3673" w:rsidRPr="00C85D3B">
        <w:rPr>
          <w:rFonts w:ascii="Arial" w:hAnsi="Arial" w:cs="Arial"/>
          <w:lang w:val="en-GB"/>
        </w:rPr>
        <w:t>entional processes</w:t>
      </w:r>
      <w:r w:rsidR="00576FD1" w:rsidRPr="00C85D3B">
        <w:rPr>
          <w:rFonts w:ascii="Arial" w:hAnsi="Arial" w:cs="Arial"/>
          <w:lang w:val="en-GB"/>
        </w:rPr>
        <w:t xml:space="preserve"> l</w:t>
      </w:r>
      <w:r w:rsidR="00BC3673" w:rsidRPr="00C85D3B">
        <w:rPr>
          <w:rFonts w:ascii="Arial" w:hAnsi="Arial" w:cs="Arial"/>
          <w:lang w:val="en-GB"/>
        </w:rPr>
        <w:t xml:space="preserve">ike </w:t>
      </w:r>
      <w:r w:rsidR="00576FD1" w:rsidRPr="00C85D3B">
        <w:rPr>
          <w:rFonts w:ascii="Arial" w:hAnsi="Arial" w:cs="Arial"/>
          <w:lang w:val="en-GB"/>
        </w:rPr>
        <w:t>abrasive blasting</w:t>
      </w:r>
      <w:r w:rsidR="00574974" w:rsidRPr="00C85D3B">
        <w:rPr>
          <w:rFonts w:ascii="Arial" w:hAnsi="Arial" w:cs="Arial"/>
          <w:lang w:val="en-GB"/>
        </w:rPr>
        <w:t xml:space="preserve">. </w:t>
      </w:r>
    </w:p>
    <w:p w:rsidR="00725291" w:rsidRPr="00C85D3B" w:rsidRDefault="00725291" w:rsidP="00891FEF">
      <w:pPr>
        <w:spacing w:after="0" w:line="360" w:lineRule="auto"/>
        <w:ind w:right="1616"/>
        <w:rPr>
          <w:rFonts w:ascii="Arial" w:hAnsi="Arial" w:cs="Arial"/>
          <w:lang w:val="en-GB"/>
        </w:rPr>
      </w:pPr>
    </w:p>
    <w:p w:rsidR="00574974" w:rsidRPr="00C85D3B" w:rsidRDefault="00A81A8E" w:rsidP="00891FEF">
      <w:pPr>
        <w:spacing w:after="0" w:line="360" w:lineRule="auto"/>
        <w:ind w:right="1616"/>
        <w:rPr>
          <w:rFonts w:ascii="Arial" w:hAnsi="Arial" w:cs="Arial"/>
          <w:lang w:val="en-GB"/>
        </w:rPr>
      </w:pPr>
      <w:r w:rsidRPr="00C85D3B">
        <w:rPr>
          <w:rFonts w:ascii="Arial" w:hAnsi="Arial" w:cs="Arial"/>
          <w:lang w:val="en-GB"/>
        </w:rPr>
        <w:t>In</w:t>
      </w:r>
      <w:r w:rsidR="00574974" w:rsidRPr="00C85D3B">
        <w:rPr>
          <w:rFonts w:ascii="Arial" w:hAnsi="Arial" w:cs="Arial"/>
          <w:lang w:val="en-GB"/>
        </w:rPr>
        <w:t xml:space="preserve"> 3D</w:t>
      </w:r>
      <w:r w:rsidR="00174449" w:rsidRPr="00C85D3B">
        <w:rPr>
          <w:rFonts w:ascii="Arial" w:hAnsi="Arial" w:cs="Arial"/>
          <w:lang w:val="en-GB"/>
        </w:rPr>
        <w:t xml:space="preserve"> printing technology</w:t>
      </w:r>
      <w:r w:rsidRPr="00C85D3B">
        <w:rPr>
          <w:rFonts w:ascii="Arial" w:hAnsi="Arial" w:cs="Arial"/>
          <w:lang w:val="en-GB"/>
        </w:rPr>
        <w:t>, mat</w:t>
      </w:r>
      <w:r w:rsidR="00BC3673" w:rsidRPr="00C85D3B">
        <w:rPr>
          <w:rFonts w:ascii="Arial" w:hAnsi="Arial" w:cs="Arial"/>
          <w:lang w:val="en-GB"/>
        </w:rPr>
        <w:t>er</w:t>
      </w:r>
      <w:r w:rsidRPr="00C85D3B">
        <w:rPr>
          <w:rFonts w:ascii="Arial" w:hAnsi="Arial" w:cs="Arial"/>
          <w:lang w:val="en-GB"/>
        </w:rPr>
        <w:t>ial is deposited using lasers. Layer by layer, powder is applied, and mel</w:t>
      </w:r>
      <w:r w:rsidR="00576FD1" w:rsidRPr="00C85D3B">
        <w:rPr>
          <w:rFonts w:ascii="Arial" w:hAnsi="Arial" w:cs="Arial"/>
          <w:lang w:val="en-GB"/>
        </w:rPr>
        <w:t>t</w:t>
      </w:r>
      <w:r w:rsidRPr="00C85D3B">
        <w:rPr>
          <w:rFonts w:ascii="Arial" w:hAnsi="Arial" w:cs="Arial"/>
          <w:lang w:val="en-GB"/>
        </w:rPr>
        <w:t>ed</w:t>
      </w:r>
      <w:r w:rsidR="00576FD1" w:rsidRPr="00C85D3B">
        <w:rPr>
          <w:rFonts w:ascii="Arial" w:hAnsi="Arial" w:cs="Arial"/>
          <w:lang w:val="en-GB"/>
        </w:rPr>
        <w:t xml:space="preserve"> </w:t>
      </w:r>
      <w:r w:rsidR="00BE48DA" w:rsidRPr="00C85D3B">
        <w:rPr>
          <w:rFonts w:ascii="Arial" w:hAnsi="Arial" w:cs="Arial"/>
          <w:lang w:val="en-GB"/>
        </w:rPr>
        <w:t>onto the component</w:t>
      </w:r>
      <w:r w:rsidR="00BA0B10" w:rsidRPr="00C85D3B">
        <w:rPr>
          <w:rFonts w:ascii="Arial" w:hAnsi="Arial" w:cs="Arial"/>
          <w:lang w:val="en-GB"/>
        </w:rPr>
        <w:t xml:space="preserve"> concerned</w:t>
      </w:r>
      <w:r w:rsidR="009A443B" w:rsidRPr="00C85D3B">
        <w:rPr>
          <w:rFonts w:ascii="Arial" w:hAnsi="Arial" w:cs="Arial"/>
          <w:b/>
          <w:i/>
          <w:lang w:val="en-GB"/>
        </w:rPr>
        <w:t xml:space="preserve"> </w:t>
      </w:r>
      <w:r w:rsidRPr="00C85D3B">
        <w:rPr>
          <w:rFonts w:ascii="Arial" w:hAnsi="Arial" w:cs="Arial"/>
          <w:lang w:val="en-GB"/>
        </w:rPr>
        <w:t xml:space="preserve">by the laser. </w:t>
      </w:r>
      <w:r w:rsidR="00574974" w:rsidRPr="00C85D3B">
        <w:rPr>
          <w:rFonts w:ascii="Arial" w:hAnsi="Arial" w:cs="Arial"/>
          <w:lang w:val="en-GB"/>
        </w:rPr>
        <w:t xml:space="preserve">EOS GmbH </w:t>
      </w:r>
      <w:r w:rsidR="00107082" w:rsidRPr="00C85D3B">
        <w:rPr>
          <w:rFonts w:ascii="Arial" w:hAnsi="Arial" w:cs="Arial"/>
          <w:lang w:val="en-GB"/>
        </w:rPr>
        <w:t xml:space="preserve">from </w:t>
      </w:r>
      <w:r w:rsidR="004F6A24" w:rsidRPr="00C85D3B">
        <w:rPr>
          <w:rFonts w:ascii="Arial" w:hAnsi="Arial" w:cs="Arial"/>
          <w:lang w:val="en-GB"/>
        </w:rPr>
        <w:t xml:space="preserve">Krailling </w:t>
      </w:r>
      <w:r w:rsidR="00576FD1" w:rsidRPr="00C85D3B">
        <w:rPr>
          <w:rFonts w:ascii="Arial" w:hAnsi="Arial" w:cs="Arial"/>
          <w:lang w:val="en-GB"/>
        </w:rPr>
        <w:t>outlined</w:t>
      </w:r>
      <w:r w:rsidR="00BC3673" w:rsidRPr="00C85D3B">
        <w:rPr>
          <w:rFonts w:ascii="Arial" w:hAnsi="Arial" w:cs="Arial"/>
          <w:lang w:val="en-GB"/>
        </w:rPr>
        <w:t xml:space="preserve"> the po</w:t>
      </w:r>
      <w:r w:rsidR="00576FD1" w:rsidRPr="00C85D3B">
        <w:rPr>
          <w:rFonts w:ascii="Arial" w:hAnsi="Arial" w:cs="Arial"/>
          <w:lang w:val="en-GB"/>
        </w:rPr>
        <w:t>ssi</w:t>
      </w:r>
      <w:r w:rsidR="00BC3673" w:rsidRPr="00C85D3B">
        <w:rPr>
          <w:rFonts w:ascii="Arial" w:hAnsi="Arial" w:cs="Arial"/>
          <w:lang w:val="en-GB"/>
        </w:rPr>
        <w:t>b</w:t>
      </w:r>
      <w:r w:rsidR="00576FD1" w:rsidRPr="00C85D3B">
        <w:rPr>
          <w:rFonts w:ascii="Arial" w:hAnsi="Arial" w:cs="Arial"/>
          <w:lang w:val="en-GB"/>
        </w:rPr>
        <w:t>i</w:t>
      </w:r>
      <w:r w:rsidR="00BC3673" w:rsidRPr="00C85D3B">
        <w:rPr>
          <w:rFonts w:ascii="Arial" w:hAnsi="Arial" w:cs="Arial"/>
          <w:lang w:val="en-GB"/>
        </w:rPr>
        <w:t>lities unveiled by this technolog</w:t>
      </w:r>
      <w:r w:rsidR="00576FD1" w:rsidRPr="00C85D3B">
        <w:rPr>
          <w:rFonts w:ascii="Arial" w:hAnsi="Arial" w:cs="Arial"/>
          <w:lang w:val="en-GB"/>
        </w:rPr>
        <w:t>y</w:t>
      </w:r>
      <w:r w:rsidR="00BC3673" w:rsidRPr="00C85D3B">
        <w:rPr>
          <w:rFonts w:ascii="Arial" w:hAnsi="Arial" w:cs="Arial"/>
          <w:lang w:val="en-GB"/>
        </w:rPr>
        <w:t xml:space="preserve"> in a presentation given </w:t>
      </w:r>
      <w:r w:rsidR="00576FD1" w:rsidRPr="00C85D3B">
        <w:rPr>
          <w:rFonts w:ascii="Arial" w:hAnsi="Arial" w:cs="Arial"/>
          <w:lang w:val="en-GB"/>
        </w:rPr>
        <w:lastRenderedPageBreak/>
        <w:t xml:space="preserve">under the aegis of the congress on </w:t>
      </w:r>
      <w:r w:rsidR="00323B66" w:rsidRPr="00C85D3B">
        <w:rPr>
          <w:rFonts w:ascii="Arial" w:hAnsi="Arial" w:cs="Arial"/>
          <w:lang w:val="en-GB"/>
        </w:rPr>
        <w:t>“</w:t>
      </w:r>
      <w:r w:rsidR="00574974" w:rsidRPr="00C85D3B">
        <w:rPr>
          <w:rFonts w:ascii="Arial" w:hAnsi="Arial" w:cs="Arial"/>
          <w:lang w:val="en-GB"/>
        </w:rPr>
        <w:t xml:space="preserve">New Production Technologies in </w:t>
      </w:r>
      <w:r w:rsidR="00323B66" w:rsidRPr="00C85D3B">
        <w:rPr>
          <w:rFonts w:ascii="Arial" w:hAnsi="Arial" w:cs="Arial"/>
          <w:lang w:val="en-GB"/>
        </w:rPr>
        <w:t xml:space="preserve">the </w:t>
      </w:r>
      <w:r w:rsidR="00574974" w:rsidRPr="00C85D3B">
        <w:rPr>
          <w:rFonts w:ascii="Arial" w:hAnsi="Arial" w:cs="Arial"/>
          <w:lang w:val="en-GB"/>
        </w:rPr>
        <w:t>Aerospace Industry</w:t>
      </w:r>
      <w:r w:rsidR="00576FD1" w:rsidRPr="00C85D3B">
        <w:rPr>
          <w:rFonts w:ascii="Arial" w:hAnsi="Arial" w:cs="Arial"/>
          <w:lang w:val="en-GB"/>
        </w:rPr>
        <w:t>”</w:t>
      </w:r>
      <w:r w:rsidR="004F0D9A" w:rsidRPr="00C85D3B">
        <w:rPr>
          <w:rFonts w:ascii="Arial" w:hAnsi="Arial" w:cs="Arial"/>
          <w:lang w:val="en-GB"/>
        </w:rPr>
        <w:t xml:space="preserve">. </w:t>
      </w:r>
      <w:r w:rsidR="000F0BEA" w:rsidRPr="00C85D3B">
        <w:rPr>
          <w:rFonts w:ascii="Arial" w:hAnsi="Arial" w:cs="Arial"/>
          <w:lang w:val="en-GB"/>
        </w:rPr>
        <w:t>Complex components can be manufactured whose structure cannot be produced by metal-cutting</w:t>
      </w:r>
      <w:r w:rsidR="00BA0B10" w:rsidRPr="00C85D3B">
        <w:rPr>
          <w:rFonts w:ascii="Arial" w:hAnsi="Arial" w:cs="Arial"/>
          <w:lang w:val="en-GB"/>
        </w:rPr>
        <w:t>.</w:t>
      </w:r>
      <w:r w:rsidR="009A443B" w:rsidRPr="00C85D3B">
        <w:rPr>
          <w:rFonts w:ascii="Arial" w:hAnsi="Arial" w:cs="Arial"/>
          <w:lang w:val="en-GB"/>
        </w:rPr>
        <w:t xml:space="preserve"> </w:t>
      </w:r>
      <w:r w:rsidR="000F0BEA" w:rsidRPr="00C85D3B">
        <w:rPr>
          <w:rFonts w:ascii="Arial" w:hAnsi="Arial" w:cs="Arial"/>
          <w:lang w:val="en-GB"/>
        </w:rPr>
        <w:t>It is predict</w:t>
      </w:r>
      <w:r w:rsidR="00BC3673" w:rsidRPr="00C85D3B">
        <w:rPr>
          <w:rFonts w:ascii="Arial" w:hAnsi="Arial" w:cs="Arial"/>
          <w:lang w:val="en-GB"/>
        </w:rPr>
        <w:t>ed that in future aroun</w:t>
      </w:r>
      <w:r w:rsidR="000F0BEA" w:rsidRPr="00C85D3B">
        <w:rPr>
          <w:rFonts w:ascii="Arial" w:hAnsi="Arial" w:cs="Arial"/>
          <w:lang w:val="en-GB"/>
        </w:rPr>
        <w:t xml:space="preserve">d </w:t>
      </w:r>
      <w:r w:rsidR="004F0D9A" w:rsidRPr="00C85D3B">
        <w:rPr>
          <w:rFonts w:ascii="Arial" w:hAnsi="Arial" w:cs="Arial"/>
          <w:lang w:val="en-GB"/>
        </w:rPr>
        <w:t>50</w:t>
      </w:r>
      <w:r w:rsidR="00BC3673" w:rsidRPr="00C85D3B">
        <w:rPr>
          <w:rFonts w:ascii="Arial" w:hAnsi="Arial" w:cs="Arial"/>
          <w:lang w:val="en-GB"/>
        </w:rPr>
        <w:t xml:space="preserve"> per cent of a turbine’s components will be additively manufactured, with projected weight </w:t>
      </w:r>
      <w:r w:rsidR="00576FD1" w:rsidRPr="00C85D3B">
        <w:rPr>
          <w:rFonts w:ascii="Arial" w:hAnsi="Arial" w:cs="Arial"/>
          <w:lang w:val="en-GB"/>
        </w:rPr>
        <w:t>s</w:t>
      </w:r>
      <w:r w:rsidR="00BC3673" w:rsidRPr="00C85D3B">
        <w:rPr>
          <w:rFonts w:ascii="Arial" w:hAnsi="Arial" w:cs="Arial"/>
          <w:lang w:val="en-GB"/>
        </w:rPr>
        <w:t>avings of 450 kg in a turbine weighing 2,700 kg</w:t>
      </w:r>
      <w:r w:rsidR="004F0D9A" w:rsidRPr="00C85D3B">
        <w:rPr>
          <w:rFonts w:ascii="Arial" w:hAnsi="Arial" w:cs="Arial"/>
          <w:lang w:val="en-GB"/>
        </w:rPr>
        <w:t xml:space="preserve">. </w:t>
      </w:r>
    </w:p>
    <w:p w:rsidR="00BC5FD1" w:rsidRPr="00C85D3B" w:rsidRDefault="00BC5FD1" w:rsidP="00891FEF">
      <w:pPr>
        <w:spacing w:after="0" w:line="360" w:lineRule="auto"/>
        <w:ind w:right="1616"/>
        <w:rPr>
          <w:rFonts w:ascii="Arial" w:hAnsi="Arial" w:cs="Arial"/>
          <w:lang w:val="en-GB"/>
        </w:rPr>
      </w:pPr>
    </w:p>
    <w:p w:rsidR="00B6322D" w:rsidRPr="00C85D3B" w:rsidRDefault="00107082" w:rsidP="00891FEF">
      <w:pPr>
        <w:spacing w:after="0" w:line="360" w:lineRule="auto"/>
        <w:ind w:right="1616"/>
        <w:rPr>
          <w:rFonts w:ascii="Arial" w:hAnsi="Arial" w:cs="Arial"/>
          <w:lang w:val="en-GB"/>
        </w:rPr>
      </w:pPr>
      <w:r w:rsidRPr="00C85D3B">
        <w:rPr>
          <w:rFonts w:ascii="Arial" w:hAnsi="Arial" w:cs="Arial"/>
          <w:lang w:val="en-GB"/>
        </w:rPr>
        <w:t>The l</w:t>
      </w:r>
      <w:r w:rsidR="007129CC" w:rsidRPr="00C85D3B">
        <w:rPr>
          <w:rFonts w:ascii="Arial" w:hAnsi="Arial" w:cs="Arial"/>
          <w:lang w:val="en-GB"/>
        </w:rPr>
        <w:t xml:space="preserve">aser </w:t>
      </w:r>
      <w:r w:rsidRPr="00C85D3B">
        <w:rPr>
          <w:rFonts w:ascii="Arial" w:hAnsi="Arial" w:cs="Arial"/>
          <w:lang w:val="en-GB"/>
        </w:rPr>
        <w:t>is als</w:t>
      </w:r>
      <w:r w:rsidR="009A743B" w:rsidRPr="00C85D3B">
        <w:rPr>
          <w:rFonts w:ascii="Arial" w:hAnsi="Arial" w:cs="Arial"/>
          <w:lang w:val="en-GB"/>
        </w:rPr>
        <w:t>o u</w:t>
      </w:r>
      <w:r w:rsidR="00471DB9" w:rsidRPr="00C85D3B">
        <w:rPr>
          <w:rFonts w:ascii="Arial" w:hAnsi="Arial" w:cs="Arial"/>
          <w:lang w:val="en-GB"/>
        </w:rPr>
        <w:t>sed for supporting conv</w:t>
      </w:r>
      <w:r w:rsidR="00293FF2" w:rsidRPr="00C85D3B">
        <w:rPr>
          <w:rFonts w:ascii="Arial" w:hAnsi="Arial" w:cs="Arial"/>
          <w:lang w:val="en-GB"/>
        </w:rPr>
        <w:t>e</w:t>
      </w:r>
      <w:r w:rsidR="00471DB9" w:rsidRPr="00C85D3B">
        <w:rPr>
          <w:rFonts w:ascii="Arial" w:hAnsi="Arial" w:cs="Arial"/>
          <w:lang w:val="en-GB"/>
        </w:rPr>
        <w:t>n</w:t>
      </w:r>
      <w:r w:rsidR="00293FF2" w:rsidRPr="00C85D3B">
        <w:rPr>
          <w:rFonts w:ascii="Arial" w:hAnsi="Arial" w:cs="Arial"/>
          <w:lang w:val="en-GB"/>
        </w:rPr>
        <w:t>tio</w:t>
      </w:r>
      <w:r w:rsidRPr="00C85D3B">
        <w:rPr>
          <w:rFonts w:ascii="Arial" w:hAnsi="Arial" w:cs="Arial"/>
          <w:lang w:val="en-GB"/>
        </w:rPr>
        <w:t xml:space="preserve">nal </w:t>
      </w:r>
      <w:r w:rsidR="00576FD1" w:rsidRPr="00C85D3B">
        <w:rPr>
          <w:rFonts w:ascii="Arial" w:hAnsi="Arial" w:cs="Arial"/>
          <w:lang w:val="en-GB"/>
        </w:rPr>
        <w:t xml:space="preserve">machining processes. The </w:t>
      </w:r>
      <w:r w:rsidR="007129CC" w:rsidRPr="00C85D3B">
        <w:rPr>
          <w:rFonts w:ascii="Arial" w:hAnsi="Arial" w:cs="Arial"/>
          <w:lang w:val="en-GB"/>
        </w:rPr>
        <w:t>Frau</w:t>
      </w:r>
      <w:r w:rsidR="00BC5FD1" w:rsidRPr="00C85D3B">
        <w:rPr>
          <w:rFonts w:ascii="Arial" w:hAnsi="Arial" w:cs="Arial"/>
          <w:lang w:val="en-GB"/>
        </w:rPr>
        <w:t>n</w:t>
      </w:r>
      <w:r w:rsidR="007129CC" w:rsidRPr="00C85D3B">
        <w:rPr>
          <w:rFonts w:ascii="Arial" w:hAnsi="Arial" w:cs="Arial"/>
          <w:lang w:val="en-GB"/>
        </w:rPr>
        <w:t xml:space="preserve">hofer IPT </w:t>
      </w:r>
      <w:r w:rsidR="00576FD1" w:rsidRPr="00C85D3B">
        <w:rPr>
          <w:rFonts w:ascii="Arial" w:hAnsi="Arial" w:cs="Arial"/>
          <w:lang w:val="en-GB"/>
        </w:rPr>
        <w:t xml:space="preserve">from </w:t>
      </w:r>
      <w:r w:rsidR="007129CC" w:rsidRPr="00C85D3B">
        <w:rPr>
          <w:rFonts w:ascii="Arial" w:hAnsi="Arial" w:cs="Arial"/>
          <w:lang w:val="en-GB"/>
        </w:rPr>
        <w:t xml:space="preserve">Aachen </w:t>
      </w:r>
      <w:r w:rsidR="00576FD1" w:rsidRPr="00C85D3B">
        <w:rPr>
          <w:rFonts w:ascii="Arial" w:hAnsi="Arial" w:cs="Arial"/>
          <w:lang w:val="en-GB"/>
        </w:rPr>
        <w:t xml:space="preserve">and the tool manufacturer </w:t>
      </w:r>
      <w:r w:rsidR="00F27544" w:rsidRPr="00C85D3B">
        <w:rPr>
          <w:rFonts w:ascii="Arial" w:hAnsi="Arial" w:cs="Arial"/>
          <w:lang w:val="en-GB"/>
        </w:rPr>
        <w:t xml:space="preserve">Rineck Maschinenbau GmbH </w:t>
      </w:r>
      <w:r w:rsidR="00576FD1" w:rsidRPr="00C85D3B">
        <w:rPr>
          <w:rFonts w:ascii="Arial" w:hAnsi="Arial" w:cs="Arial"/>
          <w:lang w:val="en-GB"/>
        </w:rPr>
        <w:t>from</w:t>
      </w:r>
      <w:r w:rsidR="00F27544" w:rsidRPr="00C85D3B">
        <w:rPr>
          <w:rFonts w:ascii="Arial" w:hAnsi="Arial" w:cs="Arial"/>
          <w:lang w:val="en-GB"/>
        </w:rPr>
        <w:t xml:space="preserve"> Marienfeld </w:t>
      </w:r>
      <w:r w:rsidR="00576FD1" w:rsidRPr="00C85D3B">
        <w:rPr>
          <w:rFonts w:ascii="Arial" w:hAnsi="Arial" w:cs="Arial"/>
          <w:lang w:val="en-GB"/>
        </w:rPr>
        <w:t>presented a milling tool in which the material concerned is warmed up directly in front of the blade using a</w:t>
      </w:r>
      <w:r w:rsidR="00B52D82" w:rsidRPr="00C85D3B">
        <w:rPr>
          <w:rFonts w:ascii="Arial" w:hAnsi="Arial" w:cs="Arial"/>
          <w:lang w:val="en-GB"/>
        </w:rPr>
        <w:t xml:space="preserve"> laser</w:t>
      </w:r>
      <w:r w:rsidR="00F27544" w:rsidRPr="00C85D3B">
        <w:rPr>
          <w:rFonts w:ascii="Arial" w:hAnsi="Arial" w:cs="Arial"/>
          <w:lang w:val="en-GB"/>
        </w:rPr>
        <w:t xml:space="preserve">. </w:t>
      </w:r>
      <w:r w:rsidR="00B52D82" w:rsidRPr="00C85D3B">
        <w:rPr>
          <w:rFonts w:ascii="Arial" w:hAnsi="Arial" w:cs="Arial"/>
          <w:lang w:val="en-GB"/>
        </w:rPr>
        <w:t xml:space="preserve">Thermal softening of the material reduces the process forces required for subsequent milling of silicon nitride ceramics by </w:t>
      </w:r>
      <w:r w:rsidR="00F27544" w:rsidRPr="00C85D3B">
        <w:rPr>
          <w:rFonts w:ascii="Arial" w:hAnsi="Arial" w:cs="Arial"/>
          <w:lang w:val="en-GB"/>
        </w:rPr>
        <w:t xml:space="preserve">90 </w:t>
      </w:r>
      <w:r w:rsidR="00B52D82" w:rsidRPr="00C85D3B">
        <w:rPr>
          <w:rFonts w:ascii="Arial" w:hAnsi="Arial" w:cs="Arial"/>
          <w:lang w:val="en-GB"/>
        </w:rPr>
        <w:t>per cent, and for machining the nickel-</w:t>
      </w:r>
      <w:r w:rsidR="00576FD1" w:rsidRPr="00C85D3B">
        <w:rPr>
          <w:rFonts w:ascii="Arial" w:hAnsi="Arial" w:cs="Arial"/>
          <w:lang w:val="en-GB"/>
        </w:rPr>
        <w:t xml:space="preserve">based alloy </w:t>
      </w:r>
      <w:r w:rsidR="00F27544" w:rsidRPr="00C85D3B">
        <w:rPr>
          <w:rFonts w:ascii="Arial" w:hAnsi="Arial" w:cs="Arial"/>
          <w:lang w:val="en-GB"/>
        </w:rPr>
        <w:t xml:space="preserve">Inconel 718 </w:t>
      </w:r>
      <w:r w:rsidR="00B52D82" w:rsidRPr="00C85D3B">
        <w:rPr>
          <w:rFonts w:ascii="Arial" w:hAnsi="Arial" w:cs="Arial"/>
          <w:lang w:val="en-GB"/>
        </w:rPr>
        <w:t xml:space="preserve">by up to </w:t>
      </w:r>
      <w:r w:rsidR="00F27544" w:rsidRPr="00C85D3B">
        <w:rPr>
          <w:rFonts w:ascii="Arial" w:hAnsi="Arial" w:cs="Arial"/>
          <w:lang w:val="en-GB"/>
        </w:rPr>
        <w:t xml:space="preserve">60 </w:t>
      </w:r>
      <w:r w:rsidR="00B52D82" w:rsidRPr="00C85D3B">
        <w:rPr>
          <w:rFonts w:ascii="Arial" w:hAnsi="Arial" w:cs="Arial"/>
          <w:lang w:val="en-GB"/>
        </w:rPr>
        <w:t>per cent</w:t>
      </w:r>
      <w:r w:rsidR="00F27544" w:rsidRPr="00C85D3B">
        <w:rPr>
          <w:rFonts w:ascii="Arial" w:hAnsi="Arial" w:cs="Arial"/>
          <w:lang w:val="en-GB"/>
        </w:rPr>
        <w:t xml:space="preserve">. </w:t>
      </w:r>
      <w:r w:rsidR="00576FD1" w:rsidRPr="00C85D3B">
        <w:rPr>
          <w:rFonts w:ascii="Arial" w:hAnsi="Arial" w:cs="Arial"/>
          <w:lang w:val="en-GB"/>
        </w:rPr>
        <w:t>A realtime control sys</w:t>
      </w:r>
      <w:r w:rsidR="00B52D82" w:rsidRPr="00C85D3B">
        <w:rPr>
          <w:rFonts w:ascii="Arial" w:hAnsi="Arial" w:cs="Arial"/>
          <w:lang w:val="en-GB"/>
        </w:rPr>
        <w:t>tem is used to synchro</w:t>
      </w:r>
      <w:r w:rsidR="00576FD1" w:rsidRPr="00C85D3B">
        <w:rPr>
          <w:rFonts w:ascii="Arial" w:hAnsi="Arial" w:cs="Arial"/>
          <w:lang w:val="en-GB"/>
        </w:rPr>
        <w:t>nise the laser irradi</w:t>
      </w:r>
      <w:r w:rsidR="00B52D82" w:rsidRPr="00C85D3B">
        <w:rPr>
          <w:rFonts w:ascii="Arial" w:hAnsi="Arial" w:cs="Arial"/>
          <w:lang w:val="en-GB"/>
        </w:rPr>
        <w:t>a</w:t>
      </w:r>
      <w:r w:rsidR="00576FD1" w:rsidRPr="00C85D3B">
        <w:rPr>
          <w:rFonts w:ascii="Arial" w:hAnsi="Arial" w:cs="Arial"/>
          <w:lang w:val="en-GB"/>
        </w:rPr>
        <w:t>tio</w:t>
      </w:r>
      <w:r w:rsidR="00B52D82" w:rsidRPr="00C85D3B">
        <w:rPr>
          <w:rFonts w:ascii="Arial" w:hAnsi="Arial" w:cs="Arial"/>
          <w:lang w:val="en-GB"/>
        </w:rPr>
        <w:t>n with</w:t>
      </w:r>
      <w:r w:rsidR="00576FD1" w:rsidRPr="00C85D3B">
        <w:rPr>
          <w:rFonts w:ascii="Arial" w:hAnsi="Arial" w:cs="Arial"/>
          <w:lang w:val="en-GB"/>
        </w:rPr>
        <w:t xml:space="preserve"> the </w:t>
      </w:r>
      <w:r w:rsidR="00B52D82" w:rsidRPr="00C85D3B">
        <w:rPr>
          <w:rFonts w:ascii="Arial" w:hAnsi="Arial" w:cs="Arial"/>
          <w:lang w:val="en-GB"/>
        </w:rPr>
        <w:t>tool engagement</w:t>
      </w:r>
      <w:r w:rsidR="00360C32" w:rsidRPr="00C85D3B">
        <w:rPr>
          <w:rFonts w:ascii="Arial" w:hAnsi="Arial" w:cs="Arial"/>
          <w:lang w:val="en-GB"/>
        </w:rPr>
        <w:t>, so that only the material being machined is softened, and the possibility of damage to the rest of the material can be ruled out</w:t>
      </w:r>
      <w:r w:rsidR="00F27544" w:rsidRPr="00C85D3B">
        <w:rPr>
          <w:rFonts w:ascii="Arial" w:hAnsi="Arial" w:cs="Arial"/>
          <w:lang w:val="en-GB"/>
        </w:rPr>
        <w:t>.</w:t>
      </w:r>
    </w:p>
    <w:p w:rsidR="00B007E4" w:rsidRPr="00C85D3B" w:rsidRDefault="00B007E4" w:rsidP="00F05A57">
      <w:pPr>
        <w:spacing w:after="0" w:line="360" w:lineRule="auto"/>
        <w:ind w:right="1616"/>
        <w:rPr>
          <w:rFonts w:ascii="Arial" w:hAnsi="Arial" w:cs="Arial"/>
          <w:b/>
          <w:lang w:val="en-GB"/>
        </w:rPr>
      </w:pPr>
    </w:p>
    <w:p w:rsidR="00F05A57" w:rsidRPr="00C85D3B" w:rsidRDefault="00360C32" w:rsidP="00F05A57">
      <w:pPr>
        <w:spacing w:after="0" w:line="360" w:lineRule="auto"/>
        <w:ind w:right="1616"/>
        <w:rPr>
          <w:rFonts w:ascii="Arial" w:hAnsi="Arial" w:cs="Arial"/>
          <w:b/>
          <w:lang w:val="en-GB"/>
        </w:rPr>
      </w:pPr>
      <w:r w:rsidRPr="00C85D3B">
        <w:rPr>
          <w:rFonts w:ascii="Arial" w:hAnsi="Arial" w:cs="Arial"/>
          <w:b/>
          <w:lang w:val="en-GB"/>
        </w:rPr>
        <w:t xml:space="preserve">Improving the characteristics of bearing surfaces </w:t>
      </w:r>
    </w:p>
    <w:p w:rsidR="00F05A57" w:rsidRPr="00C85D3B" w:rsidRDefault="00B52D82" w:rsidP="00F05A57">
      <w:pPr>
        <w:spacing w:after="0" w:line="360" w:lineRule="auto"/>
        <w:ind w:right="1616"/>
        <w:rPr>
          <w:rFonts w:ascii="Arial" w:hAnsi="Arial" w:cs="Arial"/>
          <w:lang w:val="en-GB"/>
        </w:rPr>
      </w:pPr>
      <w:r w:rsidRPr="00C85D3B">
        <w:rPr>
          <w:rFonts w:ascii="Arial" w:hAnsi="Arial" w:cs="Arial"/>
          <w:lang w:val="en-GB"/>
        </w:rPr>
        <w:t xml:space="preserve">The </w:t>
      </w:r>
      <w:r w:rsidR="00F05A57" w:rsidRPr="00C85D3B">
        <w:rPr>
          <w:rFonts w:ascii="Arial" w:hAnsi="Arial" w:cs="Arial"/>
          <w:lang w:val="en-GB"/>
        </w:rPr>
        <w:t xml:space="preserve">Supfina Grieshaber GmbH &amp; Co. KG </w:t>
      </w:r>
      <w:r w:rsidRPr="00C85D3B">
        <w:rPr>
          <w:rFonts w:ascii="Arial" w:hAnsi="Arial" w:cs="Arial"/>
          <w:lang w:val="en-GB"/>
        </w:rPr>
        <w:t xml:space="preserve">company from </w:t>
      </w:r>
      <w:r w:rsidR="00F05A57" w:rsidRPr="00C85D3B">
        <w:rPr>
          <w:rFonts w:ascii="Arial" w:hAnsi="Arial" w:cs="Arial"/>
          <w:lang w:val="en-GB"/>
        </w:rPr>
        <w:t>Wolfach pr</w:t>
      </w:r>
      <w:r w:rsidRPr="00C85D3B">
        <w:rPr>
          <w:rFonts w:ascii="Arial" w:hAnsi="Arial" w:cs="Arial"/>
          <w:lang w:val="en-GB"/>
        </w:rPr>
        <w:t xml:space="preserve">esented an </w:t>
      </w:r>
      <w:r w:rsidR="00F05A57" w:rsidRPr="00C85D3B">
        <w:rPr>
          <w:rFonts w:ascii="Arial" w:hAnsi="Arial" w:cs="Arial"/>
          <w:lang w:val="en-GB"/>
        </w:rPr>
        <w:t>innovative</w:t>
      </w:r>
      <w:r w:rsidRPr="00C85D3B">
        <w:rPr>
          <w:rFonts w:ascii="Arial" w:hAnsi="Arial" w:cs="Arial"/>
          <w:lang w:val="en-GB"/>
        </w:rPr>
        <w:t xml:space="preserve"> finishing process for improving the </w:t>
      </w:r>
      <w:r w:rsidR="00360C32" w:rsidRPr="00C85D3B">
        <w:rPr>
          <w:rFonts w:ascii="Arial" w:hAnsi="Arial" w:cs="Arial"/>
          <w:lang w:val="en-GB"/>
        </w:rPr>
        <w:t xml:space="preserve">antifrictional and bearing characteristics of </w:t>
      </w:r>
      <w:r w:rsidRPr="00C85D3B">
        <w:rPr>
          <w:rFonts w:ascii="Arial" w:hAnsi="Arial" w:cs="Arial"/>
          <w:lang w:val="en-GB"/>
        </w:rPr>
        <w:t>surfaces</w:t>
      </w:r>
      <w:r w:rsidR="00F05A57" w:rsidRPr="00C85D3B">
        <w:rPr>
          <w:rFonts w:ascii="Arial" w:hAnsi="Arial" w:cs="Arial"/>
          <w:lang w:val="en-GB"/>
        </w:rPr>
        <w:t>.</w:t>
      </w:r>
      <w:r w:rsidR="00360C32" w:rsidRPr="00C85D3B">
        <w:rPr>
          <w:rFonts w:ascii="Arial" w:hAnsi="Arial" w:cs="Arial"/>
          <w:lang w:val="en-GB"/>
        </w:rPr>
        <w:t xml:space="preserve"> This process fe</w:t>
      </w:r>
      <w:r w:rsidR="003F7D7B" w:rsidRPr="00C85D3B">
        <w:rPr>
          <w:rFonts w:ascii="Arial" w:hAnsi="Arial" w:cs="Arial"/>
          <w:lang w:val="en-GB"/>
        </w:rPr>
        <w:t>a</w:t>
      </w:r>
      <w:r w:rsidR="00360C32" w:rsidRPr="00C85D3B">
        <w:rPr>
          <w:rFonts w:ascii="Arial" w:hAnsi="Arial" w:cs="Arial"/>
          <w:lang w:val="en-GB"/>
        </w:rPr>
        <w:t xml:space="preserve">tures not only </w:t>
      </w:r>
      <w:r w:rsidR="003F7D7B" w:rsidRPr="00C85D3B">
        <w:rPr>
          <w:rFonts w:ascii="Arial" w:hAnsi="Arial" w:cs="Arial"/>
          <w:lang w:val="en-GB"/>
        </w:rPr>
        <w:t>rotational workpiece movement and an oscillating tool movement in the axial direction, but also an oscillation of the tool in a radial direction</w:t>
      </w:r>
      <w:r w:rsidR="00F05A57" w:rsidRPr="00C85D3B">
        <w:rPr>
          <w:rFonts w:ascii="Arial" w:hAnsi="Arial" w:cs="Arial"/>
          <w:lang w:val="en-GB"/>
        </w:rPr>
        <w:t xml:space="preserve">. </w:t>
      </w:r>
      <w:r w:rsidR="003F7D7B" w:rsidRPr="00C85D3B">
        <w:rPr>
          <w:rFonts w:ascii="Arial" w:hAnsi="Arial" w:cs="Arial"/>
          <w:lang w:val="en-GB"/>
        </w:rPr>
        <w:t xml:space="preserve">This creates not a full-coverage cross-hatched pattern, </w:t>
      </w:r>
      <w:r w:rsidR="00360C32" w:rsidRPr="00C85D3B">
        <w:rPr>
          <w:rFonts w:ascii="Arial" w:hAnsi="Arial" w:cs="Arial"/>
          <w:lang w:val="en-GB"/>
        </w:rPr>
        <w:t>but a structured surface</w:t>
      </w:r>
      <w:r w:rsidR="003F7D7B" w:rsidRPr="00C85D3B">
        <w:rPr>
          <w:rFonts w:ascii="Arial" w:hAnsi="Arial" w:cs="Arial"/>
          <w:lang w:val="en-GB"/>
        </w:rPr>
        <w:t>, featuring occasional recesses</w:t>
      </w:r>
      <w:r w:rsidR="00F05A57" w:rsidRPr="00C85D3B">
        <w:rPr>
          <w:rFonts w:ascii="Arial" w:hAnsi="Arial" w:cs="Arial"/>
          <w:lang w:val="en-GB"/>
        </w:rPr>
        <w:t xml:space="preserve">, in </w:t>
      </w:r>
      <w:r w:rsidR="00360C32" w:rsidRPr="00C85D3B">
        <w:rPr>
          <w:rFonts w:ascii="Arial" w:hAnsi="Arial" w:cs="Arial"/>
          <w:lang w:val="en-GB"/>
        </w:rPr>
        <w:t>which oil can collect</w:t>
      </w:r>
      <w:r w:rsidR="00F05A57" w:rsidRPr="00C85D3B">
        <w:rPr>
          <w:rFonts w:ascii="Arial" w:hAnsi="Arial" w:cs="Arial"/>
          <w:lang w:val="en-GB"/>
        </w:rPr>
        <w:t xml:space="preserve">. </w:t>
      </w:r>
      <w:r w:rsidR="00360C32" w:rsidRPr="00C85D3B">
        <w:rPr>
          <w:rFonts w:ascii="Arial" w:hAnsi="Arial" w:cs="Arial"/>
          <w:lang w:val="en-GB"/>
        </w:rPr>
        <w:t>This</w:t>
      </w:r>
      <w:r w:rsidR="00F05A57" w:rsidRPr="00C85D3B">
        <w:rPr>
          <w:rFonts w:ascii="Arial" w:hAnsi="Arial" w:cs="Arial"/>
          <w:lang w:val="en-GB"/>
        </w:rPr>
        <w:t xml:space="preserve"> piezo-</w:t>
      </w:r>
      <w:r w:rsidR="003F7D7B" w:rsidRPr="00C85D3B">
        <w:rPr>
          <w:rFonts w:ascii="Arial" w:hAnsi="Arial" w:cs="Arial"/>
          <w:lang w:val="en-GB"/>
        </w:rPr>
        <w:t>aided structural finishing offers an opportunity</w:t>
      </w:r>
      <w:r w:rsidR="00360C32" w:rsidRPr="00C85D3B">
        <w:rPr>
          <w:rFonts w:ascii="Arial" w:hAnsi="Arial" w:cs="Arial"/>
          <w:lang w:val="en-GB"/>
        </w:rPr>
        <w:t xml:space="preserve"> to replace </w:t>
      </w:r>
      <w:r w:rsidR="003F7D7B" w:rsidRPr="00C85D3B">
        <w:rPr>
          <w:rFonts w:ascii="Arial" w:hAnsi="Arial" w:cs="Arial"/>
          <w:lang w:val="en-GB"/>
        </w:rPr>
        <w:t>the laser honing previously used</w:t>
      </w:r>
      <w:r w:rsidR="00F05A57" w:rsidRPr="00C85D3B">
        <w:rPr>
          <w:rFonts w:ascii="Arial" w:hAnsi="Arial" w:cs="Arial"/>
          <w:lang w:val="en-GB"/>
        </w:rPr>
        <w:t>.</w:t>
      </w:r>
    </w:p>
    <w:p w:rsidR="00B007E4" w:rsidRPr="00C85D3B" w:rsidRDefault="00B007E4" w:rsidP="00891FEF">
      <w:pPr>
        <w:spacing w:after="0" w:line="360" w:lineRule="auto"/>
        <w:ind w:right="1616"/>
        <w:rPr>
          <w:rFonts w:ascii="Arial" w:hAnsi="Arial" w:cs="Arial"/>
          <w:b/>
          <w:lang w:val="en-GB"/>
        </w:rPr>
      </w:pPr>
    </w:p>
    <w:p w:rsidR="00B6322D" w:rsidRPr="00C85D3B" w:rsidRDefault="003F7D7B" w:rsidP="00891FEF">
      <w:pPr>
        <w:spacing w:after="0" w:line="360" w:lineRule="auto"/>
        <w:ind w:right="1616"/>
        <w:rPr>
          <w:rFonts w:ascii="Arial" w:hAnsi="Arial" w:cs="Arial"/>
          <w:b/>
          <w:lang w:val="en-GB"/>
        </w:rPr>
      </w:pPr>
      <w:r w:rsidRPr="00C85D3B">
        <w:rPr>
          <w:rFonts w:ascii="Arial" w:hAnsi="Arial" w:cs="Arial"/>
          <w:b/>
          <w:lang w:val="en-GB"/>
        </w:rPr>
        <w:t>Enhanced metrological efficiency</w:t>
      </w:r>
    </w:p>
    <w:p w:rsidR="00B6322D" w:rsidRPr="00C85D3B" w:rsidRDefault="003F7D7B" w:rsidP="00F73A51">
      <w:pPr>
        <w:spacing w:after="0" w:line="360" w:lineRule="auto"/>
        <w:ind w:right="1616"/>
        <w:rPr>
          <w:rFonts w:ascii="Arial" w:hAnsi="Arial" w:cs="Arial"/>
          <w:lang w:val="en-GB"/>
        </w:rPr>
      </w:pPr>
      <w:r w:rsidRPr="00C85D3B">
        <w:rPr>
          <w:rFonts w:ascii="Arial" w:hAnsi="Arial" w:cs="Arial"/>
          <w:lang w:val="en-GB"/>
        </w:rPr>
        <w:t>The topic of “</w:t>
      </w:r>
      <w:r w:rsidR="00B6322D" w:rsidRPr="00C85D3B">
        <w:rPr>
          <w:rFonts w:ascii="Arial" w:hAnsi="Arial" w:cs="Arial"/>
          <w:lang w:val="en-GB"/>
        </w:rPr>
        <w:t>Intelligence in Production</w:t>
      </w:r>
      <w:r w:rsidRPr="00C85D3B">
        <w:rPr>
          <w:rFonts w:ascii="Arial" w:hAnsi="Arial" w:cs="Arial"/>
          <w:lang w:val="en-GB"/>
        </w:rPr>
        <w:t xml:space="preserve">” is also reflected in the new </w:t>
      </w:r>
      <w:r w:rsidR="00D26DB9" w:rsidRPr="00C85D3B">
        <w:rPr>
          <w:rFonts w:ascii="Arial" w:hAnsi="Arial" w:cs="Arial"/>
          <w:lang w:val="en-GB"/>
        </w:rPr>
        <w:t xml:space="preserve">metrological solutions presented. The </w:t>
      </w:r>
      <w:r w:rsidR="002F4C7F" w:rsidRPr="00C85D3B">
        <w:rPr>
          <w:rFonts w:ascii="Arial" w:hAnsi="Arial" w:cs="Arial"/>
          <w:lang w:val="en-GB"/>
        </w:rPr>
        <w:t xml:space="preserve">Mitutoyo Deutschland GmbH </w:t>
      </w:r>
      <w:proofErr w:type="gramStart"/>
      <w:r w:rsidR="00D26DB9" w:rsidRPr="00C85D3B">
        <w:rPr>
          <w:rFonts w:ascii="Arial" w:hAnsi="Arial" w:cs="Arial"/>
          <w:lang w:val="en-GB"/>
        </w:rPr>
        <w:t>company</w:t>
      </w:r>
      <w:proofErr w:type="gramEnd"/>
      <w:r w:rsidR="00D26DB9" w:rsidRPr="00C85D3B">
        <w:rPr>
          <w:rFonts w:ascii="Arial" w:hAnsi="Arial" w:cs="Arial"/>
          <w:lang w:val="en-GB"/>
        </w:rPr>
        <w:t xml:space="preserve"> from </w:t>
      </w:r>
      <w:r w:rsidR="002F4C7F" w:rsidRPr="00C85D3B">
        <w:rPr>
          <w:rFonts w:ascii="Arial" w:hAnsi="Arial" w:cs="Arial"/>
          <w:lang w:val="en-GB"/>
        </w:rPr>
        <w:t>Neuss</w:t>
      </w:r>
      <w:r w:rsidR="00B6322D" w:rsidRPr="00C85D3B">
        <w:rPr>
          <w:rFonts w:ascii="Arial" w:hAnsi="Arial" w:cs="Arial"/>
          <w:lang w:val="en-GB"/>
        </w:rPr>
        <w:t xml:space="preserve"> </w:t>
      </w:r>
      <w:r w:rsidR="00D26DB9" w:rsidRPr="00C85D3B">
        <w:rPr>
          <w:rFonts w:ascii="Arial" w:hAnsi="Arial" w:cs="Arial"/>
          <w:lang w:val="en-GB"/>
        </w:rPr>
        <w:t>unveiled a compactly dimensioned 3D coordinate measuring machine called “</w:t>
      </w:r>
      <w:r w:rsidR="002F4C7F" w:rsidRPr="00C85D3B">
        <w:rPr>
          <w:rFonts w:ascii="Arial" w:hAnsi="Arial" w:cs="Arial"/>
          <w:lang w:val="en-GB"/>
        </w:rPr>
        <w:t>M</w:t>
      </w:r>
      <w:r w:rsidR="00894A49" w:rsidRPr="00C85D3B">
        <w:rPr>
          <w:rFonts w:ascii="Arial" w:hAnsi="Arial" w:cs="Arial"/>
          <w:lang w:val="en-GB"/>
        </w:rPr>
        <w:t>ach</w:t>
      </w:r>
      <w:r w:rsidR="00D26DB9" w:rsidRPr="00C85D3B">
        <w:rPr>
          <w:rFonts w:ascii="Arial" w:hAnsi="Arial" w:cs="Arial"/>
          <w:lang w:val="en-GB"/>
        </w:rPr>
        <w:t>-3A 653”</w:t>
      </w:r>
      <w:r w:rsidR="00B6322D" w:rsidRPr="00C85D3B">
        <w:rPr>
          <w:rFonts w:ascii="Arial" w:hAnsi="Arial" w:cs="Arial"/>
          <w:lang w:val="en-GB"/>
        </w:rPr>
        <w:t xml:space="preserve">, </w:t>
      </w:r>
      <w:r w:rsidR="00D26DB9" w:rsidRPr="00C85D3B">
        <w:rPr>
          <w:rFonts w:ascii="Arial" w:hAnsi="Arial" w:cs="Arial"/>
          <w:lang w:val="en-GB"/>
        </w:rPr>
        <w:t xml:space="preserve">which can be integrated as a station in concatenated lines. It detects </w:t>
      </w:r>
      <w:r w:rsidR="00F73A51" w:rsidRPr="00C85D3B">
        <w:rPr>
          <w:rFonts w:ascii="Arial" w:hAnsi="Arial" w:cs="Arial"/>
          <w:lang w:val="en-GB"/>
        </w:rPr>
        <w:t xml:space="preserve">incorrectly </w:t>
      </w:r>
      <w:r w:rsidR="00F73A51" w:rsidRPr="00C85D3B">
        <w:rPr>
          <w:rFonts w:ascii="Arial" w:hAnsi="Arial" w:cs="Arial"/>
          <w:lang w:val="en-GB"/>
        </w:rPr>
        <w:lastRenderedPageBreak/>
        <w:t>machined workpieces as rejects at an early stage. Corrective action can then be initiated</w:t>
      </w:r>
      <w:r w:rsidR="00B6322D" w:rsidRPr="00C85D3B">
        <w:rPr>
          <w:rFonts w:ascii="Arial" w:hAnsi="Arial" w:cs="Arial"/>
          <w:lang w:val="en-GB"/>
        </w:rPr>
        <w:t xml:space="preserve">. </w:t>
      </w:r>
      <w:r w:rsidR="00F73A51" w:rsidRPr="00C85D3B">
        <w:rPr>
          <w:rFonts w:ascii="Arial" w:hAnsi="Arial" w:cs="Arial"/>
          <w:lang w:val="en-GB"/>
        </w:rPr>
        <w:t>With their traversing speeds of 1,212 mm/s, t</w:t>
      </w:r>
      <w:r w:rsidR="00D26DB9" w:rsidRPr="00C85D3B">
        <w:rPr>
          <w:rFonts w:ascii="Arial" w:hAnsi="Arial" w:cs="Arial"/>
          <w:lang w:val="en-GB"/>
        </w:rPr>
        <w:t>he machine</w:t>
      </w:r>
      <w:r w:rsidR="00F73A51" w:rsidRPr="00C85D3B">
        <w:rPr>
          <w:rFonts w:ascii="Arial" w:hAnsi="Arial" w:cs="Arial"/>
          <w:lang w:val="en-GB"/>
        </w:rPr>
        <w:t>s are significa</w:t>
      </w:r>
      <w:r w:rsidR="00D26DB9" w:rsidRPr="00C85D3B">
        <w:rPr>
          <w:rFonts w:ascii="Arial" w:hAnsi="Arial" w:cs="Arial"/>
          <w:lang w:val="en-GB"/>
        </w:rPr>
        <w:t>ntl</w:t>
      </w:r>
      <w:r w:rsidR="00F73A51" w:rsidRPr="00C85D3B">
        <w:rPr>
          <w:rFonts w:ascii="Arial" w:hAnsi="Arial" w:cs="Arial"/>
          <w:lang w:val="en-GB"/>
        </w:rPr>
        <w:t>y</w:t>
      </w:r>
      <w:r w:rsidR="00D26DB9" w:rsidRPr="00C85D3B">
        <w:rPr>
          <w:rFonts w:ascii="Arial" w:hAnsi="Arial" w:cs="Arial"/>
          <w:lang w:val="en-GB"/>
        </w:rPr>
        <w:t xml:space="preserve"> superior to </w:t>
      </w:r>
      <w:r w:rsidR="00F73A51" w:rsidRPr="00C85D3B">
        <w:rPr>
          <w:rFonts w:ascii="Arial" w:hAnsi="Arial" w:cs="Arial"/>
          <w:lang w:val="en-GB"/>
        </w:rPr>
        <w:t>conventional coordinate measuring models, and are compactly dimensioned</w:t>
      </w:r>
      <w:r w:rsidR="00B6322D" w:rsidRPr="00C85D3B">
        <w:rPr>
          <w:rFonts w:ascii="Arial" w:hAnsi="Arial" w:cs="Arial"/>
          <w:lang w:val="en-GB"/>
        </w:rPr>
        <w:t>.</w:t>
      </w:r>
      <w:r w:rsidR="002F4C7F" w:rsidRPr="00C85D3B">
        <w:rPr>
          <w:rFonts w:ascii="Arial" w:hAnsi="Arial" w:cs="Arial"/>
          <w:lang w:val="en-GB"/>
        </w:rPr>
        <w:t xml:space="preserve"> </w:t>
      </w:r>
      <w:r w:rsidR="00D26DB9" w:rsidRPr="00C85D3B">
        <w:rPr>
          <w:rFonts w:ascii="Arial" w:hAnsi="Arial" w:cs="Arial"/>
          <w:lang w:val="en-GB"/>
        </w:rPr>
        <w:t xml:space="preserve">The accuracy for length </w:t>
      </w:r>
      <w:r w:rsidR="00F73A51" w:rsidRPr="00C85D3B">
        <w:rPr>
          <w:rFonts w:ascii="Arial" w:hAnsi="Arial" w:cs="Arial"/>
          <w:lang w:val="en-GB"/>
        </w:rPr>
        <w:t>measureme</w:t>
      </w:r>
      <w:r w:rsidR="00D26DB9" w:rsidRPr="00C85D3B">
        <w:rPr>
          <w:rFonts w:ascii="Arial" w:hAnsi="Arial" w:cs="Arial"/>
          <w:lang w:val="en-GB"/>
        </w:rPr>
        <w:t>n</w:t>
      </w:r>
      <w:r w:rsidR="00F73A51" w:rsidRPr="00C85D3B">
        <w:rPr>
          <w:rFonts w:ascii="Arial" w:hAnsi="Arial" w:cs="Arial"/>
          <w:lang w:val="en-GB"/>
        </w:rPr>
        <w:t xml:space="preserve">ts </w:t>
      </w:r>
      <w:r w:rsidR="00D26DB9" w:rsidRPr="00C85D3B">
        <w:rPr>
          <w:rFonts w:ascii="Arial" w:hAnsi="Arial" w:cs="Arial"/>
          <w:lang w:val="en-GB"/>
        </w:rPr>
        <w:t>is e</w:t>
      </w:r>
      <w:r w:rsidR="00F73A51" w:rsidRPr="00C85D3B">
        <w:rPr>
          <w:rFonts w:ascii="Arial" w:hAnsi="Arial" w:cs="Arial"/>
          <w:lang w:val="en-GB"/>
        </w:rPr>
        <w:t>xtremely</w:t>
      </w:r>
      <w:r w:rsidR="00D26DB9" w:rsidRPr="00C85D3B">
        <w:rPr>
          <w:rFonts w:ascii="Arial" w:hAnsi="Arial" w:cs="Arial"/>
          <w:lang w:val="en-GB"/>
        </w:rPr>
        <w:t xml:space="preserve"> tight, at 2.</w:t>
      </w:r>
      <w:r w:rsidR="002F4C7F" w:rsidRPr="00C85D3B">
        <w:rPr>
          <w:rFonts w:ascii="Arial" w:hAnsi="Arial" w:cs="Arial"/>
          <w:lang w:val="en-GB"/>
        </w:rPr>
        <w:t>5 µm.</w:t>
      </w:r>
    </w:p>
    <w:p w:rsidR="00757103" w:rsidRPr="00C85D3B" w:rsidRDefault="00757103" w:rsidP="007728AC">
      <w:pPr>
        <w:spacing w:after="0" w:line="360" w:lineRule="auto"/>
        <w:ind w:right="1616"/>
        <w:rPr>
          <w:rFonts w:ascii="Arial" w:hAnsi="Arial" w:cs="Arial"/>
          <w:lang w:val="en-GB"/>
        </w:rPr>
      </w:pPr>
    </w:p>
    <w:p w:rsidR="00B6322D" w:rsidRPr="00C85D3B" w:rsidRDefault="007728AC" w:rsidP="007728AC">
      <w:pPr>
        <w:spacing w:after="0" w:line="360" w:lineRule="auto"/>
        <w:ind w:right="1616"/>
        <w:rPr>
          <w:rFonts w:ascii="Arial" w:hAnsi="Arial" w:cs="Arial"/>
          <w:lang w:val="en-GB"/>
        </w:rPr>
      </w:pPr>
      <w:r w:rsidRPr="00C85D3B">
        <w:rPr>
          <w:rFonts w:ascii="Arial" w:hAnsi="Arial" w:cs="Arial"/>
          <w:lang w:val="en-GB"/>
        </w:rPr>
        <w:t>Carl Zeiss Industrielle Messtechnik GmbH</w:t>
      </w:r>
      <w:r w:rsidR="00B6322D" w:rsidRPr="00C85D3B">
        <w:rPr>
          <w:rFonts w:ascii="Arial" w:hAnsi="Arial" w:cs="Arial"/>
          <w:lang w:val="en-GB"/>
        </w:rPr>
        <w:t xml:space="preserve"> </w:t>
      </w:r>
      <w:r w:rsidR="00D26DB9" w:rsidRPr="00C85D3B">
        <w:rPr>
          <w:rFonts w:ascii="Arial" w:hAnsi="Arial" w:cs="Arial"/>
          <w:lang w:val="en-GB"/>
        </w:rPr>
        <w:t>from</w:t>
      </w:r>
      <w:r w:rsidRPr="00C85D3B">
        <w:rPr>
          <w:rFonts w:ascii="Arial" w:hAnsi="Arial" w:cs="Arial"/>
          <w:lang w:val="en-GB"/>
        </w:rPr>
        <w:t xml:space="preserve"> Oberkochen </w:t>
      </w:r>
      <w:r w:rsidR="00D26DB9" w:rsidRPr="00C85D3B">
        <w:rPr>
          <w:rFonts w:ascii="Arial" w:hAnsi="Arial" w:cs="Arial"/>
          <w:lang w:val="en-GB"/>
        </w:rPr>
        <w:t>pr</w:t>
      </w:r>
      <w:r w:rsidR="00F73A51" w:rsidRPr="00C85D3B">
        <w:rPr>
          <w:rFonts w:ascii="Arial" w:hAnsi="Arial" w:cs="Arial"/>
          <w:lang w:val="en-GB"/>
        </w:rPr>
        <w:t xml:space="preserve">esented an X-ray-based process </w:t>
      </w:r>
      <w:r w:rsidR="00D26DB9" w:rsidRPr="00C85D3B">
        <w:rPr>
          <w:rFonts w:ascii="Arial" w:hAnsi="Arial" w:cs="Arial"/>
          <w:lang w:val="en-GB"/>
        </w:rPr>
        <w:t xml:space="preserve">able to detect internal defects like </w:t>
      </w:r>
      <w:r w:rsidR="00F73A51" w:rsidRPr="00C85D3B">
        <w:rPr>
          <w:rFonts w:ascii="Arial" w:hAnsi="Arial" w:cs="Arial"/>
          <w:lang w:val="en-GB"/>
        </w:rPr>
        <w:t>blow-holes at the blank</w:t>
      </w:r>
      <w:r w:rsidR="00B6322D" w:rsidRPr="00C85D3B">
        <w:rPr>
          <w:rFonts w:ascii="Arial" w:hAnsi="Arial" w:cs="Arial"/>
          <w:lang w:val="en-GB"/>
        </w:rPr>
        <w:t xml:space="preserve">. </w:t>
      </w:r>
      <w:r w:rsidR="00F73A51" w:rsidRPr="00C85D3B">
        <w:rPr>
          <w:rFonts w:ascii="Arial" w:hAnsi="Arial" w:cs="Arial"/>
          <w:lang w:val="en-GB"/>
        </w:rPr>
        <w:t>With the aid of the associated software, the areas to be machined can already be digitally ablated, so that only the material quality in the relevant areas is taken into consideration</w:t>
      </w:r>
      <w:r w:rsidR="00B6322D" w:rsidRPr="00C85D3B">
        <w:rPr>
          <w:rFonts w:ascii="Arial" w:hAnsi="Arial" w:cs="Arial"/>
          <w:lang w:val="en-GB"/>
        </w:rPr>
        <w:t>.</w:t>
      </w:r>
    </w:p>
    <w:p w:rsidR="00757103" w:rsidRPr="00C85D3B" w:rsidRDefault="00757103" w:rsidP="00891FEF">
      <w:pPr>
        <w:spacing w:after="0" w:line="360" w:lineRule="auto"/>
        <w:ind w:right="1616"/>
        <w:rPr>
          <w:rFonts w:ascii="Arial" w:hAnsi="Arial" w:cs="Arial"/>
          <w:lang w:val="en-GB"/>
        </w:rPr>
      </w:pPr>
    </w:p>
    <w:p w:rsidR="00053644" w:rsidRPr="00C85D3B" w:rsidRDefault="0078243A" w:rsidP="00053644">
      <w:pPr>
        <w:spacing w:after="0" w:line="360" w:lineRule="auto"/>
        <w:ind w:right="1616"/>
        <w:rPr>
          <w:rFonts w:ascii="Arial" w:hAnsi="Arial" w:cs="Arial"/>
          <w:lang w:val="en-GB"/>
        </w:rPr>
      </w:pPr>
      <w:r w:rsidRPr="00C85D3B">
        <w:rPr>
          <w:rFonts w:ascii="Arial" w:hAnsi="Arial" w:cs="Arial"/>
          <w:lang w:val="en-GB"/>
        </w:rPr>
        <w:t xml:space="preserve">Alicona Imaging GmbH </w:t>
      </w:r>
      <w:r w:rsidR="00F73A51" w:rsidRPr="00C85D3B">
        <w:rPr>
          <w:rFonts w:ascii="Arial" w:hAnsi="Arial" w:cs="Arial"/>
          <w:lang w:val="en-GB"/>
        </w:rPr>
        <w:t xml:space="preserve">from </w:t>
      </w:r>
      <w:r w:rsidRPr="00C85D3B">
        <w:rPr>
          <w:rFonts w:ascii="Arial" w:hAnsi="Arial" w:cs="Arial"/>
          <w:lang w:val="en-GB"/>
        </w:rPr>
        <w:t xml:space="preserve">Graz, </w:t>
      </w:r>
      <w:r w:rsidR="00F73A51" w:rsidRPr="00C85D3B">
        <w:rPr>
          <w:rFonts w:ascii="Arial" w:hAnsi="Arial" w:cs="Arial"/>
          <w:lang w:val="en-GB"/>
        </w:rPr>
        <w:t>Austria</w:t>
      </w:r>
      <w:r w:rsidRPr="00C85D3B">
        <w:rPr>
          <w:rFonts w:ascii="Arial" w:hAnsi="Arial" w:cs="Arial"/>
          <w:lang w:val="en-GB"/>
        </w:rPr>
        <w:t>,</w:t>
      </w:r>
      <w:r w:rsidR="00B6322D" w:rsidRPr="00C85D3B">
        <w:rPr>
          <w:rFonts w:ascii="Arial" w:hAnsi="Arial" w:cs="Arial"/>
          <w:lang w:val="en-GB"/>
        </w:rPr>
        <w:t xml:space="preserve"> </w:t>
      </w:r>
      <w:r w:rsidR="00F73A51" w:rsidRPr="00C85D3B">
        <w:rPr>
          <w:rFonts w:ascii="Arial" w:hAnsi="Arial" w:cs="Arial"/>
          <w:lang w:val="en-GB"/>
        </w:rPr>
        <w:t xml:space="preserve">unveiled an optical microscope with which steep flanks of up to </w:t>
      </w:r>
      <w:r w:rsidR="00B6322D" w:rsidRPr="00C85D3B">
        <w:rPr>
          <w:rFonts w:ascii="Arial" w:hAnsi="Arial" w:cs="Arial"/>
          <w:lang w:val="en-GB"/>
        </w:rPr>
        <w:t xml:space="preserve">80° </w:t>
      </w:r>
      <w:r w:rsidR="00F73A51" w:rsidRPr="00C85D3B">
        <w:rPr>
          <w:rFonts w:ascii="Arial" w:hAnsi="Arial" w:cs="Arial"/>
          <w:lang w:val="en-GB"/>
        </w:rPr>
        <w:t xml:space="preserve">can </w:t>
      </w:r>
      <w:r w:rsidR="002E4325" w:rsidRPr="00C85D3B">
        <w:rPr>
          <w:rFonts w:ascii="Arial" w:hAnsi="Arial" w:cs="Arial"/>
          <w:lang w:val="en-GB"/>
        </w:rPr>
        <w:t xml:space="preserve">also </w:t>
      </w:r>
      <w:r w:rsidR="00F73A51" w:rsidRPr="00C85D3B">
        <w:rPr>
          <w:rFonts w:ascii="Arial" w:hAnsi="Arial" w:cs="Arial"/>
          <w:lang w:val="en-GB"/>
        </w:rPr>
        <w:t>be imaged</w:t>
      </w:r>
      <w:r w:rsidR="00B6322D" w:rsidRPr="00C85D3B">
        <w:rPr>
          <w:rFonts w:ascii="Arial" w:hAnsi="Arial" w:cs="Arial"/>
          <w:lang w:val="en-GB"/>
        </w:rPr>
        <w:t xml:space="preserve">. </w:t>
      </w:r>
      <w:r w:rsidR="00F73A51" w:rsidRPr="00C85D3B">
        <w:rPr>
          <w:rFonts w:ascii="Arial" w:hAnsi="Arial" w:cs="Arial"/>
          <w:lang w:val="en-GB"/>
        </w:rPr>
        <w:t>The systems featuring “</w:t>
      </w:r>
      <w:r w:rsidR="002E5568" w:rsidRPr="00C85D3B">
        <w:rPr>
          <w:rFonts w:ascii="Arial" w:hAnsi="Arial" w:cs="Arial"/>
          <w:lang w:val="en-GB"/>
        </w:rPr>
        <w:t>Infinitive Focus</w:t>
      </w:r>
      <w:r w:rsidR="00F73A51" w:rsidRPr="00C85D3B">
        <w:rPr>
          <w:rFonts w:ascii="Arial" w:hAnsi="Arial" w:cs="Arial"/>
          <w:lang w:val="en-GB"/>
        </w:rPr>
        <w:t xml:space="preserve">” are based on a focus variation. With the associated software, </w:t>
      </w:r>
      <w:r w:rsidR="00B06E30" w:rsidRPr="00C85D3B">
        <w:rPr>
          <w:rFonts w:ascii="Arial" w:hAnsi="Arial" w:cs="Arial"/>
          <w:lang w:val="en-GB"/>
        </w:rPr>
        <w:t>the actual form shown can be compared to a setpoint contour</w:t>
      </w:r>
      <w:r w:rsidR="002E5568" w:rsidRPr="00C85D3B">
        <w:rPr>
          <w:rFonts w:ascii="Arial" w:hAnsi="Arial" w:cs="Arial"/>
          <w:lang w:val="en-GB"/>
        </w:rPr>
        <w:t xml:space="preserve">. </w:t>
      </w:r>
      <w:r w:rsidR="00053644" w:rsidRPr="00C85D3B">
        <w:rPr>
          <w:rFonts w:ascii="Arial" w:hAnsi="Arial" w:cs="Arial"/>
          <w:lang w:val="en-GB"/>
        </w:rPr>
        <w:t>In addition, there is an option for measuring peak-to-valley heights or determining cutting-edge rounding phenomena.</w:t>
      </w:r>
    </w:p>
    <w:p w:rsidR="00053644" w:rsidRPr="00C85D3B" w:rsidRDefault="00053644" w:rsidP="00053644">
      <w:pPr>
        <w:spacing w:after="0" w:line="360" w:lineRule="auto"/>
        <w:ind w:right="1616"/>
        <w:rPr>
          <w:rFonts w:ascii="Arial" w:hAnsi="Arial" w:cs="Arial"/>
          <w:lang w:val="en-GB"/>
        </w:rPr>
      </w:pPr>
    </w:p>
    <w:p w:rsidR="00053644" w:rsidRPr="00C85D3B" w:rsidRDefault="00053644" w:rsidP="00053644">
      <w:pPr>
        <w:spacing w:after="0" w:line="360" w:lineRule="auto"/>
        <w:ind w:right="1616"/>
        <w:rPr>
          <w:rFonts w:ascii="Arial" w:hAnsi="Arial" w:cs="Arial"/>
          <w:lang w:val="en-GB"/>
        </w:rPr>
      </w:pPr>
      <w:r w:rsidRPr="00C85D3B">
        <w:rPr>
          <w:rFonts w:ascii="Arial" w:hAnsi="Arial" w:cs="Arial"/>
          <w:lang w:val="en-GB"/>
        </w:rPr>
        <w:t>Jenoptik Industrial Metrology Germany GmbH from Schwenningen showcased a measuring unit for determining roundness and diameter of the bearings at crankshafts. The unit scores heavily not least in terms of its motorised adjustment, which takes the measuring head to its optimum position for measuring. This is particularly necessary when the grinding disk is so worn that a correction is required.</w:t>
      </w:r>
    </w:p>
    <w:p w:rsidR="00053644" w:rsidRPr="00C85D3B" w:rsidRDefault="00053644" w:rsidP="00053644">
      <w:pPr>
        <w:spacing w:after="0" w:line="360" w:lineRule="auto"/>
        <w:ind w:right="1616"/>
        <w:rPr>
          <w:rFonts w:ascii="Arial" w:hAnsi="Arial" w:cs="Arial"/>
          <w:lang w:val="en-GB"/>
        </w:rPr>
      </w:pPr>
    </w:p>
    <w:p w:rsidR="00053644" w:rsidRDefault="00053644" w:rsidP="00053644">
      <w:pPr>
        <w:spacing w:after="0" w:line="360" w:lineRule="auto"/>
        <w:ind w:right="1616"/>
        <w:rPr>
          <w:rFonts w:ascii="Arial" w:hAnsi="Arial" w:cs="Arial"/>
          <w:lang w:val="en-GB"/>
        </w:rPr>
      </w:pPr>
      <w:r w:rsidRPr="00C85D3B">
        <w:rPr>
          <w:rFonts w:ascii="Arial" w:hAnsi="Arial" w:cs="Arial"/>
          <w:lang w:val="en-GB"/>
        </w:rPr>
        <w:t xml:space="preserve">Etalon AG in Brunswick premiered an innovative length measuring system for absolute measurements, in the shape of its Absolute Multiline Technology. The system is based on an adapted interferometric process, and can handle up to 100 independent measuring channels. Each </w:t>
      </w:r>
      <w:r w:rsidR="006F0F89">
        <w:rPr>
          <w:rFonts w:ascii="Arial" w:hAnsi="Arial" w:cs="Arial"/>
          <w:lang w:val="en-GB"/>
        </w:rPr>
        <w:t xml:space="preserve">channel has a range of up to 20 </w:t>
      </w:r>
      <w:r w:rsidRPr="00C85D3B">
        <w:rPr>
          <w:rFonts w:ascii="Arial" w:hAnsi="Arial" w:cs="Arial"/>
          <w:lang w:val="en-GB"/>
        </w:rPr>
        <w:t xml:space="preserve">m, with a measuring uncertainty of 0.5 µm/m. Possible applications include monitoring production lines, monitoring or determining the geometrical shape of machines and of vibrations or thermal drift. </w:t>
      </w:r>
    </w:p>
    <w:p w:rsidR="006F0F89" w:rsidRPr="00C85D3B" w:rsidRDefault="006F0F89" w:rsidP="00053644">
      <w:pPr>
        <w:spacing w:after="0" w:line="360" w:lineRule="auto"/>
        <w:ind w:right="1616"/>
        <w:rPr>
          <w:rFonts w:ascii="Arial" w:hAnsi="Arial" w:cs="Arial"/>
          <w:lang w:val="en-GB"/>
        </w:rPr>
      </w:pPr>
    </w:p>
    <w:p w:rsidR="00053644" w:rsidRPr="00C85D3B" w:rsidRDefault="00053644" w:rsidP="00053644">
      <w:pPr>
        <w:spacing w:after="0" w:line="360" w:lineRule="auto"/>
        <w:ind w:right="1616"/>
        <w:rPr>
          <w:rFonts w:ascii="Arial" w:hAnsi="Arial" w:cs="Arial"/>
          <w:b/>
          <w:lang w:val="en-GB"/>
        </w:rPr>
      </w:pPr>
      <w:r w:rsidRPr="00C85D3B">
        <w:rPr>
          <w:rFonts w:ascii="Arial" w:hAnsi="Arial" w:cs="Arial"/>
          <w:b/>
          <w:lang w:val="en-GB"/>
        </w:rPr>
        <w:lastRenderedPageBreak/>
        <w:t>CAD/CAM</w:t>
      </w:r>
    </w:p>
    <w:p w:rsidR="00053644" w:rsidRPr="00C85D3B" w:rsidRDefault="00053644" w:rsidP="00053644">
      <w:pPr>
        <w:spacing w:after="0" w:line="360" w:lineRule="auto"/>
        <w:ind w:right="1616"/>
        <w:rPr>
          <w:rFonts w:ascii="Arial" w:hAnsi="Arial" w:cs="Arial"/>
          <w:lang w:val="en-GB"/>
        </w:rPr>
      </w:pPr>
      <w:r w:rsidRPr="00C85D3B">
        <w:rPr>
          <w:rFonts w:ascii="Arial" w:hAnsi="Arial" w:cs="Arial"/>
          <w:lang w:val="en-GB"/>
        </w:rPr>
        <w:t xml:space="preserve">In times of shorter product life-cycles and higher variant diversity, the importance of CAD/CAM systems is growing. Automatic path generation on the basis of CAD drawings is meanwhile the state of the art for 5-axis milling. InterCAM-Deutschland GmbH from Bad Lippspringe has transferred the dynamic path generation customary for milling to the turning operation as well. Under the term of “dynamic lathe”, the turning tool is effectively utilised by taking due account of the blade’s shape. In this way, the cutting values can be significantly improved and the tool’s useful lifetime increased by up to 300 per cent. </w:t>
      </w:r>
    </w:p>
    <w:p w:rsidR="00053644" w:rsidRPr="00C85D3B" w:rsidRDefault="00053644" w:rsidP="00053644">
      <w:pPr>
        <w:spacing w:after="0" w:line="360" w:lineRule="auto"/>
        <w:ind w:right="1616"/>
        <w:rPr>
          <w:rFonts w:ascii="Arial" w:hAnsi="Arial" w:cs="Arial"/>
          <w:lang w:val="en-GB"/>
        </w:rPr>
      </w:pPr>
    </w:p>
    <w:p w:rsidR="00053644" w:rsidRPr="00C85D3B" w:rsidRDefault="00053644" w:rsidP="00053644">
      <w:pPr>
        <w:spacing w:after="0" w:line="360" w:lineRule="auto"/>
        <w:ind w:right="1616"/>
        <w:rPr>
          <w:rFonts w:ascii="Arial" w:hAnsi="Arial" w:cs="Arial"/>
          <w:lang w:val="en-GB"/>
        </w:rPr>
      </w:pPr>
      <w:r w:rsidRPr="00C85D3B">
        <w:rPr>
          <w:rFonts w:ascii="Arial" w:hAnsi="Arial" w:cs="Arial"/>
          <w:lang w:val="en-GB"/>
        </w:rPr>
        <w:t>“Intelligence in Production” also shows up in new developments for the field of CAD/CAM. Modern, operator-friendly user interfaces, for example, are featured in the new hyperCAD-S from Open Mind Technologies AG in Wessling. By incorporating ergonomic criteria, the wishes of CAM users can be responsively accommodated. The trend towards significantly user-friendlier interfaces is generally discernible among exhibitors in this field.</w:t>
      </w:r>
    </w:p>
    <w:p w:rsidR="00053644" w:rsidRPr="00C85D3B" w:rsidRDefault="00053644" w:rsidP="00053644">
      <w:pPr>
        <w:spacing w:after="0" w:line="360" w:lineRule="auto"/>
        <w:ind w:right="1616"/>
        <w:rPr>
          <w:rFonts w:ascii="Arial" w:hAnsi="Arial" w:cs="Arial"/>
          <w:b/>
          <w:lang w:val="en-GB"/>
        </w:rPr>
      </w:pPr>
    </w:p>
    <w:p w:rsidR="00053644" w:rsidRPr="00C85D3B" w:rsidRDefault="00053644" w:rsidP="00053644">
      <w:pPr>
        <w:spacing w:after="0" w:line="360" w:lineRule="auto"/>
        <w:ind w:right="1616"/>
        <w:rPr>
          <w:rFonts w:ascii="Arial" w:hAnsi="Arial" w:cs="Arial"/>
          <w:b/>
          <w:lang w:val="en-GB"/>
        </w:rPr>
      </w:pPr>
      <w:r w:rsidRPr="00C85D3B">
        <w:rPr>
          <w:rFonts w:ascii="Arial" w:hAnsi="Arial" w:cs="Arial"/>
          <w:b/>
          <w:lang w:val="en-GB"/>
        </w:rPr>
        <w:t>Expansion of tool management</w:t>
      </w:r>
    </w:p>
    <w:p w:rsidR="00053644" w:rsidRPr="00C85D3B" w:rsidRDefault="00053644" w:rsidP="00053644">
      <w:pPr>
        <w:spacing w:after="0" w:line="360" w:lineRule="auto"/>
        <w:ind w:right="1616"/>
        <w:rPr>
          <w:rFonts w:ascii="Arial" w:hAnsi="Arial" w:cs="Arial"/>
          <w:lang w:val="en-GB"/>
        </w:rPr>
      </w:pPr>
      <w:r w:rsidRPr="00C85D3B">
        <w:rPr>
          <w:rFonts w:ascii="Arial" w:hAnsi="Arial" w:cs="Arial"/>
          <w:lang w:val="en-GB"/>
        </w:rPr>
        <w:t xml:space="preserve">Classical tool management, in which the tool manufacturer supplies a production line with tools, is meanwhile the customary standard procedure. At the EMO Hannover, the tool manufacturers are expanding their range of services by also designing the process involved. Because of shorter product life-cycles, the machining company often does not have the time to run its lines in or optimise them. Walter AG from Tübingen will accordingly on request handle the entire process design work. The “Multiply” concept subsumes not only tool supply and inventory management, but also component-specific cost analyses. The process here is meticulously analysed, and designed to ensure the lowest costs per good component. </w:t>
      </w:r>
    </w:p>
    <w:p w:rsidR="00053644" w:rsidRPr="00C85D3B" w:rsidRDefault="00053644" w:rsidP="00053644">
      <w:pPr>
        <w:spacing w:after="0" w:line="360" w:lineRule="auto"/>
        <w:ind w:right="1616"/>
        <w:rPr>
          <w:rFonts w:ascii="Arial" w:hAnsi="Arial" w:cs="Arial"/>
          <w:lang w:val="en-GB"/>
        </w:rPr>
      </w:pPr>
    </w:p>
    <w:p w:rsidR="00FE0CA5" w:rsidRPr="00C85D3B" w:rsidRDefault="00053644" w:rsidP="00FE0CA5">
      <w:pPr>
        <w:spacing w:after="0" w:line="360" w:lineRule="auto"/>
        <w:ind w:right="1616"/>
        <w:rPr>
          <w:rFonts w:ascii="Arial" w:hAnsi="Arial" w:cs="Arial"/>
          <w:lang w:val="en-GB"/>
        </w:rPr>
      </w:pPr>
      <w:r w:rsidRPr="00C85D3B">
        <w:rPr>
          <w:rFonts w:ascii="Arial" w:hAnsi="Arial" w:cs="Arial"/>
          <w:lang w:val="en-GB"/>
        </w:rPr>
        <w:t xml:space="preserve">Under the name of “Novo”, the Kennametal Europe GmbH </w:t>
      </w:r>
      <w:proofErr w:type="gramStart"/>
      <w:r w:rsidRPr="00C85D3B">
        <w:rPr>
          <w:rFonts w:ascii="Arial" w:hAnsi="Arial" w:cs="Arial"/>
          <w:lang w:val="en-GB"/>
        </w:rPr>
        <w:t>company</w:t>
      </w:r>
      <w:proofErr w:type="gramEnd"/>
      <w:r w:rsidRPr="00C85D3B">
        <w:rPr>
          <w:rFonts w:ascii="Arial" w:hAnsi="Arial" w:cs="Arial"/>
          <w:lang w:val="en-GB"/>
        </w:rPr>
        <w:t xml:space="preserve"> from Neuhausen, Switzerland, premiered a software package that helps the customer in autonomous</w:t>
      </w:r>
      <w:r w:rsidR="009A443B" w:rsidRPr="00C85D3B">
        <w:rPr>
          <w:rFonts w:ascii="Arial" w:hAnsi="Arial" w:cs="Arial"/>
          <w:lang w:val="en-GB"/>
        </w:rPr>
        <w:t>ly</w:t>
      </w:r>
      <w:r w:rsidRPr="00C85D3B">
        <w:rPr>
          <w:rFonts w:ascii="Arial" w:hAnsi="Arial" w:cs="Arial"/>
          <w:lang w:val="en-GB"/>
        </w:rPr>
        <w:t xml:space="preserve"> design</w:t>
      </w:r>
      <w:r w:rsidR="009A443B" w:rsidRPr="00C85D3B">
        <w:rPr>
          <w:rFonts w:ascii="Arial" w:hAnsi="Arial" w:cs="Arial"/>
          <w:lang w:val="en-GB"/>
        </w:rPr>
        <w:t>ing</w:t>
      </w:r>
      <w:r w:rsidRPr="00C85D3B">
        <w:rPr>
          <w:rFonts w:ascii="Arial" w:hAnsi="Arial" w:cs="Arial"/>
          <w:lang w:val="en-GB"/>
        </w:rPr>
        <w:t xml:space="preserve"> his machining process. On the basis of a workpiece drawing </w:t>
      </w:r>
      <w:r w:rsidRPr="00C85D3B">
        <w:rPr>
          <w:rFonts w:ascii="Arial" w:hAnsi="Arial" w:cs="Arial"/>
          <w:lang w:val="en-GB"/>
        </w:rPr>
        <w:lastRenderedPageBreak/>
        <w:t>and the machine’s connection dimensions, the software recommends various tools that are required for the machining process concerned. Taking due additional account of the quality stipulations, moreover, cutting values are outputted. The data are based on empirical values, and grouped together in a “machining cloud”</w:t>
      </w:r>
      <w:r w:rsidR="006F0F89">
        <w:rPr>
          <w:rFonts w:ascii="Arial" w:hAnsi="Arial" w:cs="Arial"/>
          <w:lang w:val="en-GB"/>
        </w:rPr>
        <w:t>.</w:t>
      </w:r>
    </w:p>
    <w:p w:rsidR="00FE0CA5" w:rsidRPr="00C85D3B" w:rsidRDefault="00FE0CA5" w:rsidP="00FE0CA5">
      <w:pPr>
        <w:spacing w:after="0" w:line="360" w:lineRule="auto"/>
        <w:ind w:right="1616"/>
        <w:rPr>
          <w:rFonts w:ascii="Arial" w:hAnsi="Arial" w:cs="Arial"/>
          <w:lang w:val="en-GB"/>
        </w:rPr>
      </w:pPr>
    </w:p>
    <w:p w:rsidR="00053644" w:rsidRPr="00C85D3B" w:rsidRDefault="00053644" w:rsidP="00FE0CA5">
      <w:pPr>
        <w:spacing w:after="0" w:line="360" w:lineRule="auto"/>
        <w:ind w:right="1616"/>
        <w:rPr>
          <w:rFonts w:ascii="Arial" w:hAnsi="Arial" w:cs="Arial"/>
          <w:lang w:val="en-GB"/>
        </w:rPr>
      </w:pPr>
      <w:r w:rsidRPr="00C85D3B">
        <w:rPr>
          <w:rFonts w:ascii="Arial" w:hAnsi="Arial" w:cs="Arial"/>
          <w:b/>
          <w:lang w:val="en-GB"/>
        </w:rPr>
        <w:t>Enhanced efficiency for tools</w:t>
      </w:r>
    </w:p>
    <w:p w:rsidR="00053644" w:rsidRPr="00C85D3B" w:rsidRDefault="00053644" w:rsidP="00053644">
      <w:pPr>
        <w:spacing w:after="0" w:line="360" w:lineRule="auto"/>
        <w:ind w:right="1616"/>
        <w:rPr>
          <w:rFonts w:ascii="Arial" w:hAnsi="Arial" w:cs="Arial"/>
          <w:lang w:val="en-GB"/>
        </w:rPr>
      </w:pPr>
      <w:r w:rsidRPr="00C85D3B">
        <w:rPr>
          <w:rFonts w:ascii="Arial" w:hAnsi="Arial" w:cs="Arial"/>
          <w:lang w:val="en-GB"/>
        </w:rPr>
        <w:t>In times of rising prices for hard metals, more effective use of hard-metal indexable inserts is essential. Numerous tool manufacturers unveiled solutions in which the inserts feature a higher number of blades. Iscar Germany GmbH from Ettlingen presented five-blade inserts from its “PentaCut” product family for groove turning and thread turning. In this way, the hard-metal cutting material</w:t>
      </w:r>
      <w:r w:rsidR="00FE0CA5" w:rsidRPr="00C85D3B">
        <w:rPr>
          <w:rFonts w:ascii="Arial" w:hAnsi="Arial" w:cs="Arial"/>
          <w:lang w:val="en-GB"/>
        </w:rPr>
        <w:t xml:space="preserve"> </w:t>
      </w:r>
      <w:r w:rsidRPr="00C85D3B">
        <w:rPr>
          <w:rFonts w:ascii="Arial" w:hAnsi="Arial" w:cs="Arial"/>
          <w:lang w:val="en-GB"/>
        </w:rPr>
        <w:t>is efficaciously used. The “X4” system from Seco Tooling GmbH in Düsseldorf has a four-blade insert. Though this tool possesses one blade fewer, thanks to the symmetrical configuration it can continue to be used without any problems if a blade breaks. Ingersoll Werkzeuge GmbH from Haiger unveiled, under the designation of “Gold Max 8”, an eight-blade indexable insert for milling. The tool has been designed for milling cutters with tangential installation. The maximum cut depth is 8.7 mm.</w:t>
      </w:r>
    </w:p>
    <w:p w:rsidR="00053644" w:rsidRPr="00C85D3B" w:rsidRDefault="00053644" w:rsidP="00053644">
      <w:pPr>
        <w:spacing w:after="0" w:line="360" w:lineRule="auto"/>
        <w:ind w:right="1616"/>
        <w:rPr>
          <w:rFonts w:ascii="Arial" w:hAnsi="Arial" w:cs="Arial"/>
          <w:b/>
          <w:i/>
          <w:lang w:val="en-GB"/>
        </w:rPr>
      </w:pPr>
    </w:p>
    <w:p w:rsidR="00053644" w:rsidRDefault="00053644" w:rsidP="00053644">
      <w:pPr>
        <w:spacing w:after="0" w:line="360" w:lineRule="auto"/>
        <w:ind w:right="1616"/>
        <w:rPr>
          <w:rFonts w:ascii="Arial" w:hAnsi="Arial" w:cs="Arial"/>
          <w:lang w:val="en-GB"/>
        </w:rPr>
      </w:pPr>
      <w:r w:rsidRPr="00C85D3B">
        <w:rPr>
          <w:rFonts w:ascii="Arial" w:hAnsi="Arial" w:cs="Arial"/>
          <w:lang w:val="en-GB"/>
        </w:rPr>
        <w:t xml:space="preserve">Another concept for even better utilisation of a tool’s blades was premiered by ZCC Cutting Tools Europe GmbH from Düsseldorf under the name of “Simply Coloured”. Here, the colour of the insert’s borehole designates the application class. In addition, the individual blades are colour-coded to indicate the </w:t>
      </w:r>
      <w:r w:rsidR="00FE0CA5" w:rsidRPr="00C85D3B">
        <w:rPr>
          <w:rFonts w:ascii="Arial" w:hAnsi="Arial" w:cs="Arial"/>
          <w:lang w:val="en-GB"/>
        </w:rPr>
        <w:t>cutting</w:t>
      </w:r>
      <w:r w:rsidRPr="00C85D3B">
        <w:rPr>
          <w:rFonts w:ascii="Arial" w:hAnsi="Arial" w:cs="Arial"/>
          <w:lang w:val="en-GB"/>
        </w:rPr>
        <w:t xml:space="preserve"> </w:t>
      </w:r>
      <w:r w:rsidR="00C85D3B" w:rsidRPr="00C85D3B">
        <w:rPr>
          <w:rFonts w:ascii="Arial" w:hAnsi="Arial" w:cs="Arial"/>
          <w:lang w:val="en-GB"/>
        </w:rPr>
        <w:t>material concerned</w:t>
      </w:r>
      <w:r w:rsidRPr="00C85D3B">
        <w:rPr>
          <w:rFonts w:ascii="Arial" w:hAnsi="Arial" w:cs="Arial"/>
          <w:lang w:val="en-GB"/>
        </w:rPr>
        <w:t xml:space="preserve">. In this way, the machine’s operator can easily recognise which </w:t>
      </w:r>
      <w:r w:rsidR="00FE0CA5" w:rsidRPr="00C85D3B">
        <w:rPr>
          <w:rFonts w:ascii="Arial" w:hAnsi="Arial" w:cs="Arial"/>
          <w:lang w:val="en-GB"/>
        </w:rPr>
        <w:t xml:space="preserve">cutting material </w:t>
      </w:r>
      <w:r w:rsidRPr="00C85D3B">
        <w:rPr>
          <w:rFonts w:ascii="Arial" w:hAnsi="Arial" w:cs="Arial"/>
          <w:lang w:val="en-GB"/>
        </w:rPr>
        <w:t>is involved and which blade has already been in use. Hitherto, the blades on indexable inserts were often not used up completely, since it could not always be detected which blades had been in use.</w:t>
      </w:r>
    </w:p>
    <w:p w:rsidR="006F0F89" w:rsidRPr="00C85D3B" w:rsidRDefault="006F0F89" w:rsidP="00053644">
      <w:pPr>
        <w:spacing w:after="0" w:line="360" w:lineRule="auto"/>
        <w:ind w:right="1616"/>
        <w:rPr>
          <w:rFonts w:ascii="Arial" w:hAnsi="Arial" w:cs="Arial"/>
          <w:lang w:val="en-GB"/>
        </w:rPr>
      </w:pPr>
    </w:p>
    <w:p w:rsidR="00053644" w:rsidRPr="00C85D3B" w:rsidRDefault="00053644" w:rsidP="00053644">
      <w:pPr>
        <w:spacing w:after="0" w:line="360" w:lineRule="auto"/>
        <w:ind w:right="1616"/>
        <w:rPr>
          <w:rFonts w:ascii="Arial" w:hAnsi="Arial" w:cs="Arial"/>
          <w:b/>
          <w:lang w:val="en-GB"/>
        </w:rPr>
      </w:pPr>
      <w:r w:rsidRPr="00C85D3B">
        <w:rPr>
          <w:rFonts w:ascii="Arial" w:hAnsi="Arial" w:cs="Arial"/>
          <w:b/>
          <w:lang w:val="en-GB"/>
        </w:rPr>
        <w:t>Clamping technology</w:t>
      </w:r>
    </w:p>
    <w:p w:rsidR="00053644" w:rsidRPr="00C85D3B" w:rsidRDefault="00053644" w:rsidP="00053644">
      <w:pPr>
        <w:spacing w:after="0" w:line="360" w:lineRule="auto"/>
        <w:ind w:right="1616"/>
        <w:rPr>
          <w:rFonts w:ascii="Arial" w:hAnsi="Arial" w:cs="Arial"/>
          <w:lang w:val="en-GB"/>
        </w:rPr>
      </w:pPr>
    </w:p>
    <w:p w:rsidR="00053644" w:rsidRPr="00C85D3B" w:rsidRDefault="00053644" w:rsidP="00053644">
      <w:pPr>
        <w:spacing w:after="0" w:line="360" w:lineRule="auto"/>
        <w:ind w:right="1616"/>
        <w:rPr>
          <w:rFonts w:ascii="Arial" w:hAnsi="Arial" w:cs="Arial"/>
          <w:lang w:val="en-GB"/>
        </w:rPr>
      </w:pPr>
      <w:r w:rsidRPr="00C85D3B">
        <w:rPr>
          <w:rFonts w:ascii="Arial" w:hAnsi="Arial" w:cs="Arial"/>
          <w:lang w:val="en-GB"/>
        </w:rPr>
        <w:t xml:space="preserve">A flexible production operation demands application-responsive clamping systems. One problem frequently encountered in this context is change-over of the devices </w:t>
      </w:r>
      <w:r w:rsidRPr="00C85D3B">
        <w:rPr>
          <w:rFonts w:ascii="Arial" w:hAnsi="Arial" w:cs="Arial"/>
          <w:lang w:val="en-GB"/>
        </w:rPr>
        <w:lastRenderedPageBreak/>
        <w:t xml:space="preserve">concerned. The Schunk GmbH &amp; Co. KG Spann- und Greiftechnik </w:t>
      </w:r>
      <w:proofErr w:type="gramStart"/>
      <w:r w:rsidRPr="00C85D3B">
        <w:rPr>
          <w:rFonts w:ascii="Arial" w:hAnsi="Arial" w:cs="Arial"/>
          <w:lang w:val="en-GB"/>
        </w:rPr>
        <w:t>company</w:t>
      </w:r>
      <w:proofErr w:type="gramEnd"/>
      <w:r w:rsidRPr="00C85D3B">
        <w:rPr>
          <w:rFonts w:ascii="Arial" w:hAnsi="Arial" w:cs="Arial"/>
          <w:lang w:val="en-GB"/>
        </w:rPr>
        <w:t xml:space="preserve"> from Lauffen/Neckar presented a quick-change chuck for lathes. If a broad spectrum of different diameters has to be handled on a particular lathe, a complete replacement of the chuck is often necessary which can take up to one hour.  The innovative chuck, which features a flex-cone, can be fitted in a matter of seconds. The concentricity lies at about 0.01 mm. Under the name of “TOPlus mini”, Hainbuch GmbH from Marbach presented a chuck for machining rotationally symmetrical components. Thanks to full-area clamping, the total clamping force required can be reduced. The manufacturer also offers the TOPlus variants with sensor technology that detects the clamping force in the process and adjusts it to suit the loadings encountered.  </w:t>
      </w:r>
    </w:p>
    <w:p w:rsidR="00053644" w:rsidRPr="00C85D3B" w:rsidRDefault="00053644" w:rsidP="00053644">
      <w:pPr>
        <w:spacing w:after="0" w:line="360" w:lineRule="auto"/>
        <w:ind w:right="1616"/>
        <w:rPr>
          <w:rFonts w:ascii="Arial" w:hAnsi="Arial" w:cs="Arial"/>
          <w:b/>
          <w:lang w:val="en-GB"/>
        </w:rPr>
      </w:pPr>
    </w:p>
    <w:p w:rsidR="00053644" w:rsidRPr="00C85D3B" w:rsidRDefault="00053644" w:rsidP="00053644">
      <w:pPr>
        <w:spacing w:after="0" w:line="360" w:lineRule="auto"/>
        <w:ind w:right="1616"/>
        <w:rPr>
          <w:rFonts w:ascii="Arial" w:hAnsi="Arial" w:cs="Arial"/>
          <w:b/>
          <w:lang w:val="en-GB"/>
        </w:rPr>
      </w:pPr>
      <w:r w:rsidRPr="00C85D3B">
        <w:rPr>
          <w:rFonts w:ascii="Arial" w:hAnsi="Arial" w:cs="Arial"/>
          <w:b/>
          <w:lang w:val="en-GB"/>
        </w:rPr>
        <w:t>Conference on “New production technologies in the aerospace sector”</w:t>
      </w:r>
    </w:p>
    <w:p w:rsidR="00053644" w:rsidRPr="00C85D3B" w:rsidRDefault="00053644" w:rsidP="00053644">
      <w:pPr>
        <w:spacing w:after="0" w:line="360" w:lineRule="auto"/>
        <w:ind w:right="1616"/>
        <w:rPr>
          <w:rFonts w:ascii="Arial" w:hAnsi="Arial" w:cs="Arial"/>
          <w:lang w:val="en-GB"/>
        </w:rPr>
      </w:pPr>
      <w:r w:rsidRPr="00C85D3B">
        <w:rPr>
          <w:rFonts w:ascii="Arial" w:hAnsi="Arial" w:cs="Arial"/>
          <w:lang w:val="en-GB"/>
        </w:rPr>
        <w:t>Under the aegis of the conference on “New production technologies in the aerospace sector”, perspectives and challenges in this specific sector were mapped out. MTU Aero Engines AG from Munich and Premium Aerotec GmbH from Varel showcased aircraft requirements for the years ahead. There are several programmes awaiting approval for the engines, so that by 2020 an increase of 100 per cent is being predicted. The higher efficiencies being demanded necessitate replacement of the materials used hithe</w:t>
      </w:r>
      <w:r w:rsidR="00C85D3B">
        <w:rPr>
          <w:rFonts w:ascii="Arial" w:hAnsi="Arial" w:cs="Arial"/>
          <w:lang w:val="en-GB"/>
        </w:rPr>
        <w:t>rto. The use of titanium alumini</w:t>
      </w:r>
      <w:r w:rsidRPr="00C85D3B">
        <w:rPr>
          <w:rFonts w:ascii="Arial" w:hAnsi="Arial" w:cs="Arial"/>
          <w:lang w:val="en-GB"/>
        </w:rPr>
        <w:t>des as a material for turbine blades is an important step forward in this context, one that entails major challenges in metal-cutting technology. In regard to the material mix, there is an ongoing shift towards carbon-fibre composites and titanium-based</w:t>
      </w:r>
      <w:r w:rsidR="00FE0CA5" w:rsidRPr="00C85D3B">
        <w:rPr>
          <w:rFonts w:ascii="Arial" w:hAnsi="Arial" w:cs="Arial"/>
          <w:lang w:val="en-GB"/>
        </w:rPr>
        <w:t xml:space="preserve"> </w:t>
      </w:r>
      <w:r w:rsidRPr="00C85D3B">
        <w:rPr>
          <w:rFonts w:ascii="Arial" w:hAnsi="Arial" w:cs="Arial"/>
          <w:lang w:val="en-GB"/>
        </w:rPr>
        <w:t>alloys. In the A350, more than 2,000 components are made of carbon-fibre composites (Duromer), more than 3,000 parts of carbon-fibre composites (Thermoplast) and more than 600 parts made of titanium. These materials likewise pose stringent requirements for the design of the metal-cutting operation. In the case of titanium</w:t>
      </w:r>
      <w:r w:rsidR="00FE0CA5" w:rsidRPr="00C85D3B">
        <w:rPr>
          <w:rFonts w:ascii="Arial" w:hAnsi="Arial" w:cs="Arial"/>
          <w:lang w:val="en-GB"/>
        </w:rPr>
        <w:t>-based</w:t>
      </w:r>
      <w:r w:rsidRPr="00C85D3B">
        <w:rPr>
          <w:rFonts w:ascii="Arial" w:hAnsi="Arial" w:cs="Arial"/>
          <w:lang w:val="en-GB"/>
        </w:rPr>
        <w:t xml:space="preserve"> alloys, the choice of </w:t>
      </w:r>
      <w:r w:rsidR="00FE0CA5" w:rsidRPr="00C85D3B">
        <w:rPr>
          <w:rFonts w:ascii="Arial" w:hAnsi="Arial" w:cs="Arial"/>
          <w:lang w:val="en-GB"/>
        </w:rPr>
        <w:t>blade material</w:t>
      </w:r>
      <w:r w:rsidRPr="00C85D3B">
        <w:rPr>
          <w:rFonts w:ascii="Arial" w:hAnsi="Arial" w:cs="Arial"/>
          <w:lang w:val="en-GB"/>
        </w:rPr>
        <w:t>s</w:t>
      </w:r>
      <w:r w:rsidR="00FE0CA5" w:rsidRPr="00C85D3B">
        <w:rPr>
          <w:rFonts w:ascii="Arial" w:hAnsi="Arial" w:cs="Arial"/>
          <w:lang w:val="en-GB"/>
        </w:rPr>
        <w:t xml:space="preserve"> </w:t>
      </w:r>
      <w:r w:rsidRPr="00C85D3B">
        <w:rPr>
          <w:rFonts w:ascii="Arial" w:hAnsi="Arial" w:cs="Arial"/>
          <w:lang w:val="en-GB"/>
        </w:rPr>
        <w:t xml:space="preserve">is usually restricted to hard-metal tools, resulting in low cutting values. </w:t>
      </w:r>
    </w:p>
    <w:p w:rsidR="00053644" w:rsidRPr="00C85D3B" w:rsidRDefault="00053644" w:rsidP="00053644">
      <w:pPr>
        <w:spacing w:after="0" w:line="360" w:lineRule="auto"/>
        <w:ind w:right="1616"/>
        <w:rPr>
          <w:rFonts w:ascii="Arial" w:hAnsi="Arial" w:cs="Arial"/>
          <w:lang w:val="en-GB"/>
        </w:rPr>
      </w:pPr>
    </w:p>
    <w:p w:rsidR="00053644" w:rsidRPr="00C85D3B" w:rsidRDefault="00053644" w:rsidP="00053644">
      <w:pPr>
        <w:spacing w:after="0" w:line="360" w:lineRule="auto"/>
        <w:ind w:right="1616"/>
        <w:rPr>
          <w:rFonts w:ascii="Arial" w:hAnsi="Arial" w:cs="Arial"/>
          <w:lang w:val="en-GB"/>
        </w:rPr>
      </w:pPr>
      <w:r w:rsidRPr="00C85D3B">
        <w:rPr>
          <w:rFonts w:ascii="Arial" w:hAnsi="Arial" w:cs="Arial"/>
          <w:lang w:val="en-GB"/>
        </w:rPr>
        <w:t xml:space="preserve">The tool manufacturer Kennametal Inc. from Latrobe (USA) reports good empirical results with CVD-coated diamond as a cutting material. In comparison to hard </w:t>
      </w:r>
      <w:r w:rsidRPr="00C85D3B">
        <w:rPr>
          <w:rFonts w:ascii="Arial" w:hAnsi="Arial" w:cs="Arial"/>
          <w:lang w:val="en-GB"/>
        </w:rPr>
        <w:lastRenderedPageBreak/>
        <w:t xml:space="preserve">metals, the cutting speed has been increased from 65 m/min to 300 m/min. In the case of carbon-fibre-composite materials, drilling operations are particularly difficult, since the drilling result is characterised by delamination and fraying. Mapal Präzisionswerkzeuge Dr. Kress KG from Aalen unveiled tools designed specifically for these drilling operations: they focus on dry-machining when drilling composites made of CFCs and titanium. </w:t>
      </w:r>
    </w:p>
    <w:p w:rsidR="00053644" w:rsidRPr="00C85D3B" w:rsidRDefault="00053644" w:rsidP="00053644">
      <w:pPr>
        <w:spacing w:after="120" w:line="240" w:lineRule="auto"/>
        <w:rPr>
          <w:rFonts w:ascii="Arial" w:hAnsi="Arial" w:cs="Arial"/>
          <w:b/>
          <w:lang w:val="en-GB"/>
        </w:rPr>
      </w:pPr>
    </w:p>
    <w:p w:rsidR="00053644" w:rsidRPr="00C85D3B" w:rsidRDefault="00053644" w:rsidP="00053644">
      <w:pPr>
        <w:spacing w:after="120" w:line="240" w:lineRule="auto"/>
        <w:rPr>
          <w:rFonts w:ascii="Arial" w:hAnsi="Arial" w:cs="Arial"/>
          <w:b/>
          <w:lang w:val="en-GB"/>
        </w:rPr>
      </w:pPr>
      <w:r w:rsidRPr="00C85D3B">
        <w:rPr>
          <w:rFonts w:ascii="Arial" w:hAnsi="Arial" w:cs="Arial"/>
          <w:b/>
          <w:lang w:val="en-GB"/>
        </w:rPr>
        <w:t>Specialist congress on “More Intelligence in Production”</w:t>
      </w:r>
    </w:p>
    <w:p w:rsidR="00053644" w:rsidRPr="00C85D3B" w:rsidRDefault="00053644" w:rsidP="00053644">
      <w:pPr>
        <w:spacing w:after="0" w:line="360" w:lineRule="auto"/>
        <w:ind w:right="1616"/>
        <w:rPr>
          <w:rFonts w:ascii="Arial" w:hAnsi="Arial" w:cs="Arial"/>
          <w:lang w:val="en-GB"/>
        </w:rPr>
      </w:pPr>
      <w:r w:rsidRPr="00C85D3B">
        <w:rPr>
          <w:rFonts w:ascii="Arial" w:hAnsi="Arial" w:cs="Arial"/>
          <w:lang w:val="en-GB"/>
        </w:rPr>
        <w:t>Under the aegis of the specialist congress on “More Intelligence in Production”, the vision of “Industry 4.0” was addressed in detail. Besides the modern-day information technologies, new production technologies were addressed in general. Siemens AG from Munich emphasised in its presentation how a production line can be optimised by using a “Virtual Reality”. In the example, the output of a press line was increased by a simulation, and simultaneously its energy consumption cut by 40 per cent. Robert Bosch GmbH from Stuttgart primarily</w:t>
      </w:r>
      <w:r w:rsidR="00FE0CA5" w:rsidRPr="00C85D3B">
        <w:rPr>
          <w:rFonts w:ascii="Arial" w:hAnsi="Arial" w:cs="Arial"/>
          <w:b/>
          <w:i/>
          <w:lang w:val="en-GB"/>
        </w:rPr>
        <w:t xml:space="preserve"> </w:t>
      </w:r>
      <w:r w:rsidRPr="00C85D3B">
        <w:rPr>
          <w:rFonts w:ascii="Arial" w:hAnsi="Arial" w:cs="Arial"/>
          <w:lang w:val="en-GB"/>
        </w:rPr>
        <w:t xml:space="preserve">spotlighted its in-house production system. For implementing a pull principle, in particular, this system constitutes an important instrument. In its presentation, Audi AG from Ingolstadt focused </w:t>
      </w:r>
      <w:r w:rsidR="00C85D3B" w:rsidRPr="00C85D3B">
        <w:rPr>
          <w:rFonts w:ascii="Arial" w:hAnsi="Arial" w:cs="Arial"/>
          <w:lang w:val="en-GB"/>
        </w:rPr>
        <w:t xml:space="preserve">primarily </w:t>
      </w:r>
      <w:r w:rsidRPr="00C85D3B">
        <w:rPr>
          <w:rFonts w:ascii="Arial" w:hAnsi="Arial" w:cs="Arial"/>
          <w:lang w:val="en-GB"/>
        </w:rPr>
        <w:t>on the issue of efficiency. A “Production Strategy 2020” has been drawn up, designed to upgrade the efficiency of its production operations. By 2018, for example, the energy requirement and the CO</w:t>
      </w:r>
      <w:r w:rsidRPr="00C85D3B">
        <w:rPr>
          <w:rFonts w:ascii="Arial" w:hAnsi="Arial" w:cs="Arial"/>
          <w:vertAlign w:val="subscript"/>
          <w:lang w:val="en-GB"/>
        </w:rPr>
        <w:t>2</w:t>
      </w:r>
      <w:r w:rsidRPr="00C85D3B">
        <w:rPr>
          <w:rFonts w:ascii="Arial" w:hAnsi="Arial" w:cs="Arial"/>
          <w:lang w:val="en-GB"/>
        </w:rPr>
        <w:t xml:space="preserve"> consumption are to be reduced by 25 per cent. Successful measures are being communicated worldwide and implemented inside the compan</w:t>
      </w:r>
      <w:r w:rsidR="00C85D3B" w:rsidRPr="00C85D3B">
        <w:rPr>
          <w:rFonts w:ascii="Arial" w:hAnsi="Arial" w:cs="Arial"/>
          <w:lang w:val="en-GB"/>
        </w:rPr>
        <w:t>y</w:t>
      </w:r>
      <w:r w:rsidRPr="00C85D3B">
        <w:rPr>
          <w:rFonts w:ascii="Arial" w:hAnsi="Arial" w:cs="Arial"/>
          <w:lang w:val="en-GB"/>
        </w:rPr>
        <w:t>.</w:t>
      </w:r>
    </w:p>
    <w:p w:rsidR="00053644" w:rsidRPr="00C85D3B" w:rsidRDefault="00053644" w:rsidP="00053644">
      <w:pPr>
        <w:spacing w:after="0" w:line="360" w:lineRule="auto"/>
        <w:ind w:right="1616"/>
        <w:rPr>
          <w:rFonts w:ascii="Arial" w:hAnsi="Arial" w:cs="Arial"/>
          <w:lang w:val="en-GB"/>
        </w:rPr>
      </w:pPr>
    </w:p>
    <w:p w:rsidR="00053644" w:rsidRPr="00C85D3B" w:rsidRDefault="00053644" w:rsidP="00053644">
      <w:pPr>
        <w:spacing w:after="0" w:line="360" w:lineRule="auto"/>
        <w:ind w:right="1616"/>
        <w:rPr>
          <w:rFonts w:ascii="Arial" w:hAnsi="Arial" w:cs="Arial"/>
          <w:b/>
          <w:lang w:val="en-GB"/>
        </w:rPr>
      </w:pPr>
      <w:r w:rsidRPr="00C85D3B">
        <w:rPr>
          <w:rFonts w:ascii="Arial" w:hAnsi="Arial" w:cs="Arial"/>
          <w:b/>
          <w:lang w:val="en-GB"/>
        </w:rPr>
        <w:t>Summary</w:t>
      </w:r>
    </w:p>
    <w:p w:rsidR="00053644" w:rsidRPr="00C85D3B" w:rsidRDefault="00053644" w:rsidP="00053644">
      <w:pPr>
        <w:spacing w:after="0" w:line="360" w:lineRule="auto"/>
        <w:ind w:right="1616"/>
        <w:rPr>
          <w:rFonts w:ascii="Arial" w:hAnsi="Arial" w:cs="Arial"/>
          <w:lang w:val="en-GB"/>
        </w:rPr>
      </w:pPr>
      <w:r w:rsidRPr="00C85D3B">
        <w:rPr>
          <w:rFonts w:ascii="Arial" w:hAnsi="Arial" w:cs="Arial"/>
          <w:lang w:val="en-GB"/>
        </w:rPr>
        <w:t xml:space="preserve">At the EMO Hannover 2013, numerous solutions were presented in response to the to the latest social and commercial trends. Integrating modern-day information technologies into machine tools makes them more attractive and above all easier for the operator to control. In addition, revamped styling repeatedly emphasised how important a machine’s visual appearance has become as a sales argument. On the technological side, machines, tools and machine components have been developed that upgrade the productivity and efficiency of machining processes. Solutions were </w:t>
      </w:r>
      <w:r w:rsidRPr="00C85D3B">
        <w:rPr>
          <w:rFonts w:ascii="Arial" w:hAnsi="Arial" w:cs="Arial"/>
          <w:lang w:val="en-GB"/>
        </w:rPr>
        <w:lastRenderedPageBreak/>
        <w:t xml:space="preserve">unveiled here in particular for growing sectors of industry like aviation or the energy sector, contributing towards cost-efficient manufacture of the requisite components. </w:t>
      </w:r>
    </w:p>
    <w:p w:rsidR="00053644" w:rsidRPr="00C85D3B" w:rsidRDefault="00053644" w:rsidP="00053644">
      <w:pPr>
        <w:spacing w:after="0" w:line="360" w:lineRule="auto"/>
        <w:ind w:right="1616"/>
        <w:rPr>
          <w:rFonts w:ascii="Arial" w:hAnsi="Arial" w:cs="Arial"/>
          <w:b/>
          <w:lang w:val="en-GB"/>
        </w:rPr>
      </w:pPr>
    </w:p>
    <w:p w:rsidR="00053644" w:rsidRPr="00C85D3B" w:rsidRDefault="00053644" w:rsidP="00053644">
      <w:pPr>
        <w:spacing w:after="0" w:line="360" w:lineRule="auto"/>
        <w:ind w:right="1616"/>
        <w:rPr>
          <w:rFonts w:ascii="Arial" w:hAnsi="Arial" w:cs="Arial"/>
          <w:lang w:val="en-GB"/>
        </w:rPr>
      </w:pPr>
      <w:bookmarkStart w:id="0" w:name="_GoBack"/>
      <w:bookmarkEnd w:id="0"/>
    </w:p>
    <w:p w:rsidR="00053644" w:rsidRPr="00C85D3B" w:rsidRDefault="00053644" w:rsidP="00053644">
      <w:pPr>
        <w:spacing w:after="0" w:line="360" w:lineRule="auto"/>
        <w:ind w:right="1616"/>
        <w:rPr>
          <w:rFonts w:ascii="Arial" w:hAnsi="Arial" w:cs="Arial"/>
          <w:lang w:val="en-GB"/>
        </w:rPr>
      </w:pPr>
    </w:p>
    <w:p w:rsidR="00310F02" w:rsidRPr="00C85D3B" w:rsidRDefault="00310F02" w:rsidP="00053644">
      <w:pPr>
        <w:spacing w:after="0" w:line="360" w:lineRule="auto"/>
        <w:ind w:right="1616"/>
        <w:rPr>
          <w:rFonts w:ascii="Arial" w:hAnsi="Arial" w:cs="Arial"/>
          <w:lang w:val="en-GB"/>
        </w:rPr>
      </w:pPr>
    </w:p>
    <w:p w:rsidR="006C6851" w:rsidRPr="00C85D3B" w:rsidRDefault="006C6851" w:rsidP="00891FEF">
      <w:pPr>
        <w:spacing w:after="0" w:line="360" w:lineRule="auto"/>
        <w:ind w:right="1616"/>
        <w:rPr>
          <w:rFonts w:ascii="Arial" w:hAnsi="Arial" w:cs="Arial"/>
          <w:lang w:val="en-GB"/>
        </w:rPr>
      </w:pPr>
    </w:p>
    <w:p w:rsidR="00C85D3B" w:rsidRDefault="00C85D3B">
      <w:pPr>
        <w:rPr>
          <w:rFonts w:ascii="Times New Roman" w:hAnsi="Times New Roman"/>
          <w:sz w:val="20"/>
          <w:szCs w:val="20"/>
          <w:lang w:eastAsia="zh-CN"/>
        </w:rPr>
      </w:pPr>
    </w:p>
    <w:sectPr w:rsidR="00C85D3B" w:rsidSect="00B709C3">
      <w:headerReference w:type="even" r:id="rId9"/>
      <w:headerReference w:type="default" r:id="rId10"/>
      <w:footerReference w:type="even" r:id="rId11"/>
      <w:footerReference w:type="default" r:id="rId12"/>
      <w:headerReference w:type="first" r:id="rId13"/>
      <w:footerReference w:type="first" r:id="rId14"/>
      <w:pgSz w:w="11906" w:h="16838" w:code="9"/>
      <w:pgMar w:top="2665" w:right="567" w:bottom="2268" w:left="1418" w:header="79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A46" w:rsidRDefault="007E0A46">
      <w:r>
        <w:separator/>
      </w:r>
    </w:p>
  </w:endnote>
  <w:endnote w:type="continuationSeparator" w:id="0">
    <w:p w:rsidR="007E0A46" w:rsidRDefault="007E0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628" w:rsidRDefault="0062062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628" w:rsidRDefault="0062062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CA5" w:rsidRDefault="00FE0CA5">
    <w:pPr>
      <w:pStyle w:val="Fuzeile"/>
    </w:pPr>
    <w:r>
      <w:rPr>
        <w:noProof/>
      </w:rPr>
      <w:drawing>
        <wp:anchor distT="0" distB="0" distL="114300" distR="114300" simplePos="0" relativeHeight="251658240" behindDoc="0" locked="0" layoutInCell="1" allowOverlap="1">
          <wp:simplePos x="0" y="0"/>
          <wp:positionH relativeFrom="column">
            <wp:posOffset>-456565</wp:posOffset>
          </wp:positionH>
          <wp:positionV relativeFrom="paragraph">
            <wp:posOffset>-906780</wp:posOffset>
          </wp:positionV>
          <wp:extent cx="6380480" cy="905510"/>
          <wp:effectExtent l="0" t="0" r="0" b="0"/>
          <wp:wrapNone/>
          <wp:docPr id="1" name="Picture 3" descr="Beschreibung: Beschreibung: Beschreibung: Beschreibung: Beschreibung: Fuss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chreibung: Beschreibung: Beschreibung: Beschreibung: Beschreibung: Fuss_neu"/>
                  <pic:cNvPicPr>
                    <a:picLocks noChangeAspect="1" noChangeArrowheads="1"/>
                  </pic:cNvPicPr>
                </pic:nvPicPr>
                <pic:blipFill>
                  <a:blip r:embed="rId1">
                    <a:extLst>
                      <a:ext uri="{28A0092B-C50C-407E-A947-70E740481C1C}">
                        <a14:useLocalDpi xmlns:a14="http://schemas.microsoft.com/office/drawing/2010/main" val="0"/>
                      </a:ext>
                    </a:extLst>
                  </a:blip>
                  <a:srcRect r="6030"/>
                  <a:stretch>
                    <a:fillRect/>
                  </a:stretch>
                </pic:blipFill>
                <pic:spPr bwMode="auto">
                  <a:xfrm>
                    <a:off x="0" y="0"/>
                    <a:ext cx="6380480" cy="90551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A46" w:rsidRDefault="007E0A46">
      <w:r>
        <w:separator/>
      </w:r>
    </w:p>
  </w:footnote>
  <w:footnote w:type="continuationSeparator" w:id="0">
    <w:p w:rsidR="007E0A46" w:rsidRDefault="007E0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628" w:rsidRDefault="0062062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CA5" w:rsidRPr="006F0F89" w:rsidRDefault="00FE0CA5">
    <w:pPr>
      <w:pStyle w:val="Kopfzeile"/>
      <w:rPr>
        <w:lang w:val="en-US"/>
      </w:rPr>
    </w:pPr>
    <w:r w:rsidRPr="006F0F89">
      <w:rPr>
        <w:lang w:val="en-US"/>
      </w:rPr>
      <w:t xml:space="preserve">Page </w:t>
    </w:r>
    <w:r w:rsidR="00C81D96">
      <w:fldChar w:fldCharType="begin"/>
    </w:r>
    <w:r w:rsidRPr="006F0F89">
      <w:rPr>
        <w:lang w:val="en-US"/>
      </w:rPr>
      <w:instrText xml:space="preserve"> PAGE </w:instrText>
    </w:r>
    <w:r w:rsidR="00C81D96">
      <w:fldChar w:fldCharType="separate"/>
    </w:r>
    <w:r w:rsidR="00E37293">
      <w:rPr>
        <w:noProof/>
        <w:lang w:val="en-US"/>
      </w:rPr>
      <w:t>14</w:t>
    </w:r>
    <w:r w:rsidR="00C81D96">
      <w:fldChar w:fldCharType="end"/>
    </w:r>
    <w:r w:rsidRPr="006F0F89">
      <w:rPr>
        <w:lang w:val="en-US"/>
      </w:rPr>
      <w:t>/</w:t>
    </w:r>
    <w:r w:rsidR="00C81D96">
      <w:fldChar w:fldCharType="begin"/>
    </w:r>
    <w:r w:rsidR="00C81D96" w:rsidRPr="006F0F89">
      <w:rPr>
        <w:lang w:val="en-US"/>
      </w:rPr>
      <w:instrText xml:space="preserve"> NUMPAGES </w:instrText>
    </w:r>
    <w:r w:rsidR="00C81D96">
      <w:fldChar w:fldCharType="separate"/>
    </w:r>
    <w:r w:rsidR="00E37293">
      <w:rPr>
        <w:noProof/>
        <w:lang w:val="en-US"/>
      </w:rPr>
      <w:t>14</w:t>
    </w:r>
    <w:r w:rsidR="00C81D96">
      <w:fldChar w:fldCharType="end"/>
    </w:r>
    <w:r w:rsidRPr="006F0F89">
      <w:rPr>
        <w:lang w:val="en-US"/>
      </w:rPr>
      <w:t xml:space="preserve"> · EMO Hannover 2013 </w:t>
    </w:r>
    <w:r w:rsidRPr="006F0F89">
      <w:rPr>
        <w:rFonts w:cs="Arial"/>
        <w:lang w:val="en-US"/>
      </w:rPr>
      <w:t>· Technical Closing Report</w:t>
    </w:r>
    <w:r w:rsidR="00620628">
      <w:rPr>
        <w:rFonts w:cs="Arial"/>
        <w:lang w:val="en-US"/>
      </w:rPr>
      <w:t xml:space="preserve"> 29 October 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CA5" w:rsidRPr="00486F1A" w:rsidRDefault="00FE0CA5" w:rsidP="002E6682">
    <w:pPr>
      <w:pStyle w:val="Kopfzeile"/>
      <w:jc w:val="right"/>
      <w:rPr>
        <w:rFonts w:ascii="Trebuchet MS" w:hAnsi="Trebuchet MS"/>
        <w:i/>
        <w:sz w:val="18"/>
        <w:szCs w:val="18"/>
      </w:rPr>
    </w:pPr>
    <w:r w:rsidRPr="00486F1A">
      <w:rPr>
        <w:rFonts w:ascii="Trebuchet MS" w:hAnsi="Trebuchet MS"/>
        <w:i/>
        <w:sz w:val="18"/>
        <w:szCs w:val="18"/>
      </w:rPr>
      <w:t xml:space="preserve"> </w:t>
    </w:r>
    <w:r>
      <w:rPr>
        <w:noProof/>
      </w:rPr>
      <w:drawing>
        <wp:inline distT="0" distB="0" distL="0" distR="0">
          <wp:extent cx="830580" cy="830580"/>
          <wp:effectExtent l="0" t="0" r="0" b="0"/>
          <wp:docPr id="2" name="Bild 3" descr="Beschreibung: Beschreibung: Beschreibung: Beschreibung: Beschreibung: C:\Users\abrahams\AppData\Local\Microsoft\Windows\Temporary Internet Files\Content.Outlook\TGQG1AL2\pic246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Beschreibung: Beschreibung: Beschreibung: Beschreibung: C:\Users\abrahams\AppData\Local\Microsoft\Windows\Temporary Internet Files\Content.Outlook\TGQG1AL2\pic24648.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12BF8"/>
    <w:multiLevelType w:val="hybridMultilevel"/>
    <w:tmpl w:val="18D61DC8"/>
    <w:lvl w:ilvl="0" w:tplc="A96C2A24">
      <w:start w:val="16"/>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2034F5F"/>
    <w:multiLevelType w:val="hybridMultilevel"/>
    <w:tmpl w:val="C31699C6"/>
    <w:lvl w:ilvl="0" w:tplc="5502B2B2">
      <w:start w:val="16"/>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CD56C02"/>
    <w:multiLevelType w:val="hybridMultilevel"/>
    <w:tmpl w:val="E0A0DA60"/>
    <w:lvl w:ilvl="0" w:tplc="953A7E2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457"/>
    <w:rsid w:val="000020E1"/>
    <w:rsid w:val="00003A58"/>
    <w:rsid w:val="00007FB8"/>
    <w:rsid w:val="00011A15"/>
    <w:rsid w:val="00020568"/>
    <w:rsid w:val="00025215"/>
    <w:rsid w:val="0003409C"/>
    <w:rsid w:val="0004399D"/>
    <w:rsid w:val="00044288"/>
    <w:rsid w:val="00053644"/>
    <w:rsid w:val="00055E9A"/>
    <w:rsid w:val="00057F51"/>
    <w:rsid w:val="00060EC2"/>
    <w:rsid w:val="00064586"/>
    <w:rsid w:val="00064C00"/>
    <w:rsid w:val="00077695"/>
    <w:rsid w:val="000835AC"/>
    <w:rsid w:val="0008428D"/>
    <w:rsid w:val="0008446E"/>
    <w:rsid w:val="000900F1"/>
    <w:rsid w:val="00091558"/>
    <w:rsid w:val="00096196"/>
    <w:rsid w:val="000A0089"/>
    <w:rsid w:val="000A1329"/>
    <w:rsid w:val="000A6F08"/>
    <w:rsid w:val="000B5A9F"/>
    <w:rsid w:val="000C4504"/>
    <w:rsid w:val="000D04B1"/>
    <w:rsid w:val="000D27DB"/>
    <w:rsid w:val="000D6E57"/>
    <w:rsid w:val="000E1CDC"/>
    <w:rsid w:val="000E4E23"/>
    <w:rsid w:val="000E7B44"/>
    <w:rsid w:val="000F0BEA"/>
    <w:rsid w:val="001026F1"/>
    <w:rsid w:val="00107082"/>
    <w:rsid w:val="0011246D"/>
    <w:rsid w:val="00112E1B"/>
    <w:rsid w:val="001374B9"/>
    <w:rsid w:val="001424BA"/>
    <w:rsid w:val="0014286A"/>
    <w:rsid w:val="00143B33"/>
    <w:rsid w:val="001526C4"/>
    <w:rsid w:val="00154ABC"/>
    <w:rsid w:val="00154C83"/>
    <w:rsid w:val="00157A8C"/>
    <w:rsid w:val="00166271"/>
    <w:rsid w:val="00166D25"/>
    <w:rsid w:val="00167613"/>
    <w:rsid w:val="00170517"/>
    <w:rsid w:val="001736FE"/>
    <w:rsid w:val="001738D0"/>
    <w:rsid w:val="00173BCC"/>
    <w:rsid w:val="00174002"/>
    <w:rsid w:val="001742F8"/>
    <w:rsid w:val="00174449"/>
    <w:rsid w:val="00182B56"/>
    <w:rsid w:val="00184CAD"/>
    <w:rsid w:val="00185AC2"/>
    <w:rsid w:val="00185BE0"/>
    <w:rsid w:val="00185CF3"/>
    <w:rsid w:val="001872B7"/>
    <w:rsid w:val="00191314"/>
    <w:rsid w:val="001974E0"/>
    <w:rsid w:val="00197DF1"/>
    <w:rsid w:val="001A1463"/>
    <w:rsid w:val="001A7D94"/>
    <w:rsid w:val="001B47E0"/>
    <w:rsid w:val="001C1F3C"/>
    <w:rsid w:val="001C5696"/>
    <w:rsid w:val="001D14EA"/>
    <w:rsid w:val="001D61D6"/>
    <w:rsid w:val="001E269E"/>
    <w:rsid w:val="001E5922"/>
    <w:rsid w:val="001E5C2A"/>
    <w:rsid w:val="001F0E2F"/>
    <w:rsid w:val="001F14BD"/>
    <w:rsid w:val="001F276F"/>
    <w:rsid w:val="001F39E6"/>
    <w:rsid w:val="001F57A7"/>
    <w:rsid w:val="00203055"/>
    <w:rsid w:val="00205B2F"/>
    <w:rsid w:val="00211DC9"/>
    <w:rsid w:val="002128AD"/>
    <w:rsid w:val="002147F0"/>
    <w:rsid w:val="00221209"/>
    <w:rsid w:val="00221BDA"/>
    <w:rsid w:val="002277C0"/>
    <w:rsid w:val="00231D96"/>
    <w:rsid w:val="00232AE1"/>
    <w:rsid w:val="00253680"/>
    <w:rsid w:val="00261E10"/>
    <w:rsid w:val="002707EA"/>
    <w:rsid w:val="00270A60"/>
    <w:rsid w:val="00274D12"/>
    <w:rsid w:val="00281469"/>
    <w:rsid w:val="00281F6D"/>
    <w:rsid w:val="0028239A"/>
    <w:rsid w:val="00290776"/>
    <w:rsid w:val="00290C94"/>
    <w:rsid w:val="00293BEE"/>
    <w:rsid w:val="00293FF2"/>
    <w:rsid w:val="002A27F0"/>
    <w:rsid w:val="002A2F35"/>
    <w:rsid w:val="002A34D8"/>
    <w:rsid w:val="002A54C6"/>
    <w:rsid w:val="002B4188"/>
    <w:rsid w:val="002C314B"/>
    <w:rsid w:val="002C59B5"/>
    <w:rsid w:val="002C7D8A"/>
    <w:rsid w:val="002D57E2"/>
    <w:rsid w:val="002D587C"/>
    <w:rsid w:val="002D7A36"/>
    <w:rsid w:val="002E112A"/>
    <w:rsid w:val="002E2094"/>
    <w:rsid w:val="002E4325"/>
    <w:rsid w:val="002E5568"/>
    <w:rsid w:val="002E6682"/>
    <w:rsid w:val="002E77F3"/>
    <w:rsid w:val="002F025F"/>
    <w:rsid w:val="002F44A8"/>
    <w:rsid w:val="002F4C7F"/>
    <w:rsid w:val="002F6DA0"/>
    <w:rsid w:val="003023BE"/>
    <w:rsid w:val="0030684C"/>
    <w:rsid w:val="00307D7C"/>
    <w:rsid w:val="0031017A"/>
    <w:rsid w:val="00310F02"/>
    <w:rsid w:val="00317E31"/>
    <w:rsid w:val="00320A4B"/>
    <w:rsid w:val="00323B66"/>
    <w:rsid w:val="00327511"/>
    <w:rsid w:val="0033267E"/>
    <w:rsid w:val="0033472A"/>
    <w:rsid w:val="0034035A"/>
    <w:rsid w:val="00341ED6"/>
    <w:rsid w:val="00342A44"/>
    <w:rsid w:val="003439A6"/>
    <w:rsid w:val="003554B8"/>
    <w:rsid w:val="00360C32"/>
    <w:rsid w:val="00362B6A"/>
    <w:rsid w:val="00362CDD"/>
    <w:rsid w:val="00362F4B"/>
    <w:rsid w:val="0038232A"/>
    <w:rsid w:val="003825BD"/>
    <w:rsid w:val="00383890"/>
    <w:rsid w:val="003842B0"/>
    <w:rsid w:val="00390F9F"/>
    <w:rsid w:val="0039269B"/>
    <w:rsid w:val="003933E7"/>
    <w:rsid w:val="003B6FCD"/>
    <w:rsid w:val="003C3FB8"/>
    <w:rsid w:val="003C60D7"/>
    <w:rsid w:val="003C68EC"/>
    <w:rsid w:val="003D059B"/>
    <w:rsid w:val="003D2409"/>
    <w:rsid w:val="003D2AF9"/>
    <w:rsid w:val="003D5C44"/>
    <w:rsid w:val="003D629E"/>
    <w:rsid w:val="003E32D2"/>
    <w:rsid w:val="003E705D"/>
    <w:rsid w:val="003F00B2"/>
    <w:rsid w:val="003F7D7B"/>
    <w:rsid w:val="004160A8"/>
    <w:rsid w:val="00416DB9"/>
    <w:rsid w:val="00422E0E"/>
    <w:rsid w:val="0042570B"/>
    <w:rsid w:val="00426FFD"/>
    <w:rsid w:val="00433D9D"/>
    <w:rsid w:val="00436801"/>
    <w:rsid w:val="0044529C"/>
    <w:rsid w:val="004543DD"/>
    <w:rsid w:val="004549DA"/>
    <w:rsid w:val="0046515D"/>
    <w:rsid w:val="00471DB9"/>
    <w:rsid w:val="0047313D"/>
    <w:rsid w:val="00474820"/>
    <w:rsid w:val="00476A61"/>
    <w:rsid w:val="0048062C"/>
    <w:rsid w:val="00480701"/>
    <w:rsid w:val="004808B3"/>
    <w:rsid w:val="0048144F"/>
    <w:rsid w:val="00486F1A"/>
    <w:rsid w:val="004920BC"/>
    <w:rsid w:val="00492534"/>
    <w:rsid w:val="0049257A"/>
    <w:rsid w:val="00492FD1"/>
    <w:rsid w:val="0049339D"/>
    <w:rsid w:val="00495818"/>
    <w:rsid w:val="00497880"/>
    <w:rsid w:val="004A00CC"/>
    <w:rsid w:val="004A099F"/>
    <w:rsid w:val="004A0E0C"/>
    <w:rsid w:val="004A13DC"/>
    <w:rsid w:val="004A6303"/>
    <w:rsid w:val="004B3277"/>
    <w:rsid w:val="004B52DD"/>
    <w:rsid w:val="004C7700"/>
    <w:rsid w:val="004E154E"/>
    <w:rsid w:val="004E1936"/>
    <w:rsid w:val="004E1F11"/>
    <w:rsid w:val="004E2F36"/>
    <w:rsid w:val="004F0D9A"/>
    <w:rsid w:val="004F2E5F"/>
    <w:rsid w:val="004F50ED"/>
    <w:rsid w:val="004F6A24"/>
    <w:rsid w:val="005007AD"/>
    <w:rsid w:val="0050176E"/>
    <w:rsid w:val="0050357C"/>
    <w:rsid w:val="00515947"/>
    <w:rsid w:val="00524C35"/>
    <w:rsid w:val="005336B6"/>
    <w:rsid w:val="00534161"/>
    <w:rsid w:val="0053554F"/>
    <w:rsid w:val="00536674"/>
    <w:rsid w:val="00537619"/>
    <w:rsid w:val="00546579"/>
    <w:rsid w:val="00546C77"/>
    <w:rsid w:val="005566E0"/>
    <w:rsid w:val="005641A1"/>
    <w:rsid w:val="005712C2"/>
    <w:rsid w:val="00574974"/>
    <w:rsid w:val="00576B6C"/>
    <w:rsid w:val="00576FD1"/>
    <w:rsid w:val="00581183"/>
    <w:rsid w:val="00583F34"/>
    <w:rsid w:val="00587E28"/>
    <w:rsid w:val="00590211"/>
    <w:rsid w:val="0059628C"/>
    <w:rsid w:val="005965A8"/>
    <w:rsid w:val="005A022C"/>
    <w:rsid w:val="005A05D5"/>
    <w:rsid w:val="005A3226"/>
    <w:rsid w:val="005B0F7E"/>
    <w:rsid w:val="005B1A86"/>
    <w:rsid w:val="005B1CBC"/>
    <w:rsid w:val="005C3CB7"/>
    <w:rsid w:val="005C50D6"/>
    <w:rsid w:val="005C5448"/>
    <w:rsid w:val="005D0657"/>
    <w:rsid w:val="005D1C7C"/>
    <w:rsid w:val="005D3E6F"/>
    <w:rsid w:val="005D5F6A"/>
    <w:rsid w:val="005E49DD"/>
    <w:rsid w:val="005E5F27"/>
    <w:rsid w:val="005E7E84"/>
    <w:rsid w:val="005F1570"/>
    <w:rsid w:val="005F20A4"/>
    <w:rsid w:val="005F293A"/>
    <w:rsid w:val="005F31F7"/>
    <w:rsid w:val="005F5D41"/>
    <w:rsid w:val="00602E4F"/>
    <w:rsid w:val="0060737C"/>
    <w:rsid w:val="0061055F"/>
    <w:rsid w:val="00617A27"/>
    <w:rsid w:val="00620628"/>
    <w:rsid w:val="006250B3"/>
    <w:rsid w:val="006263CA"/>
    <w:rsid w:val="00627839"/>
    <w:rsid w:val="00627DA7"/>
    <w:rsid w:val="006305C3"/>
    <w:rsid w:val="00630F4A"/>
    <w:rsid w:val="00634062"/>
    <w:rsid w:val="006343D7"/>
    <w:rsid w:val="0064149E"/>
    <w:rsid w:val="0064232A"/>
    <w:rsid w:val="00642C0F"/>
    <w:rsid w:val="00645055"/>
    <w:rsid w:val="00647602"/>
    <w:rsid w:val="00656308"/>
    <w:rsid w:val="00661EF5"/>
    <w:rsid w:val="006665D5"/>
    <w:rsid w:val="00670256"/>
    <w:rsid w:val="00670827"/>
    <w:rsid w:val="006716DA"/>
    <w:rsid w:val="00673A24"/>
    <w:rsid w:val="00684D66"/>
    <w:rsid w:val="00686406"/>
    <w:rsid w:val="00690408"/>
    <w:rsid w:val="006908A3"/>
    <w:rsid w:val="00694C6C"/>
    <w:rsid w:val="006961F9"/>
    <w:rsid w:val="00696705"/>
    <w:rsid w:val="00697EA7"/>
    <w:rsid w:val="006A0D84"/>
    <w:rsid w:val="006A3D7B"/>
    <w:rsid w:val="006B01C4"/>
    <w:rsid w:val="006C3D09"/>
    <w:rsid w:val="006C5C37"/>
    <w:rsid w:val="006C6851"/>
    <w:rsid w:val="006C6FB4"/>
    <w:rsid w:val="006C72E0"/>
    <w:rsid w:val="006D369B"/>
    <w:rsid w:val="006D3964"/>
    <w:rsid w:val="006E4B3A"/>
    <w:rsid w:val="006E613E"/>
    <w:rsid w:val="006E6962"/>
    <w:rsid w:val="006F0454"/>
    <w:rsid w:val="006F0F89"/>
    <w:rsid w:val="006F0FD2"/>
    <w:rsid w:val="006F3C12"/>
    <w:rsid w:val="00705C9C"/>
    <w:rsid w:val="0071132D"/>
    <w:rsid w:val="00712065"/>
    <w:rsid w:val="007124ED"/>
    <w:rsid w:val="007129CC"/>
    <w:rsid w:val="007134C5"/>
    <w:rsid w:val="0071450A"/>
    <w:rsid w:val="00715342"/>
    <w:rsid w:val="00723234"/>
    <w:rsid w:val="00725291"/>
    <w:rsid w:val="007265C5"/>
    <w:rsid w:val="0073236F"/>
    <w:rsid w:val="00734ACB"/>
    <w:rsid w:val="00742F5D"/>
    <w:rsid w:val="0074323A"/>
    <w:rsid w:val="0074372E"/>
    <w:rsid w:val="00743BF5"/>
    <w:rsid w:val="00750F2F"/>
    <w:rsid w:val="00752AAE"/>
    <w:rsid w:val="00757103"/>
    <w:rsid w:val="00760419"/>
    <w:rsid w:val="00762280"/>
    <w:rsid w:val="007629DF"/>
    <w:rsid w:val="007649CB"/>
    <w:rsid w:val="007654AA"/>
    <w:rsid w:val="007676E3"/>
    <w:rsid w:val="007710B1"/>
    <w:rsid w:val="007728AC"/>
    <w:rsid w:val="00774D84"/>
    <w:rsid w:val="00776227"/>
    <w:rsid w:val="0078243A"/>
    <w:rsid w:val="00785A66"/>
    <w:rsid w:val="007956B2"/>
    <w:rsid w:val="007A54A2"/>
    <w:rsid w:val="007A6913"/>
    <w:rsid w:val="007B1E09"/>
    <w:rsid w:val="007C16FD"/>
    <w:rsid w:val="007C38D9"/>
    <w:rsid w:val="007C4664"/>
    <w:rsid w:val="007C7FF8"/>
    <w:rsid w:val="007D00C6"/>
    <w:rsid w:val="007D1E01"/>
    <w:rsid w:val="007D5D65"/>
    <w:rsid w:val="007D75A7"/>
    <w:rsid w:val="007E0A46"/>
    <w:rsid w:val="007E18FE"/>
    <w:rsid w:val="007E532E"/>
    <w:rsid w:val="007E72A3"/>
    <w:rsid w:val="007F4AAE"/>
    <w:rsid w:val="007F5169"/>
    <w:rsid w:val="008071EE"/>
    <w:rsid w:val="0080757E"/>
    <w:rsid w:val="008114C4"/>
    <w:rsid w:val="008211E9"/>
    <w:rsid w:val="00830E39"/>
    <w:rsid w:val="00840A10"/>
    <w:rsid w:val="00850BC6"/>
    <w:rsid w:val="00855753"/>
    <w:rsid w:val="00857045"/>
    <w:rsid w:val="00857A6E"/>
    <w:rsid w:val="00866D28"/>
    <w:rsid w:val="0087209A"/>
    <w:rsid w:val="00877BB6"/>
    <w:rsid w:val="00880681"/>
    <w:rsid w:val="008877E6"/>
    <w:rsid w:val="00891FEF"/>
    <w:rsid w:val="008947A4"/>
    <w:rsid w:val="00894A49"/>
    <w:rsid w:val="008A5C83"/>
    <w:rsid w:val="008A6B82"/>
    <w:rsid w:val="008B0C2F"/>
    <w:rsid w:val="008B5D20"/>
    <w:rsid w:val="008B6C9E"/>
    <w:rsid w:val="008C5FB3"/>
    <w:rsid w:val="008C6848"/>
    <w:rsid w:val="008D08D2"/>
    <w:rsid w:val="008D1321"/>
    <w:rsid w:val="008D2612"/>
    <w:rsid w:val="008D7C43"/>
    <w:rsid w:val="008E040F"/>
    <w:rsid w:val="008E1BB1"/>
    <w:rsid w:val="008E5706"/>
    <w:rsid w:val="008F24DC"/>
    <w:rsid w:val="008F34E4"/>
    <w:rsid w:val="00900BE9"/>
    <w:rsid w:val="00903D49"/>
    <w:rsid w:val="00906254"/>
    <w:rsid w:val="009070EB"/>
    <w:rsid w:val="00910387"/>
    <w:rsid w:val="00912FA7"/>
    <w:rsid w:val="00916B4F"/>
    <w:rsid w:val="00930B52"/>
    <w:rsid w:val="00932870"/>
    <w:rsid w:val="00935D74"/>
    <w:rsid w:val="009370F5"/>
    <w:rsid w:val="0094164A"/>
    <w:rsid w:val="00947B3F"/>
    <w:rsid w:val="00950D12"/>
    <w:rsid w:val="00950EFD"/>
    <w:rsid w:val="00951C7C"/>
    <w:rsid w:val="00957FA0"/>
    <w:rsid w:val="00970D26"/>
    <w:rsid w:val="0097202A"/>
    <w:rsid w:val="00972A56"/>
    <w:rsid w:val="00981E28"/>
    <w:rsid w:val="00982387"/>
    <w:rsid w:val="0098473B"/>
    <w:rsid w:val="00985761"/>
    <w:rsid w:val="0098581D"/>
    <w:rsid w:val="00986670"/>
    <w:rsid w:val="009879E0"/>
    <w:rsid w:val="009903D0"/>
    <w:rsid w:val="009958D6"/>
    <w:rsid w:val="00995B46"/>
    <w:rsid w:val="00996ABB"/>
    <w:rsid w:val="009A0B73"/>
    <w:rsid w:val="009A20C6"/>
    <w:rsid w:val="009A36D4"/>
    <w:rsid w:val="009A443B"/>
    <w:rsid w:val="009A743B"/>
    <w:rsid w:val="009B161E"/>
    <w:rsid w:val="009B331C"/>
    <w:rsid w:val="009B4B25"/>
    <w:rsid w:val="009B4E13"/>
    <w:rsid w:val="009B4F1F"/>
    <w:rsid w:val="009B6983"/>
    <w:rsid w:val="009C05CA"/>
    <w:rsid w:val="009C0810"/>
    <w:rsid w:val="009C2CFC"/>
    <w:rsid w:val="009C53BD"/>
    <w:rsid w:val="009C7482"/>
    <w:rsid w:val="009D2C86"/>
    <w:rsid w:val="009E2079"/>
    <w:rsid w:val="009E272A"/>
    <w:rsid w:val="009F0FCA"/>
    <w:rsid w:val="009F15C8"/>
    <w:rsid w:val="009F72EC"/>
    <w:rsid w:val="00A00E62"/>
    <w:rsid w:val="00A01446"/>
    <w:rsid w:val="00A04D0F"/>
    <w:rsid w:val="00A050CE"/>
    <w:rsid w:val="00A0637C"/>
    <w:rsid w:val="00A065A5"/>
    <w:rsid w:val="00A10BF7"/>
    <w:rsid w:val="00A131A0"/>
    <w:rsid w:val="00A14E7C"/>
    <w:rsid w:val="00A1555C"/>
    <w:rsid w:val="00A17516"/>
    <w:rsid w:val="00A228BA"/>
    <w:rsid w:val="00A25EA7"/>
    <w:rsid w:val="00A30980"/>
    <w:rsid w:val="00A41AD0"/>
    <w:rsid w:val="00A41C89"/>
    <w:rsid w:val="00A55075"/>
    <w:rsid w:val="00A62D7B"/>
    <w:rsid w:val="00A65BBC"/>
    <w:rsid w:val="00A6729C"/>
    <w:rsid w:val="00A72098"/>
    <w:rsid w:val="00A81A8E"/>
    <w:rsid w:val="00A836D1"/>
    <w:rsid w:val="00AB432C"/>
    <w:rsid w:val="00AC0059"/>
    <w:rsid w:val="00AC4FE4"/>
    <w:rsid w:val="00AC5BB0"/>
    <w:rsid w:val="00AC7A2E"/>
    <w:rsid w:val="00AD32B6"/>
    <w:rsid w:val="00AD5003"/>
    <w:rsid w:val="00AE2404"/>
    <w:rsid w:val="00AE428E"/>
    <w:rsid w:val="00AE5F6C"/>
    <w:rsid w:val="00AF3686"/>
    <w:rsid w:val="00AF6B62"/>
    <w:rsid w:val="00B004ED"/>
    <w:rsid w:val="00B007E4"/>
    <w:rsid w:val="00B00C2F"/>
    <w:rsid w:val="00B00E1C"/>
    <w:rsid w:val="00B011CE"/>
    <w:rsid w:val="00B06706"/>
    <w:rsid w:val="00B06E30"/>
    <w:rsid w:val="00B13113"/>
    <w:rsid w:val="00B30E3E"/>
    <w:rsid w:val="00B32F84"/>
    <w:rsid w:val="00B336A7"/>
    <w:rsid w:val="00B4415F"/>
    <w:rsid w:val="00B4443D"/>
    <w:rsid w:val="00B50086"/>
    <w:rsid w:val="00B5214E"/>
    <w:rsid w:val="00B52D82"/>
    <w:rsid w:val="00B537F4"/>
    <w:rsid w:val="00B6322D"/>
    <w:rsid w:val="00B709C3"/>
    <w:rsid w:val="00B71165"/>
    <w:rsid w:val="00B735AF"/>
    <w:rsid w:val="00B81FD3"/>
    <w:rsid w:val="00B83AF2"/>
    <w:rsid w:val="00B8400F"/>
    <w:rsid w:val="00B86E9B"/>
    <w:rsid w:val="00B90226"/>
    <w:rsid w:val="00B924AE"/>
    <w:rsid w:val="00B932F3"/>
    <w:rsid w:val="00BA0B10"/>
    <w:rsid w:val="00BA4FDE"/>
    <w:rsid w:val="00BA7523"/>
    <w:rsid w:val="00BB6846"/>
    <w:rsid w:val="00BC26CC"/>
    <w:rsid w:val="00BC3673"/>
    <w:rsid w:val="00BC5E4A"/>
    <w:rsid w:val="00BC5FD1"/>
    <w:rsid w:val="00BD18EB"/>
    <w:rsid w:val="00BD7D32"/>
    <w:rsid w:val="00BE0AD7"/>
    <w:rsid w:val="00BE4084"/>
    <w:rsid w:val="00BE48DA"/>
    <w:rsid w:val="00C017C6"/>
    <w:rsid w:val="00C058EB"/>
    <w:rsid w:val="00C05FB8"/>
    <w:rsid w:val="00C06F57"/>
    <w:rsid w:val="00C12BD0"/>
    <w:rsid w:val="00C1324D"/>
    <w:rsid w:val="00C1727B"/>
    <w:rsid w:val="00C2544B"/>
    <w:rsid w:val="00C26CB8"/>
    <w:rsid w:val="00C26D3E"/>
    <w:rsid w:val="00C32081"/>
    <w:rsid w:val="00C35C1F"/>
    <w:rsid w:val="00C368B9"/>
    <w:rsid w:val="00C51E3C"/>
    <w:rsid w:val="00C64949"/>
    <w:rsid w:val="00C74696"/>
    <w:rsid w:val="00C81D96"/>
    <w:rsid w:val="00C82C7B"/>
    <w:rsid w:val="00C85D3B"/>
    <w:rsid w:val="00C8721F"/>
    <w:rsid w:val="00C91688"/>
    <w:rsid w:val="00C974C8"/>
    <w:rsid w:val="00CB1363"/>
    <w:rsid w:val="00CB1367"/>
    <w:rsid w:val="00CB1378"/>
    <w:rsid w:val="00CB15C4"/>
    <w:rsid w:val="00CB3F34"/>
    <w:rsid w:val="00CB6644"/>
    <w:rsid w:val="00CC0139"/>
    <w:rsid w:val="00CC35ED"/>
    <w:rsid w:val="00CD0C07"/>
    <w:rsid w:val="00CD4610"/>
    <w:rsid w:val="00CD5784"/>
    <w:rsid w:val="00CE32B1"/>
    <w:rsid w:val="00CE5891"/>
    <w:rsid w:val="00CF1A61"/>
    <w:rsid w:val="00CF1CF9"/>
    <w:rsid w:val="00D02C3D"/>
    <w:rsid w:val="00D07B31"/>
    <w:rsid w:val="00D11BD9"/>
    <w:rsid w:val="00D14368"/>
    <w:rsid w:val="00D21988"/>
    <w:rsid w:val="00D24338"/>
    <w:rsid w:val="00D26DB9"/>
    <w:rsid w:val="00D30AC8"/>
    <w:rsid w:val="00D325A4"/>
    <w:rsid w:val="00D33A32"/>
    <w:rsid w:val="00D358B0"/>
    <w:rsid w:val="00D405F8"/>
    <w:rsid w:val="00D40A5F"/>
    <w:rsid w:val="00D41AEC"/>
    <w:rsid w:val="00D41D45"/>
    <w:rsid w:val="00D421AE"/>
    <w:rsid w:val="00D467E9"/>
    <w:rsid w:val="00D46FDF"/>
    <w:rsid w:val="00D53CE3"/>
    <w:rsid w:val="00D6179B"/>
    <w:rsid w:val="00D622B1"/>
    <w:rsid w:val="00D64E9E"/>
    <w:rsid w:val="00D74FBE"/>
    <w:rsid w:val="00D8097D"/>
    <w:rsid w:val="00D8328E"/>
    <w:rsid w:val="00D922C0"/>
    <w:rsid w:val="00DA690E"/>
    <w:rsid w:val="00DB18C0"/>
    <w:rsid w:val="00DB40D5"/>
    <w:rsid w:val="00DD0023"/>
    <w:rsid w:val="00DD15A6"/>
    <w:rsid w:val="00DD76C7"/>
    <w:rsid w:val="00DE30DC"/>
    <w:rsid w:val="00DE3A69"/>
    <w:rsid w:val="00DE4DD4"/>
    <w:rsid w:val="00DE66D4"/>
    <w:rsid w:val="00DE790B"/>
    <w:rsid w:val="00DE79D3"/>
    <w:rsid w:val="00DF201C"/>
    <w:rsid w:val="00DF4268"/>
    <w:rsid w:val="00E01D08"/>
    <w:rsid w:val="00E02210"/>
    <w:rsid w:val="00E0333C"/>
    <w:rsid w:val="00E047A3"/>
    <w:rsid w:val="00E056F3"/>
    <w:rsid w:val="00E06196"/>
    <w:rsid w:val="00E06D10"/>
    <w:rsid w:val="00E120AD"/>
    <w:rsid w:val="00E1257D"/>
    <w:rsid w:val="00E15860"/>
    <w:rsid w:val="00E15D8A"/>
    <w:rsid w:val="00E20918"/>
    <w:rsid w:val="00E32FD1"/>
    <w:rsid w:val="00E34797"/>
    <w:rsid w:val="00E3535D"/>
    <w:rsid w:val="00E35BC9"/>
    <w:rsid w:val="00E37293"/>
    <w:rsid w:val="00E428C9"/>
    <w:rsid w:val="00E53D04"/>
    <w:rsid w:val="00E54374"/>
    <w:rsid w:val="00E55A50"/>
    <w:rsid w:val="00E57144"/>
    <w:rsid w:val="00E6327E"/>
    <w:rsid w:val="00E64BD9"/>
    <w:rsid w:val="00E67B9A"/>
    <w:rsid w:val="00E75702"/>
    <w:rsid w:val="00E83EE1"/>
    <w:rsid w:val="00E91106"/>
    <w:rsid w:val="00E9236F"/>
    <w:rsid w:val="00E952E2"/>
    <w:rsid w:val="00E9540E"/>
    <w:rsid w:val="00E95D5F"/>
    <w:rsid w:val="00E961A4"/>
    <w:rsid w:val="00EA03D2"/>
    <w:rsid w:val="00EA08BC"/>
    <w:rsid w:val="00EA19E0"/>
    <w:rsid w:val="00EA32DE"/>
    <w:rsid w:val="00EA5C71"/>
    <w:rsid w:val="00EA7503"/>
    <w:rsid w:val="00EB0725"/>
    <w:rsid w:val="00EC0B74"/>
    <w:rsid w:val="00EC43B7"/>
    <w:rsid w:val="00ED1844"/>
    <w:rsid w:val="00ED7952"/>
    <w:rsid w:val="00EF29AE"/>
    <w:rsid w:val="00EF6ECF"/>
    <w:rsid w:val="00F05A57"/>
    <w:rsid w:val="00F11457"/>
    <w:rsid w:val="00F1190B"/>
    <w:rsid w:val="00F2358C"/>
    <w:rsid w:val="00F27544"/>
    <w:rsid w:val="00F400F1"/>
    <w:rsid w:val="00F53A4B"/>
    <w:rsid w:val="00F54858"/>
    <w:rsid w:val="00F55716"/>
    <w:rsid w:val="00F60842"/>
    <w:rsid w:val="00F6320B"/>
    <w:rsid w:val="00F65859"/>
    <w:rsid w:val="00F65C71"/>
    <w:rsid w:val="00F66381"/>
    <w:rsid w:val="00F729D1"/>
    <w:rsid w:val="00F73A51"/>
    <w:rsid w:val="00F75022"/>
    <w:rsid w:val="00F776CF"/>
    <w:rsid w:val="00F7776C"/>
    <w:rsid w:val="00F8296A"/>
    <w:rsid w:val="00FA1CBE"/>
    <w:rsid w:val="00FA5960"/>
    <w:rsid w:val="00FB1730"/>
    <w:rsid w:val="00FB3000"/>
    <w:rsid w:val="00FC40F6"/>
    <w:rsid w:val="00FD2B49"/>
    <w:rsid w:val="00FD527C"/>
    <w:rsid w:val="00FD7119"/>
    <w:rsid w:val="00FE0CA5"/>
    <w:rsid w:val="00FF2231"/>
    <w:rsid w:val="00FF75AC"/>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11457"/>
    <w:pPr>
      <w:spacing w:after="200" w:line="276" w:lineRule="auto"/>
    </w:pPr>
    <w:rPr>
      <w:rFonts w:ascii="Calibri" w:hAnsi="Calibri"/>
      <w:sz w:val="22"/>
      <w:szCs w:val="22"/>
      <w:lang w:eastAsia="en-US"/>
    </w:rPr>
  </w:style>
  <w:style w:type="paragraph" w:styleId="berschrift2">
    <w:name w:val="heading 2"/>
    <w:basedOn w:val="Standard"/>
    <w:next w:val="Standard"/>
    <w:link w:val="berschrift2Zchn"/>
    <w:uiPriority w:val="9"/>
    <w:semiHidden/>
    <w:unhideWhenUsed/>
    <w:qFormat/>
    <w:rsid w:val="00EA08BC"/>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locked/>
    <w:rsid w:val="00EA08BC"/>
    <w:rPr>
      <w:rFonts w:asciiTheme="majorHAnsi" w:eastAsiaTheme="majorEastAsia" w:hAnsiTheme="majorHAnsi" w:cs="Times New Roman"/>
      <w:b/>
      <w:bCs/>
      <w:color w:val="4F81BD" w:themeColor="accent1"/>
      <w:sz w:val="26"/>
      <w:szCs w:val="26"/>
      <w:lang w:eastAsia="en-US"/>
    </w:rPr>
  </w:style>
  <w:style w:type="paragraph" w:customStyle="1" w:styleId="Dachzeile">
    <w:name w:val="Dachzeile"/>
    <w:basedOn w:val="Standard"/>
    <w:rsid w:val="00534161"/>
    <w:pPr>
      <w:spacing w:after="0" w:line="140" w:lineRule="exact"/>
    </w:pPr>
    <w:rPr>
      <w:rFonts w:ascii="Arial" w:hAnsi="Arial"/>
      <w:spacing w:val="2"/>
      <w:kern w:val="4"/>
      <w:sz w:val="14"/>
      <w:szCs w:val="20"/>
      <w:lang w:eastAsia="de-DE"/>
    </w:rPr>
  </w:style>
  <w:style w:type="paragraph" w:customStyle="1" w:styleId="Logo">
    <w:name w:val="Logo"/>
    <w:basedOn w:val="Standard"/>
    <w:rsid w:val="00534161"/>
    <w:pPr>
      <w:spacing w:after="0" w:line="240" w:lineRule="atLeast"/>
    </w:pPr>
    <w:rPr>
      <w:rFonts w:ascii="Arial" w:hAnsi="Arial"/>
      <w:kern w:val="4"/>
      <w:szCs w:val="20"/>
      <w:lang w:eastAsia="de-DE"/>
    </w:rPr>
  </w:style>
  <w:style w:type="paragraph" w:customStyle="1" w:styleId="Initials">
    <w:name w:val="Initials"/>
    <w:basedOn w:val="Standard"/>
    <w:next w:val="Standard"/>
    <w:rsid w:val="00534161"/>
    <w:pPr>
      <w:spacing w:after="0" w:line="260" w:lineRule="atLeast"/>
    </w:pPr>
    <w:rPr>
      <w:rFonts w:ascii="Arial" w:hAnsi="Arial"/>
      <w:kern w:val="4"/>
      <w:szCs w:val="20"/>
      <w:lang w:eastAsia="de-DE"/>
    </w:rPr>
  </w:style>
  <w:style w:type="paragraph" w:customStyle="1" w:styleId="Address">
    <w:name w:val="Address"/>
    <w:basedOn w:val="Standard"/>
    <w:rsid w:val="00534161"/>
    <w:pPr>
      <w:tabs>
        <w:tab w:val="left" w:pos="624"/>
      </w:tabs>
      <w:spacing w:after="0" w:line="190" w:lineRule="atLeast"/>
    </w:pPr>
    <w:rPr>
      <w:rFonts w:ascii="Arial" w:hAnsi="Arial"/>
      <w:kern w:val="4"/>
      <w:sz w:val="16"/>
      <w:szCs w:val="20"/>
      <w:lang w:eastAsia="de-DE"/>
    </w:rPr>
  </w:style>
  <w:style w:type="paragraph" w:customStyle="1" w:styleId="Name">
    <w:name w:val="Name"/>
    <w:basedOn w:val="Standard"/>
    <w:rsid w:val="00534161"/>
    <w:pPr>
      <w:spacing w:after="0" w:line="240" w:lineRule="atLeast"/>
    </w:pPr>
    <w:rPr>
      <w:rFonts w:ascii="Arial" w:hAnsi="Arial"/>
      <w:kern w:val="4"/>
      <w:szCs w:val="20"/>
      <w:lang w:eastAsia="de-DE"/>
    </w:rPr>
  </w:style>
  <w:style w:type="paragraph" w:customStyle="1" w:styleId="Dates">
    <w:name w:val="Dates"/>
    <w:basedOn w:val="Standard"/>
    <w:rsid w:val="00534161"/>
    <w:pPr>
      <w:spacing w:after="0" w:line="240" w:lineRule="atLeast"/>
    </w:pPr>
    <w:rPr>
      <w:rFonts w:ascii="Arial" w:hAnsi="Arial"/>
      <w:kern w:val="4"/>
      <w:szCs w:val="20"/>
      <w:lang w:eastAsia="de-DE"/>
    </w:rPr>
  </w:style>
  <w:style w:type="paragraph" w:styleId="Kopfzeile">
    <w:name w:val="header"/>
    <w:basedOn w:val="Standard"/>
    <w:link w:val="KopfzeileZchn"/>
    <w:uiPriority w:val="99"/>
    <w:rsid w:val="00534161"/>
    <w:pPr>
      <w:tabs>
        <w:tab w:val="center" w:pos="4536"/>
        <w:tab w:val="right" w:pos="9072"/>
      </w:tabs>
      <w:spacing w:after="0" w:line="240" w:lineRule="atLeast"/>
    </w:pPr>
    <w:rPr>
      <w:rFonts w:ascii="Arial" w:hAnsi="Arial"/>
      <w:kern w:val="4"/>
      <w:szCs w:val="20"/>
      <w:lang w:eastAsia="de-DE"/>
    </w:rPr>
  </w:style>
  <w:style w:type="character" w:customStyle="1" w:styleId="KopfzeileZchn">
    <w:name w:val="Kopfzeile Zchn"/>
    <w:basedOn w:val="Absatz-Standardschriftart"/>
    <w:link w:val="Kopfzeile"/>
    <w:uiPriority w:val="99"/>
    <w:semiHidden/>
    <w:locked/>
    <w:rsid w:val="009B4F1F"/>
    <w:rPr>
      <w:rFonts w:ascii="Calibri" w:hAnsi="Calibri" w:cs="Times New Roman"/>
      <w:sz w:val="22"/>
      <w:szCs w:val="22"/>
      <w:lang w:eastAsia="en-US"/>
    </w:rPr>
  </w:style>
  <w:style w:type="paragraph" w:styleId="Fuzeile">
    <w:name w:val="footer"/>
    <w:basedOn w:val="Standard"/>
    <w:link w:val="FuzeileZchn"/>
    <w:uiPriority w:val="99"/>
    <w:rsid w:val="00534161"/>
    <w:pPr>
      <w:tabs>
        <w:tab w:val="center" w:pos="4536"/>
        <w:tab w:val="right" w:pos="9072"/>
      </w:tabs>
      <w:spacing w:after="0" w:line="240" w:lineRule="atLeast"/>
    </w:pPr>
    <w:rPr>
      <w:rFonts w:ascii="Arial" w:hAnsi="Arial"/>
      <w:kern w:val="4"/>
      <w:szCs w:val="20"/>
      <w:lang w:eastAsia="de-DE"/>
    </w:rPr>
  </w:style>
  <w:style w:type="character" w:customStyle="1" w:styleId="FuzeileZchn">
    <w:name w:val="Fußzeile Zchn"/>
    <w:basedOn w:val="Absatz-Standardschriftart"/>
    <w:link w:val="Fuzeile"/>
    <w:uiPriority w:val="99"/>
    <w:semiHidden/>
    <w:locked/>
    <w:rsid w:val="009B4F1F"/>
    <w:rPr>
      <w:rFonts w:ascii="Calibri" w:hAnsi="Calibri" w:cs="Times New Roman"/>
      <w:sz w:val="22"/>
      <w:szCs w:val="22"/>
      <w:lang w:eastAsia="en-US"/>
    </w:rPr>
  </w:style>
  <w:style w:type="character" w:customStyle="1" w:styleId="Date1">
    <w:name w:val="Date1"/>
    <w:basedOn w:val="Absatz-Standardschriftart"/>
    <w:rsid w:val="00D405F8"/>
    <w:rPr>
      <w:rFonts w:cs="Times New Roman"/>
    </w:rPr>
  </w:style>
  <w:style w:type="character" w:styleId="Hyperlink">
    <w:name w:val="Hyperlink"/>
    <w:basedOn w:val="Absatz-Standardschriftart"/>
    <w:uiPriority w:val="99"/>
    <w:unhideWhenUsed/>
    <w:rsid w:val="00F11457"/>
    <w:rPr>
      <w:rFonts w:cs="Times New Roman"/>
      <w:color w:val="0000FF"/>
      <w:u w:val="single"/>
    </w:rPr>
  </w:style>
  <w:style w:type="paragraph" w:styleId="Sprechblasentext">
    <w:name w:val="Balloon Text"/>
    <w:basedOn w:val="Standard"/>
    <w:link w:val="SprechblasentextZchn"/>
    <w:uiPriority w:val="99"/>
    <w:rsid w:val="00E954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E9540E"/>
    <w:rPr>
      <w:rFonts w:ascii="Tahoma" w:hAnsi="Tahoma" w:cs="Tahoma"/>
      <w:sz w:val="16"/>
      <w:szCs w:val="16"/>
      <w:lang w:eastAsia="en-US"/>
    </w:rPr>
  </w:style>
  <w:style w:type="paragraph" w:styleId="StandardWeb">
    <w:name w:val="Normal (Web)"/>
    <w:basedOn w:val="Standard"/>
    <w:uiPriority w:val="99"/>
    <w:rsid w:val="00DB40D5"/>
    <w:rPr>
      <w:rFonts w:ascii="Times New Roman" w:hAnsi="Times New Roman"/>
      <w:sz w:val="24"/>
      <w:szCs w:val="24"/>
    </w:rPr>
  </w:style>
  <w:style w:type="paragraph" w:styleId="Listenabsatz">
    <w:name w:val="List Paragraph"/>
    <w:basedOn w:val="Standard"/>
    <w:uiPriority w:val="34"/>
    <w:qFormat/>
    <w:rsid w:val="006C68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11457"/>
    <w:pPr>
      <w:spacing w:after="200" w:line="276" w:lineRule="auto"/>
    </w:pPr>
    <w:rPr>
      <w:rFonts w:ascii="Calibri" w:hAnsi="Calibri"/>
      <w:sz w:val="22"/>
      <w:szCs w:val="22"/>
      <w:lang w:eastAsia="en-US"/>
    </w:rPr>
  </w:style>
  <w:style w:type="paragraph" w:styleId="berschrift2">
    <w:name w:val="heading 2"/>
    <w:basedOn w:val="Standard"/>
    <w:next w:val="Standard"/>
    <w:link w:val="berschrift2Zchn"/>
    <w:uiPriority w:val="9"/>
    <w:semiHidden/>
    <w:unhideWhenUsed/>
    <w:qFormat/>
    <w:rsid w:val="00EA08BC"/>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locked/>
    <w:rsid w:val="00EA08BC"/>
    <w:rPr>
      <w:rFonts w:asciiTheme="majorHAnsi" w:eastAsiaTheme="majorEastAsia" w:hAnsiTheme="majorHAnsi" w:cs="Times New Roman"/>
      <w:b/>
      <w:bCs/>
      <w:color w:val="4F81BD" w:themeColor="accent1"/>
      <w:sz w:val="26"/>
      <w:szCs w:val="26"/>
      <w:lang w:eastAsia="en-US"/>
    </w:rPr>
  </w:style>
  <w:style w:type="paragraph" w:customStyle="1" w:styleId="Dachzeile">
    <w:name w:val="Dachzeile"/>
    <w:basedOn w:val="Standard"/>
    <w:rsid w:val="00534161"/>
    <w:pPr>
      <w:spacing w:after="0" w:line="140" w:lineRule="exact"/>
    </w:pPr>
    <w:rPr>
      <w:rFonts w:ascii="Arial" w:hAnsi="Arial"/>
      <w:spacing w:val="2"/>
      <w:kern w:val="4"/>
      <w:sz w:val="14"/>
      <w:szCs w:val="20"/>
      <w:lang w:eastAsia="de-DE"/>
    </w:rPr>
  </w:style>
  <w:style w:type="paragraph" w:customStyle="1" w:styleId="Logo">
    <w:name w:val="Logo"/>
    <w:basedOn w:val="Standard"/>
    <w:rsid w:val="00534161"/>
    <w:pPr>
      <w:spacing w:after="0" w:line="240" w:lineRule="atLeast"/>
    </w:pPr>
    <w:rPr>
      <w:rFonts w:ascii="Arial" w:hAnsi="Arial"/>
      <w:kern w:val="4"/>
      <w:szCs w:val="20"/>
      <w:lang w:eastAsia="de-DE"/>
    </w:rPr>
  </w:style>
  <w:style w:type="paragraph" w:customStyle="1" w:styleId="Initials">
    <w:name w:val="Initials"/>
    <w:basedOn w:val="Standard"/>
    <w:next w:val="Standard"/>
    <w:rsid w:val="00534161"/>
    <w:pPr>
      <w:spacing w:after="0" w:line="260" w:lineRule="atLeast"/>
    </w:pPr>
    <w:rPr>
      <w:rFonts w:ascii="Arial" w:hAnsi="Arial"/>
      <w:kern w:val="4"/>
      <w:szCs w:val="20"/>
      <w:lang w:eastAsia="de-DE"/>
    </w:rPr>
  </w:style>
  <w:style w:type="paragraph" w:customStyle="1" w:styleId="Address">
    <w:name w:val="Address"/>
    <w:basedOn w:val="Standard"/>
    <w:rsid w:val="00534161"/>
    <w:pPr>
      <w:tabs>
        <w:tab w:val="left" w:pos="624"/>
      </w:tabs>
      <w:spacing w:after="0" w:line="190" w:lineRule="atLeast"/>
    </w:pPr>
    <w:rPr>
      <w:rFonts w:ascii="Arial" w:hAnsi="Arial"/>
      <w:kern w:val="4"/>
      <w:sz w:val="16"/>
      <w:szCs w:val="20"/>
      <w:lang w:eastAsia="de-DE"/>
    </w:rPr>
  </w:style>
  <w:style w:type="paragraph" w:customStyle="1" w:styleId="Name">
    <w:name w:val="Name"/>
    <w:basedOn w:val="Standard"/>
    <w:rsid w:val="00534161"/>
    <w:pPr>
      <w:spacing w:after="0" w:line="240" w:lineRule="atLeast"/>
    </w:pPr>
    <w:rPr>
      <w:rFonts w:ascii="Arial" w:hAnsi="Arial"/>
      <w:kern w:val="4"/>
      <w:szCs w:val="20"/>
      <w:lang w:eastAsia="de-DE"/>
    </w:rPr>
  </w:style>
  <w:style w:type="paragraph" w:customStyle="1" w:styleId="Dates">
    <w:name w:val="Dates"/>
    <w:basedOn w:val="Standard"/>
    <w:rsid w:val="00534161"/>
    <w:pPr>
      <w:spacing w:after="0" w:line="240" w:lineRule="atLeast"/>
    </w:pPr>
    <w:rPr>
      <w:rFonts w:ascii="Arial" w:hAnsi="Arial"/>
      <w:kern w:val="4"/>
      <w:szCs w:val="20"/>
      <w:lang w:eastAsia="de-DE"/>
    </w:rPr>
  </w:style>
  <w:style w:type="paragraph" w:styleId="Kopfzeile">
    <w:name w:val="header"/>
    <w:basedOn w:val="Standard"/>
    <w:link w:val="KopfzeileZchn"/>
    <w:uiPriority w:val="99"/>
    <w:rsid w:val="00534161"/>
    <w:pPr>
      <w:tabs>
        <w:tab w:val="center" w:pos="4536"/>
        <w:tab w:val="right" w:pos="9072"/>
      </w:tabs>
      <w:spacing w:after="0" w:line="240" w:lineRule="atLeast"/>
    </w:pPr>
    <w:rPr>
      <w:rFonts w:ascii="Arial" w:hAnsi="Arial"/>
      <w:kern w:val="4"/>
      <w:szCs w:val="20"/>
      <w:lang w:eastAsia="de-DE"/>
    </w:rPr>
  </w:style>
  <w:style w:type="character" w:customStyle="1" w:styleId="KopfzeileZchn">
    <w:name w:val="Kopfzeile Zchn"/>
    <w:basedOn w:val="Absatz-Standardschriftart"/>
    <w:link w:val="Kopfzeile"/>
    <w:uiPriority w:val="99"/>
    <w:semiHidden/>
    <w:locked/>
    <w:rsid w:val="009B4F1F"/>
    <w:rPr>
      <w:rFonts w:ascii="Calibri" w:hAnsi="Calibri" w:cs="Times New Roman"/>
      <w:sz w:val="22"/>
      <w:szCs w:val="22"/>
      <w:lang w:eastAsia="en-US"/>
    </w:rPr>
  </w:style>
  <w:style w:type="paragraph" w:styleId="Fuzeile">
    <w:name w:val="footer"/>
    <w:basedOn w:val="Standard"/>
    <w:link w:val="FuzeileZchn"/>
    <w:uiPriority w:val="99"/>
    <w:rsid w:val="00534161"/>
    <w:pPr>
      <w:tabs>
        <w:tab w:val="center" w:pos="4536"/>
        <w:tab w:val="right" w:pos="9072"/>
      </w:tabs>
      <w:spacing w:after="0" w:line="240" w:lineRule="atLeast"/>
    </w:pPr>
    <w:rPr>
      <w:rFonts w:ascii="Arial" w:hAnsi="Arial"/>
      <w:kern w:val="4"/>
      <w:szCs w:val="20"/>
      <w:lang w:eastAsia="de-DE"/>
    </w:rPr>
  </w:style>
  <w:style w:type="character" w:customStyle="1" w:styleId="FuzeileZchn">
    <w:name w:val="Fußzeile Zchn"/>
    <w:basedOn w:val="Absatz-Standardschriftart"/>
    <w:link w:val="Fuzeile"/>
    <w:uiPriority w:val="99"/>
    <w:semiHidden/>
    <w:locked/>
    <w:rsid w:val="009B4F1F"/>
    <w:rPr>
      <w:rFonts w:ascii="Calibri" w:hAnsi="Calibri" w:cs="Times New Roman"/>
      <w:sz w:val="22"/>
      <w:szCs w:val="22"/>
      <w:lang w:eastAsia="en-US"/>
    </w:rPr>
  </w:style>
  <w:style w:type="character" w:customStyle="1" w:styleId="Date1">
    <w:name w:val="Date1"/>
    <w:basedOn w:val="Absatz-Standardschriftart"/>
    <w:rsid w:val="00D405F8"/>
    <w:rPr>
      <w:rFonts w:cs="Times New Roman"/>
    </w:rPr>
  </w:style>
  <w:style w:type="character" w:styleId="Hyperlink">
    <w:name w:val="Hyperlink"/>
    <w:basedOn w:val="Absatz-Standardschriftart"/>
    <w:uiPriority w:val="99"/>
    <w:unhideWhenUsed/>
    <w:rsid w:val="00F11457"/>
    <w:rPr>
      <w:rFonts w:cs="Times New Roman"/>
      <w:color w:val="0000FF"/>
      <w:u w:val="single"/>
    </w:rPr>
  </w:style>
  <w:style w:type="paragraph" w:styleId="Sprechblasentext">
    <w:name w:val="Balloon Text"/>
    <w:basedOn w:val="Standard"/>
    <w:link w:val="SprechblasentextZchn"/>
    <w:uiPriority w:val="99"/>
    <w:rsid w:val="00E954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E9540E"/>
    <w:rPr>
      <w:rFonts w:ascii="Tahoma" w:hAnsi="Tahoma" w:cs="Tahoma"/>
      <w:sz w:val="16"/>
      <w:szCs w:val="16"/>
      <w:lang w:eastAsia="en-US"/>
    </w:rPr>
  </w:style>
  <w:style w:type="paragraph" w:styleId="StandardWeb">
    <w:name w:val="Normal (Web)"/>
    <w:basedOn w:val="Standard"/>
    <w:uiPriority w:val="99"/>
    <w:rsid w:val="00DB40D5"/>
    <w:rPr>
      <w:rFonts w:ascii="Times New Roman" w:hAnsi="Times New Roman"/>
      <w:sz w:val="24"/>
      <w:szCs w:val="24"/>
    </w:rPr>
  </w:style>
  <w:style w:type="paragraph" w:styleId="Listenabsatz">
    <w:name w:val="List Paragraph"/>
    <w:basedOn w:val="Standard"/>
    <w:uiPriority w:val="34"/>
    <w:qFormat/>
    <w:rsid w:val="006C6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925145">
      <w:marLeft w:val="0"/>
      <w:marRight w:val="0"/>
      <w:marTop w:val="0"/>
      <w:marBottom w:val="0"/>
      <w:divBdr>
        <w:top w:val="none" w:sz="0" w:space="0" w:color="auto"/>
        <w:left w:val="none" w:sz="0" w:space="0" w:color="auto"/>
        <w:bottom w:val="none" w:sz="0" w:space="0" w:color="auto"/>
        <w:right w:val="none" w:sz="0" w:space="0" w:color="auto"/>
      </w:divBdr>
    </w:div>
    <w:div w:id="1426925149">
      <w:marLeft w:val="0"/>
      <w:marRight w:val="0"/>
      <w:marTop w:val="0"/>
      <w:marBottom w:val="0"/>
      <w:divBdr>
        <w:top w:val="none" w:sz="0" w:space="0" w:color="auto"/>
        <w:left w:val="none" w:sz="0" w:space="0" w:color="auto"/>
        <w:bottom w:val="none" w:sz="0" w:space="0" w:color="auto"/>
        <w:right w:val="none" w:sz="0" w:space="0" w:color="auto"/>
      </w:divBdr>
      <w:divsChild>
        <w:div w:id="1426925148">
          <w:marLeft w:val="0"/>
          <w:marRight w:val="0"/>
          <w:marTop w:val="0"/>
          <w:marBottom w:val="0"/>
          <w:divBdr>
            <w:top w:val="none" w:sz="0" w:space="0" w:color="auto"/>
            <w:left w:val="none" w:sz="0" w:space="0" w:color="auto"/>
            <w:bottom w:val="none" w:sz="0" w:space="0" w:color="auto"/>
            <w:right w:val="none" w:sz="0" w:space="0" w:color="auto"/>
          </w:divBdr>
          <w:divsChild>
            <w:div w:id="1426925150">
              <w:marLeft w:val="0"/>
              <w:marRight w:val="0"/>
              <w:marTop w:val="0"/>
              <w:marBottom w:val="0"/>
              <w:divBdr>
                <w:top w:val="none" w:sz="0" w:space="0" w:color="auto"/>
                <w:left w:val="none" w:sz="0" w:space="0" w:color="auto"/>
                <w:bottom w:val="none" w:sz="0" w:space="0" w:color="auto"/>
                <w:right w:val="none" w:sz="0" w:space="0" w:color="auto"/>
              </w:divBdr>
              <w:divsChild>
                <w:div w:id="14269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25151">
      <w:marLeft w:val="0"/>
      <w:marRight w:val="0"/>
      <w:marTop w:val="0"/>
      <w:marBottom w:val="0"/>
      <w:divBdr>
        <w:top w:val="none" w:sz="0" w:space="0" w:color="auto"/>
        <w:left w:val="none" w:sz="0" w:space="0" w:color="auto"/>
        <w:bottom w:val="none" w:sz="0" w:space="0" w:color="auto"/>
        <w:right w:val="none" w:sz="0" w:space="0" w:color="auto"/>
      </w:divBdr>
      <w:divsChild>
        <w:div w:id="1426925142">
          <w:marLeft w:val="0"/>
          <w:marRight w:val="0"/>
          <w:marTop w:val="0"/>
          <w:marBottom w:val="0"/>
          <w:divBdr>
            <w:top w:val="none" w:sz="0" w:space="0" w:color="auto"/>
            <w:left w:val="none" w:sz="0" w:space="0" w:color="auto"/>
            <w:bottom w:val="none" w:sz="0" w:space="0" w:color="auto"/>
            <w:right w:val="none" w:sz="0" w:space="0" w:color="auto"/>
          </w:divBdr>
          <w:divsChild>
            <w:div w:id="1426925152">
              <w:marLeft w:val="0"/>
              <w:marRight w:val="0"/>
              <w:marTop w:val="0"/>
              <w:marBottom w:val="0"/>
              <w:divBdr>
                <w:top w:val="none" w:sz="0" w:space="0" w:color="auto"/>
                <w:left w:val="none" w:sz="0" w:space="0" w:color="auto"/>
                <w:bottom w:val="none" w:sz="0" w:space="0" w:color="auto"/>
                <w:right w:val="none" w:sz="0" w:space="0" w:color="auto"/>
              </w:divBdr>
              <w:divsChild>
                <w:div w:id="1426925141">
                  <w:marLeft w:val="0"/>
                  <w:marRight w:val="0"/>
                  <w:marTop w:val="0"/>
                  <w:marBottom w:val="0"/>
                  <w:divBdr>
                    <w:top w:val="none" w:sz="0" w:space="0" w:color="auto"/>
                    <w:left w:val="none" w:sz="0" w:space="0" w:color="auto"/>
                    <w:bottom w:val="none" w:sz="0" w:space="0" w:color="auto"/>
                    <w:right w:val="none" w:sz="0" w:space="0" w:color="auto"/>
                  </w:divBdr>
                  <w:divsChild>
                    <w:div w:id="1426925143">
                      <w:marLeft w:val="0"/>
                      <w:marRight w:val="0"/>
                      <w:marTop w:val="0"/>
                      <w:marBottom w:val="0"/>
                      <w:divBdr>
                        <w:top w:val="none" w:sz="0" w:space="0" w:color="auto"/>
                        <w:left w:val="none" w:sz="0" w:space="0" w:color="auto"/>
                        <w:bottom w:val="none" w:sz="0" w:space="0" w:color="auto"/>
                        <w:right w:val="none" w:sz="0" w:space="0" w:color="auto"/>
                      </w:divBdr>
                      <w:divsChild>
                        <w:div w:id="1426925147">
                          <w:marLeft w:val="0"/>
                          <w:marRight w:val="0"/>
                          <w:marTop w:val="0"/>
                          <w:marBottom w:val="0"/>
                          <w:divBdr>
                            <w:top w:val="none" w:sz="0" w:space="0" w:color="auto"/>
                            <w:left w:val="none" w:sz="0" w:space="0" w:color="auto"/>
                            <w:bottom w:val="none" w:sz="0" w:space="0" w:color="auto"/>
                            <w:right w:val="none" w:sz="0" w:space="0" w:color="auto"/>
                          </w:divBdr>
                          <w:divsChild>
                            <w:div w:id="1426925153">
                              <w:marLeft w:val="0"/>
                              <w:marRight w:val="0"/>
                              <w:marTop w:val="0"/>
                              <w:marBottom w:val="0"/>
                              <w:divBdr>
                                <w:top w:val="none" w:sz="0" w:space="0" w:color="auto"/>
                                <w:left w:val="none" w:sz="0" w:space="0" w:color="auto"/>
                                <w:bottom w:val="none" w:sz="0" w:space="0" w:color="auto"/>
                                <w:right w:val="none" w:sz="0" w:space="0" w:color="auto"/>
                              </w:divBdr>
                              <w:divsChild>
                                <w:div w:id="14269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9251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ype\Desktop\Briefvorlage_ohne_Absenderblo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27EA6-529A-4051-983C-1FEED703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Briefvorlage_ohne_Absenderblock.dot</Template>
  <TotalTime>0</TotalTime>
  <Pages>1</Pages>
  <Words>3682</Words>
  <Characters>23202</Characters>
  <Application>Microsoft Office Word</Application>
  <DocSecurity>0</DocSecurity>
  <Lines>193</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VDW • Corneliusstraße 4 • 60325 Frankfurt am Main • GERMANY</vt:lpstr>
      <vt:lpstr>VDW • Corneliusstraße 4 • 60325 Frankfurt am Main • GERMANY</vt:lpstr>
    </vt:vector>
  </TitlesOfParts>
  <Company>Institut für Spanende Fertigung</Company>
  <LinksUpToDate>false</LinksUpToDate>
  <CharactersWithSpaces>26831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VDW • Corneliusstraße 4 • 60325 Frankfurt am Main • GERMANY</dc:title>
  <dc:creator>skype</dc:creator>
  <cp:lastModifiedBy>Gabriele Heßler</cp:lastModifiedBy>
  <cp:revision>7</cp:revision>
  <cp:lastPrinted>2013-10-28T15:51:00Z</cp:lastPrinted>
  <dcterms:created xsi:type="dcterms:W3CDTF">2013-10-28T13:16:00Z</dcterms:created>
  <dcterms:modified xsi:type="dcterms:W3CDTF">2013-12-04T11:03:00Z</dcterms:modified>
</cp:coreProperties>
</file>