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02" w:rsidRPr="00911A58" w:rsidRDefault="009B6A02">
      <w:pPr>
        <w:rPr>
          <w:lang w:val="en-GB"/>
        </w:rPr>
      </w:pPr>
      <w:bookmarkStart w:id="0" w:name="_GoBack"/>
      <w:bookmarkEnd w:id="0"/>
    </w:p>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911A58" w:rsidTr="009B6A02">
        <w:trPr>
          <w:cantSplit/>
          <w:trHeight w:hRule="exact" w:val="480"/>
        </w:trPr>
        <w:tc>
          <w:tcPr>
            <w:tcW w:w="7655" w:type="dxa"/>
            <w:gridSpan w:val="2"/>
          </w:tcPr>
          <w:p w:rsidR="00F01E07" w:rsidRPr="00911A58" w:rsidRDefault="00F01E07" w:rsidP="00911A58">
            <w:pPr>
              <w:rPr>
                <w:b/>
                <w:bCs/>
                <w:lang w:val="en-GB"/>
              </w:rPr>
            </w:pPr>
            <w:r w:rsidRPr="00911A58">
              <w:rPr>
                <w:b/>
                <w:bCs/>
                <w:lang w:val="en-GB"/>
              </w:rPr>
              <w:t>PRESS</w:t>
            </w:r>
            <w:r w:rsidR="00911A58" w:rsidRPr="00911A58">
              <w:rPr>
                <w:b/>
                <w:bCs/>
                <w:lang w:val="en-GB"/>
              </w:rPr>
              <w:t xml:space="preserve"> RELEASE</w:t>
            </w:r>
          </w:p>
        </w:tc>
        <w:tc>
          <w:tcPr>
            <w:tcW w:w="2693" w:type="dxa"/>
            <w:vMerge w:val="restart"/>
          </w:tcPr>
          <w:p w:rsidR="0050117F" w:rsidRPr="00911A58" w:rsidRDefault="00911A58" w:rsidP="0050117F">
            <w:pPr>
              <w:pStyle w:val="Address"/>
              <w:rPr>
                <w:lang w:val="en-GB"/>
              </w:rPr>
            </w:pPr>
            <w:r w:rsidRPr="00911A58">
              <w:rPr>
                <w:lang w:val="en-GB"/>
              </w:rPr>
              <w:t>Corneliusstrass</w:t>
            </w:r>
            <w:r w:rsidR="0050117F" w:rsidRPr="00911A58">
              <w:rPr>
                <w:lang w:val="en-GB"/>
              </w:rPr>
              <w:t>e 4</w:t>
            </w:r>
          </w:p>
          <w:p w:rsidR="0050117F" w:rsidRPr="00911A58" w:rsidRDefault="0050117F" w:rsidP="0050117F">
            <w:pPr>
              <w:pStyle w:val="Address"/>
              <w:rPr>
                <w:lang w:val="en-GB"/>
              </w:rPr>
            </w:pPr>
            <w:r w:rsidRPr="00911A58">
              <w:rPr>
                <w:lang w:val="en-GB"/>
              </w:rPr>
              <w:t>60325 Frankfurt am Main</w:t>
            </w:r>
          </w:p>
          <w:p w:rsidR="0050117F" w:rsidRPr="00911A58" w:rsidRDefault="009170BD" w:rsidP="0050117F">
            <w:pPr>
              <w:pStyle w:val="Address"/>
              <w:rPr>
                <w:lang w:val="en-GB"/>
              </w:rPr>
            </w:pPr>
            <w:r w:rsidRPr="00911A58">
              <w:rPr>
                <w:lang w:val="en-GB"/>
              </w:rPr>
              <w:t>GERMANY</w:t>
            </w:r>
          </w:p>
          <w:p w:rsidR="0050117F" w:rsidRPr="00911A58" w:rsidRDefault="0050117F" w:rsidP="0050117F">
            <w:pPr>
              <w:pStyle w:val="Address"/>
              <w:rPr>
                <w:lang w:val="en-GB"/>
              </w:rPr>
            </w:pPr>
            <w:r w:rsidRPr="00911A58">
              <w:rPr>
                <w:lang w:val="en-GB"/>
              </w:rPr>
              <w:t>Te</w:t>
            </w:r>
            <w:r w:rsidR="00911A58" w:rsidRPr="00911A58">
              <w:rPr>
                <w:lang w:val="en-GB"/>
              </w:rPr>
              <w:t>l.</w:t>
            </w:r>
            <w:r w:rsidRPr="00911A58">
              <w:rPr>
                <w:lang w:val="en-GB"/>
              </w:rPr>
              <w:tab/>
              <w:t>+49 69 756081-</w:t>
            </w:r>
            <w:r w:rsidR="00DD6AE0" w:rsidRPr="00911A58">
              <w:rPr>
                <w:lang w:val="en-GB"/>
              </w:rPr>
              <w:t>33</w:t>
            </w:r>
          </w:p>
          <w:p w:rsidR="0050117F" w:rsidRPr="00911A58" w:rsidRDefault="0050117F" w:rsidP="0050117F">
            <w:pPr>
              <w:pStyle w:val="Address"/>
              <w:rPr>
                <w:lang w:val="en-GB"/>
              </w:rPr>
            </w:pPr>
            <w:r w:rsidRPr="00911A58">
              <w:rPr>
                <w:lang w:val="en-GB"/>
              </w:rPr>
              <w:t>Telefax</w:t>
            </w:r>
            <w:r w:rsidRPr="00911A58">
              <w:rPr>
                <w:lang w:val="en-GB"/>
              </w:rPr>
              <w:tab/>
              <w:t>+49 69 756081-11</w:t>
            </w:r>
          </w:p>
          <w:p w:rsidR="0050117F" w:rsidRPr="00911A58" w:rsidRDefault="00911A58" w:rsidP="0050117F">
            <w:pPr>
              <w:pStyle w:val="Address"/>
              <w:rPr>
                <w:lang w:val="en-GB"/>
              </w:rPr>
            </w:pPr>
            <w:r w:rsidRPr="00911A58">
              <w:rPr>
                <w:lang w:val="en-GB"/>
              </w:rPr>
              <w:t>Em</w:t>
            </w:r>
            <w:r w:rsidR="0050117F" w:rsidRPr="00911A58">
              <w:rPr>
                <w:lang w:val="en-GB"/>
              </w:rPr>
              <w:t>ail</w:t>
            </w:r>
            <w:r w:rsidR="0050117F" w:rsidRPr="00911A58">
              <w:rPr>
                <w:lang w:val="en-GB"/>
              </w:rPr>
              <w:tab/>
            </w:r>
            <w:r w:rsidR="00DD6AE0" w:rsidRPr="00911A58">
              <w:rPr>
                <w:lang w:val="en-GB"/>
              </w:rPr>
              <w:t>s.becker</w:t>
            </w:r>
            <w:r w:rsidR="0050117F" w:rsidRPr="00911A58">
              <w:rPr>
                <w:lang w:val="en-GB"/>
              </w:rPr>
              <w:t>@vdw.de</w:t>
            </w:r>
          </w:p>
          <w:p w:rsidR="0050117F" w:rsidRPr="00911A58" w:rsidRDefault="0050117F" w:rsidP="0050117F">
            <w:pPr>
              <w:pStyle w:val="Address"/>
              <w:rPr>
                <w:lang w:val="en-GB"/>
              </w:rPr>
            </w:pPr>
            <w:r w:rsidRPr="00911A58">
              <w:rPr>
                <w:lang w:val="en-GB"/>
              </w:rPr>
              <w:t>Internet</w:t>
            </w:r>
            <w:r w:rsidRPr="00911A58">
              <w:rPr>
                <w:lang w:val="en-GB"/>
              </w:rPr>
              <w:tab/>
              <w:t>www.vdw.de</w:t>
            </w:r>
          </w:p>
          <w:p w:rsidR="0050117F" w:rsidRPr="00911A58" w:rsidRDefault="0050117F" w:rsidP="0050117F">
            <w:pPr>
              <w:pStyle w:val="Address"/>
              <w:rPr>
                <w:lang w:val="en-GB"/>
              </w:rPr>
            </w:pPr>
          </w:p>
          <w:p w:rsidR="00F01E07" w:rsidRPr="00911A58" w:rsidRDefault="00F01E07">
            <w:pPr>
              <w:rPr>
                <w:lang w:val="en-GB"/>
              </w:rPr>
            </w:pPr>
          </w:p>
          <w:p w:rsidR="00F01E07" w:rsidRPr="00911A58" w:rsidRDefault="00F01E07">
            <w:pPr>
              <w:pStyle w:val="Initials"/>
              <w:rPr>
                <w:lang w:val="en-GB"/>
              </w:rPr>
            </w:pPr>
          </w:p>
        </w:tc>
      </w:tr>
      <w:tr w:rsidR="00F01E07" w:rsidRPr="00911A58" w:rsidTr="009B6A02">
        <w:trPr>
          <w:cantSplit/>
          <w:trHeight w:val="260"/>
        </w:trPr>
        <w:tc>
          <w:tcPr>
            <w:tcW w:w="1134" w:type="dxa"/>
          </w:tcPr>
          <w:p w:rsidR="00F01E07" w:rsidRPr="00911A58" w:rsidRDefault="00F01E07">
            <w:pPr>
              <w:rPr>
                <w:lang w:val="en-GB"/>
              </w:rPr>
            </w:pPr>
          </w:p>
        </w:tc>
        <w:tc>
          <w:tcPr>
            <w:tcW w:w="6521" w:type="dxa"/>
          </w:tcPr>
          <w:p w:rsidR="00F01E07" w:rsidRPr="00911A58" w:rsidRDefault="00F01E07">
            <w:pPr>
              <w:pStyle w:val="Name"/>
              <w:rPr>
                <w:lang w:val="en-GB"/>
              </w:rPr>
            </w:pPr>
          </w:p>
        </w:tc>
        <w:tc>
          <w:tcPr>
            <w:tcW w:w="2693" w:type="dxa"/>
            <w:vMerge/>
            <w:vAlign w:val="center"/>
          </w:tcPr>
          <w:p w:rsidR="00F01E07" w:rsidRPr="00911A58" w:rsidRDefault="00F01E07">
            <w:pPr>
              <w:rPr>
                <w:lang w:val="en-GB"/>
              </w:rPr>
            </w:pPr>
          </w:p>
        </w:tc>
      </w:tr>
      <w:tr w:rsidR="00F01E07" w:rsidRPr="00911A58" w:rsidTr="009B6A02">
        <w:trPr>
          <w:cantSplit/>
          <w:trHeight w:val="260"/>
        </w:trPr>
        <w:tc>
          <w:tcPr>
            <w:tcW w:w="1134" w:type="dxa"/>
          </w:tcPr>
          <w:p w:rsidR="00F01E07" w:rsidRPr="00911A58" w:rsidRDefault="00F01E07">
            <w:pPr>
              <w:rPr>
                <w:lang w:val="en-GB"/>
              </w:rPr>
            </w:pPr>
          </w:p>
        </w:tc>
        <w:tc>
          <w:tcPr>
            <w:tcW w:w="6521" w:type="dxa"/>
          </w:tcPr>
          <w:p w:rsidR="00F01E07" w:rsidRPr="00911A58" w:rsidRDefault="00F01E07">
            <w:pPr>
              <w:pStyle w:val="Firma"/>
              <w:rPr>
                <w:lang w:val="en-GB"/>
              </w:rPr>
            </w:pPr>
          </w:p>
        </w:tc>
        <w:tc>
          <w:tcPr>
            <w:tcW w:w="2693" w:type="dxa"/>
            <w:vMerge/>
            <w:vAlign w:val="center"/>
          </w:tcPr>
          <w:p w:rsidR="00F01E07" w:rsidRPr="00911A58" w:rsidRDefault="00F01E07">
            <w:pPr>
              <w:rPr>
                <w:lang w:val="en-GB"/>
              </w:rPr>
            </w:pPr>
          </w:p>
        </w:tc>
      </w:tr>
      <w:tr w:rsidR="00F01E07" w:rsidRPr="00911A58" w:rsidTr="009B6A02">
        <w:trPr>
          <w:cantSplit/>
          <w:trHeight w:val="260"/>
        </w:trPr>
        <w:tc>
          <w:tcPr>
            <w:tcW w:w="1134" w:type="dxa"/>
          </w:tcPr>
          <w:p w:rsidR="00F01E07" w:rsidRPr="00911A58" w:rsidRDefault="00F01E07">
            <w:pPr>
              <w:rPr>
                <w:lang w:val="en-GB"/>
              </w:rPr>
            </w:pPr>
          </w:p>
        </w:tc>
        <w:tc>
          <w:tcPr>
            <w:tcW w:w="6521" w:type="dxa"/>
          </w:tcPr>
          <w:p w:rsidR="00F01E07" w:rsidRPr="00911A58" w:rsidRDefault="00F01E07">
            <w:pPr>
              <w:pStyle w:val="Fax1"/>
              <w:spacing w:line="240" w:lineRule="atLeast"/>
              <w:rPr>
                <w:lang w:val="en-GB"/>
              </w:rPr>
            </w:pPr>
          </w:p>
        </w:tc>
        <w:tc>
          <w:tcPr>
            <w:tcW w:w="2693" w:type="dxa"/>
            <w:vMerge/>
            <w:vAlign w:val="center"/>
          </w:tcPr>
          <w:p w:rsidR="00F01E07" w:rsidRPr="00911A58" w:rsidRDefault="00F01E07">
            <w:pPr>
              <w:rPr>
                <w:lang w:val="en-GB"/>
              </w:rPr>
            </w:pPr>
          </w:p>
        </w:tc>
      </w:tr>
      <w:tr w:rsidR="00F01E07" w:rsidRPr="00911A58" w:rsidTr="009B6A02">
        <w:trPr>
          <w:cantSplit/>
          <w:trHeight w:val="260"/>
        </w:trPr>
        <w:tc>
          <w:tcPr>
            <w:tcW w:w="1134" w:type="dxa"/>
          </w:tcPr>
          <w:p w:rsidR="00F01E07" w:rsidRPr="00911A58" w:rsidRDefault="00F01E07">
            <w:pPr>
              <w:rPr>
                <w:lang w:val="en-GB"/>
              </w:rPr>
            </w:pPr>
          </w:p>
        </w:tc>
        <w:tc>
          <w:tcPr>
            <w:tcW w:w="6521" w:type="dxa"/>
          </w:tcPr>
          <w:p w:rsidR="00F01E07" w:rsidRPr="00911A58" w:rsidRDefault="00F01E07">
            <w:pPr>
              <w:rPr>
                <w:lang w:val="en-GB"/>
              </w:rPr>
            </w:pPr>
          </w:p>
        </w:tc>
        <w:tc>
          <w:tcPr>
            <w:tcW w:w="2693" w:type="dxa"/>
            <w:vMerge/>
            <w:vAlign w:val="center"/>
          </w:tcPr>
          <w:p w:rsidR="00F01E07" w:rsidRPr="00911A58" w:rsidRDefault="00F01E07">
            <w:pPr>
              <w:rPr>
                <w:lang w:val="en-GB"/>
              </w:rPr>
            </w:pPr>
          </w:p>
        </w:tc>
      </w:tr>
      <w:tr w:rsidR="00F01E07" w:rsidRPr="00911A58" w:rsidTr="009B6A02">
        <w:trPr>
          <w:cantSplit/>
          <w:trHeight w:val="260"/>
        </w:trPr>
        <w:tc>
          <w:tcPr>
            <w:tcW w:w="1134" w:type="dxa"/>
          </w:tcPr>
          <w:p w:rsidR="00F01E07" w:rsidRPr="00911A58" w:rsidRDefault="00911A58" w:rsidP="00911A58">
            <w:pPr>
              <w:rPr>
                <w:lang w:val="en-GB"/>
              </w:rPr>
            </w:pPr>
            <w:r w:rsidRPr="00911A58">
              <w:rPr>
                <w:lang w:val="en-GB"/>
              </w:rPr>
              <w:t>From</w:t>
            </w:r>
          </w:p>
        </w:tc>
        <w:tc>
          <w:tcPr>
            <w:tcW w:w="6521" w:type="dxa"/>
          </w:tcPr>
          <w:p w:rsidR="00F01E07" w:rsidRPr="00911A58" w:rsidRDefault="00F01E07">
            <w:pPr>
              <w:pStyle w:val="Von"/>
              <w:spacing w:line="240" w:lineRule="atLeast"/>
              <w:rPr>
                <w:lang w:val="en-GB"/>
              </w:rPr>
            </w:pPr>
            <w:r w:rsidRPr="00911A58">
              <w:rPr>
                <w:lang w:val="en-GB"/>
              </w:rPr>
              <w:t>Sylke Becker</w:t>
            </w:r>
          </w:p>
        </w:tc>
        <w:tc>
          <w:tcPr>
            <w:tcW w:w="2693" w:type="dxa"/>
            <w:vMerge/>
            <w:vAlign w:val="center"/>
          </w:tcPr>
          <w:p w:rsidR="00F01E07" w:rsidRPr="00911A58" w:rsidRDefault="00F01E07">
            <w:pPr>
              <w:rPr>
                <w:lang w:val="en-GB"/>
              </w:rPr>
            </w:pPr>
          </w:p>
        </w:tc>
      </w:tr>
      <w:tr w:rsidR="00F01E07" w:rsidRPr="00911A58" w:rsidTr="009B6A02">
        <w:trPr>
          <w:cantSplit/>
          <w:trHeight w:val="260"/>
        </w:trPr>
        <w:tc>
          <w:tcPr>
            <w:tcW w:w="1134" w:type="dxa"/>
          </w:tcPr>
          <w:p w:rsidR="00F01E07" w:rsidRPr="00911A58" w:rsidRDefault="00911A58">
            <w:pPr>
              <w:rPr>
                <w:lang w:val="en-GB"/>
              </w:rPr>
            </w:pPr>
            <w:r w:rsidRPr="00911A58">
              <w:rPr>
                <w:lang w:val="en-GB"/>
              </w:rPr>
              <w:t>Teleph</w:t>
            </w:r>
            <w:r w:rsidR="00F01E07" w:rsidRPr="00911A58">
              <w:rPr>
                <w:lang w:val="en-GB"/>
              </w:rPr>
              <w:t>on</w:t>
            </w:r>
            <w:r w:rsidRPr="00911A58">
              <w:rPr>
                <w:lang w:val="en-GB"/>
              </w:rPr>
              <w:t>e</w:t>
            </w:r>
          </w:p>
        </w:tc>
        <w:tc>
          <w:tcPr>
            <w:tcW w:w="6521" w:type="dxa"/>
          </w:tcPr>
          <w:p w:rsidR="00F01E07" w:rsidRPr="00911A58" w:rsidRDefault="00F01E07">
            <w:pPr>
              <w:pStyle w:val="Telefon"/>
              <w:rPr>
                <w:lang w:val="en-GB"/>
              </w:rPr>
            </w:pPr>
            <w:r w:rsidRPr="00911A58">
              <w:rPr>
                <w:lang w:val="en-GB"/>
              </w:rPr>
              <w:t>+49 69 756081-33</w:t>
            </w:r>
          </w:p>
        </w:tc>
        <w:tc>
          <w:tcPr>
            <w:tcW w:w="2693" w:type="dxa"/>
            <w:vMerge/>
            <w:vAlign w:val="center"/>
          </w:tcPr>
          <w:p w:rsidR="00F01E07" w:rsidRPr="00911A58" w:rsidRDefault="00F01E07">
            <w:pPr>
              <w:rPr>
                <w:lang w:val="en-GB"/>
              </w:rPr>
            </w:pPr>
          </w:p>
        </w:tc>
      </w:tr>
      <w:tr w:rsidR="00F01E07" w:rsidRPr="00911A58" w:rsidTr="009B6A02">
        <w:trPr>
          <w:cantSplit/>
          <w:trHeight w:val="260"/>
        </w:trPr>
        <w:tc>
          <w:tcPr>
            <w:tcW w:w="1134" w:type="dxa"/>
          </w:tcPr>
          <w:p w:rsidR="00F01E07" w:rsidRPr="00911A58" w:rsidRDefault="00F01E07">
            <w:pPr>
              <w:rPr>
                <w:lang w:val="en-GB"/>
              </w:rPr>
            </w:pPr>
            <w:r w:rsidRPr="00911A58">
              <w:rPr>
                <w:lang w:val="en-GB"/>
              </w:rPr>
              <w:t>Telefax</w:t>
            </w:r>
          </w:p>
        </w:tc>
        <w:tc>
          <w:tcPr>
            <w:tcW w:w="6521" w:type="dxa"/>
          </w:tcPr>
          <w:p w:rsidR="00F01E07" w:rsidRPr="00911A58" w:rsidRDefault="00F01E07">
            <w:pPr>
              <w:pStyle w:val="Fax2"/>
              <w:spacing w:line="240" w:lineRule="atLeast"/>
              <w:rPr>
                <w:lang w:val="en-GB"/>
              </w:rPr>
            </w:pPr>
            <w:r w:rsidRPr="00911A58">
              <w:rPr>
                <w:lang w:val="en-GB"/>
              </w:rPr>
              <w:t>+49 69 756081-11</w:t>
            </w:r>
          </w:p>
        </w:tc>
        <w:tc>
          <w:tcPr>
            <w:tcW w:w="2693" w:type="dxa"/>
            <w:vMerge/>
            <w:vAlign w:val="center"/>
          </w:tcPr>
          <w:p w:rsidR="00F01E07" w:rsidRPr="00911A58" w:rsidRDefault="00F01E07">
            <w:pPr>
              <w:rPr>
                <w:lang w:val="en-GB"/>
              </w:rPr>
            </w:pPr>
          </w:p>
        </w:tc>
      </w:tr>
      <w:tr w:rsidR="00F01E07" w:rsidRPr="00911A58" w:rsidTr="009B6A02">
        <w:trPr>
          <w:cantSplit/>
          <w:trHeight w:val="260"/>
        </w:trPr>
        <w:tc>
          <w:tcPr>
            <w:tcW w:w="1134" w:type="dxa"/>
          </w:tcPr>
          <w:p w:rsidR="00F01E07" w:rsidRPr="00911A58" w:rsidRDefault="00911A58">
            <w:pPr>
              <w:rPr>
                <w:lang w:val="en-GB"/>
              </w:rPr>
            </w:pPr>
            <w:r w:rsidRPr="00911A58">
              <w:rPr>
                <w:lang w:val="en-GB"/>
              </w:rPr>
              <w:t>Em</w:t>
            </w:r>
            <w:r w:rsidR="00F01E07" w:rsidRPr="00911A58">
              <w:rPr>
                <w:lang w:val="en-GB"/>
              </w:rPr>
              <w:t>ail</w:t>
            </w:r>
          </w:p>
        </w:tc>
        <w:tc>
          <w:tcPr>
            <w:tcW w:w="6521" w:type="dxa"/>
          </w:tcPr>
          <w:p w:rsidR="00F01E07" w:rsidRPr="00911A58" w:rsidRDefault="00F01E07">
            <w:pPr>
              <w:pStyle w:val="Page"/>
              <w:rPr>
                <w:lang w:val="en-GB"/>
              </w:rPr>
            </w:pPr>
            <w:r w:rsidRPr="00911A58">
              <w:rPr>
                <w:lang w:val="en-GB"/>
              </w:rPr>
              <w:t>s.becker@vdw.de</w:t>
            </w:r>
          </w:p>
        </w:tc>
        <w:tc>
          <w:tcPr>
            <w:tcW w:w="2693" w:type="dxa"/>
            <w:vMerge/>
            <w:vAlign w:val="center"/>
          </w:tcPr>
          <w:p w:rsidR="00F01E07" w:rsidRPr="00911A58" w:rsidRDefault="00F01E07">
            <w:pPr>
              <w:rPr>
                <w:lang w:val="en-GB"/>
              </w:rPr>
            </w:pPr>
          </w:p>
        </w:tc>
      </w:tr>
    </w:tbl>
    <w:p w:rsidR="00F01E07" w:rsidRPr="00911A58" w:rsidRDefault="00F01E07">
      <w:pPr>
        <w:rPr>
          <w:lang w:val="en-GB"/>
        </w:rPr>
      </w:pPr>
    </w:p>
    <w:p w:rsidR="005D1A90" w:rsidRPr="00911A58" w:rsidRDefault="005D1A90" w:rsidP="00E34DA1">
      <w:pPr>
        <w:spacing w:line="360" w:lineRule="auto"/>
        <w:rPr>
          <w:b/>
          <w:sz w:val="28"/>
          <w:szCs w:val="28"/>
          <w:lang w:val="en-GB"/>
        </w:rPr>
      </w:pPr>
    </w:p>
    <w:p w:rsidR="00B4283A" w:rsidRPr="00911A58" w:rsidRDefault="00911A58" w:rsidP="00E34DA1">
      <w:pPr>
        <w:spacing w:line="360" w:lineRule="auto"/>
        <w:rPr>
          <w:b/>
          <w:sz w:val="28"/>
          <w:szCs w:val="28"/>
          <w:lang w:val="en-GB"/>
        </w:rPr>
      </w:pPr>
      <w:r w:rsidRPr="00911A58">
        <w:rPr>
          <w:b/>
          <w:sz w:val="28"/>
          <w:szCs w:val="28"/>
          <w:lang w:val="en-GB"/>
        </w:rPr>
        <w:t>German ma</w:t>
      </w:r>
      <w:r>
        <w:rPr>
          <w:b/>
          <w:sz w:val="28"/>
          <w:szCs w:val="28"/>
          <w:lang w:val="en-GB"/>
        </w:rPr>
        <w:t>chi</w:t>
      </w:r>
      <w:r w:rsidRPr="00911A58">
        <w:rPr>
          <w:b/>
          <w:sz w:val="28"/>
          <w:szCs w:val="28"/>
          <w:lang w:val="en-GB"/>
        </w:rPr>
        <w:t xml:space="preserve">ne tool orders rising again </w:t>
      </w:r>
    </w:p>
    <w:p w:rsidR="008869FB" w:rsidRPr="00911A58" w:rsidRDefault="008869FB" w:rsidP="004C16A0">
      <w:pPr>
        <w:pStyle w:val="Opening"/>
        <w:spacing w:line="360" w:lineRule="auto"/>
        <w:rPr>
          <w:lang w:val="en-GB"/>
        </w:rPr>
      </w:pPr>
    </w:p>
    <w:p w:rsidR="00AB72B9" w:rsidRPr="00911A58" w:rsidRDefault="006D0002" w:rsidP="008869FB">
      <w:pPr>
        <w:spacing w:line="360" w:lineRule="auto"/>
        <w:ind w:right="-1"/>
        <w:rPr>
          <w:lang w:val="en-GB"/>
        </w:rPr>
      </w:pPr>
      <w:r w:rsidRPr="00911A58">
        <w:rPr>
          <w:b/>
          <w:lang w:val="en-GB"/>
        </w:rPr>
        <w:t xml:space="preserve">Frankfurt </w:t>
      </w:r>
      <w:proofErr w:type="gramStart"/>
      <w:r w:rsidRPr="00911A58">
        <w:rPr>
          <w:b/>
          <w:lang w:val="en-GB"/>
        </w:rPr>
        <w:t>am</w:t>
      </w:r>
      <w:proofErr w:type="gramEnd"/>
      <w:r w:rsidRPr="00911A58">
        <w:rPr>
          <w:b/>
          <w:lang w:val="en-GB"/>
        </w:rPr>
        <w:t xml:space="preserve"> Main, </w:t>
      </w:r>
      <w:r w:rsidR="00317246" w:rsidRPr="00911A58">
        <w:rPr>
          <w:b/>
          <w:lang w:val="en-GB"/>
        </w:rPr>
        <w:t>1</w:t>
      </w:r>
      <w:r w:rsidR="00A409E5">
        <w:rPr>
          <w:b/>
          <w:lang w:val="en-GB"/>
        </w:rPr>
        <w:t>9</w:t>
      </w:r>
      <w:r w:rsidR="004C16A0" w:rsidRPr="00911A58">
        <w:rPr>
          <w:b/>
          <w:lang w:val="en-GB"/>
        </w:rPr>
        <w:t xml:space="preserve"> </w:t>
      </w:r>
      <w:r w:rsidR="00317246" w:rsidRPr="00911A58">
        <w:rPr>
          <w:b/>
          <w:lang w:val="en-GB"/>
        </w:rPr>
        <w:t>November</w:t>
      </w:r>
      <w:r w:rsidR="00DC5E3E" w:rsidRPr="00911A58">
        <w:rPr>
          <w:b/>
          <w:lang w:val="en-GB"/>
        </w:rPr>
        <w:t xml:space="preserve"> 2013</w:t>
      </w:r>
      <w:r w:rsidR="00AB72B9" w:rsidRPr="00911A58">
        <w:rPr>
          <w:b/>
          <w:lang w:val="en-GB"/>
        </w:rPr>
        <w:t xml:space="preserve">. </w:t>
      </w:r>
      <w:r w:rsidR="004C16A0" w:rsidRPr="00911A58">
        <w:rPr>
          <w:lang w:val="en-GB"/>
        </w:rPr>
        <w:t>– I</w:t>
      </w:r>
      <w:r w:rsidR="00911A58">
        <w:rPr>
          <w:lang w:val="en-GB"/>
        </w:rPr>
        <w:t xml:space="preserve">n the third quarter of </w:t>
      </w:r>
      <w:r w:rsidR="00DC5E3E" w:rsidRPr="00911A58">
        <w:rPr>
          <w:lang w:val="en-GB"/>
        </w:rPr>
        <w:t>2013</w:t>
      </w:r>
      <w:r w:rsidR="00911A58">
        <w:rPr>
          <w:lang w:val="en-GB"/>
        </w:rPr>
        <w:t>, order bookings for Germany’s m</w:t>
      </w:r>
      <w:r w:rsidR="0019484E">
        <w:rPr>
          <w:lang w:val="en-GB"/>
        </w:rPr>
        <w:t xml:space="preserve">achine tool </w:t>
      </w:r>
      <w:r w:rsidR="00911A58">
        <w:rPr>
          <w:lang w:val="en-GB"/>
        </w:rPr>
        <w:t>ind</w:t>
      </w:r>
      <w:r w:rsidR="0019484E">
        <w:rPr>
          <w:lang w:val="en-GB"/>
        </w:rPr>
        <w:t>u</w:t>
      </w:r>
      <w:r w:rsidR="00911A58">
        <w:rPr>
          <w:lang w:val="en-GB"/>
        </w:rPr>
        <w:t xml:space="preserve">stry </w:t>
      </w:r>
      <w:r w:rsidR="0019484E">
        <w:rPr>
          <w:lang w:val="en-GB"/>
        </w:rPr>
        <w:t>rose by 9 per cent compared to the third quarter of 2012</w:t>
      </w:r>
      <w:r w:rsidR="00AB72B9" w:rsidRPr="00911A58">
        <w:rPr>
          <w:lang w:val="en-GB"/>
        </w:rPr>
        <w:t xml:space="preserve">. </w:t>
      </w:r>
      <w:r w:rsidR="0019484E">
        <w:rPr>
          <w:lang w:val="en-GB"/>
        </w:rPr>
        <w:t>Domestic orders wer</w:t>
      </w:r>
      <w:r w:rsidR="00C8749B">
        <w:rPr>
          <w:lang w:val="en-GB"/>
        </w:rPr>
        <w:t>e</w:t>
      </w:r>
      <w:r w:rsidR="0019484E">
        <w:rPr>
          <w:lang w:val="en-GB"/>
        </w:rPr>
        <w:t xml:space="preserve"> up by 12 per cent</w:t>
      </w:r>
      <w:r w:rsidR="00C8749B">
        <w:rPr>
          <w:lang w:val="en-GB"/>
        </w:rPr>
        <w:t>, while o</w:t>
      </w:r>
      <w:r w:rsidR="00C8749B">
        <w:rPr>
          <w:lang w:val="en-GB"/>
        </w:rPr>
        <w:t>r</w:t>
      </w:r>
      <w:r w:rsidR="00C8749B">
        <w:rPr>
          <w:lang w:val="en-GB"/>
        </w:rPr>
        <w:t>ders from abroad were up by 6 per cent on the preceding year’s figure</w:t>
      </w:r>
      <w:r w:rsidR="00DC5E3E" w:rsidRPr="00911A58">
        <w:rPr>
          <w:lang w:val="en-GB"/>
        </w:rPr>
        <w:t xml:space="preserve">. </w:t>
      </w:r>
      <w:r w:rsidR="00317246" w:rsidRPr="00911A58">
        <w:rPr>
          <w:lang w:val="en-GB"/>
        </w:rPr>
        <w:t>F</w:t>
      </w:r>
      <w:r w:rsidR="003A0BE0">
        <w:rPr>
          <w:lang w:val="en-GB"/>
        </w:rPr>
        <w:t>or the first nine mo</w:t>
      </w:r>
      <w:r w:rsidR="00C8749B">
        <w:rPr>
          <w:lang w:val="en-GB"/>
        </w:rPr>
        <w:t xml:space="preserve">nths of </w:t>
      </w:r>
      <w:r w:rsidR="00143722">
        <w:rPr>
          <w:lang w:val="en-GB"/>
        </w:rPr>
        <w:t xml:space="preserve">2013, there was an overall drop of </w:t>
      </w:r>
      <w:r w:rsidR="00317246" w:rsidRPr="00911A58">
        <w:rPr>
          <w:lang w:val="en-GB"/>
        </w:rPr>
        <w:t xml:space="preserve">6 </w:t>
      </w:r>
      <w:r w:rsidR="00143722">
        <w:rPr>
          <w:lang w:val="en-GB"/>
        </w:rPr>
        <w:t>per cent: domestic orders fell by a tenth</w:t>
      </w:r>
      <w:r w:rsidR="008B76CE">
        <w:rPr>
          <w:lang w:val="en-GB"/>
        </w:rPr>
        <w:t xml:space="preserve">, and orders from abroad by </w:t>
      </w:r>
      <w:r w:rsidR="00317246" w:rsidRPr="00911A58">
        <w:rPr>
          <w:lang w:val="en-GB"/>
        </w:rPr>
        <w:t xml:space="preserve">4 </w:t>
      </w:r>
      <w:r w:rsidR="00143722">
        <w:rPr>
          <w:lang w:val="en-GB"/>
        </w:rPr>
        <w:t>per cent</w:t>
      </w:r>
      <w:r w:rsidR="00317246" w:rsidRPr="00911A58">
        <w:rPr>
          <w:lang w:val="en-GB"/>
        </w:rPr>
        <w:t>.</w:t>
      </w:r>
    </w:p>
    <w:p w:rsidR="00AB72B9" w:rsidRPr="00911A58" w:rsidRDefault="00AB72B9" w:rsidP="00AB72B9">
      <w:pPr>
        <w:spacing w:line="360" w:lineRule="auto"/>
        <w:ind w:right="1416"/>
        <w:rPr>
          <w:lang w:val="en-GB"/>
        </w:rPr>
      </w:pPr>
    </w:p>
    <w:p w:rsidR="00317246" w:rsidRPr="00911A58" w:rsidRDefault="003A0BE0" w:rsidP="00410B7F">
      <w:pPr>
        <w:tabs>
          <w:tab w:val="left" w:pos="7654"/>
        </w:tabs>
        <w:spacing w:line="360" w:lineRule="auto"/>
        <w:ind w:right="-1"/>
        <w:rPr>
          <w:lang w:val="en-GB"/>
        </w:rPr>
      </w:pPr>
      <w:r>
        <w:rPr>
          <w:lang w:val="en-GB"/>
        </w:rPr>
        <w:t>“Demand for machine tool</w:t>
      </w:r>
      <w:r w:rsidR="00325122">
        <w:rPr>
          <w:lang w:val="en-GB"/>
        </w:rPr>
        <w:t>s</w:t>
      </w:r>
      <w:r>
        <w:rPr>
          <w:lang w:val="en-GB"/>
        </w:rPr>
        <w:t xml:space="preserve"> has </w:t>
      </w:r>
      <w:r w:rsidR="004C0805">
        <w:rPr>
          <w:lang w:val="en-GB"/>
        </w:rPr>
        <w:t>achieved the long-awaited turnaround”</w:t>
      </w:r>
      <w:r w:rsidR="002864A4" w:rsidRPr="00911A58">
        <w:rPr>
          <w:lang w:val="en-GB"/>
        </w:rPr>
        <w:t xml:space="preserve">, </w:t>
      </w:r>
      <w:r>
        <w:rPr>
          <w:lang w:val="en-GB"/>
        </w:rPr>
        <w:t>c</w:t>
      </w:r>
      <w:r w:rsidR="00CD42BD" w:rsidRPr="00911A58">
        <w:rPr>
          <w:lang w:val="en-GB"/>
        </w:rPr>
        <w:t>o</w:t>
      </w:r>
      <w:r w:rsidR="00CD42BD" w:rsidRPr="00911A58">
        <w:rPr>
          <w:lang w:val="en-GB"/>
        </w:rPr>
        <w:t>m</w:t>
      </w:r>
      <w:r w:rsidR="00CD42BD" w:rsidRPr="00911A58">
        <w:rPr>
          <w:lang w:val="en-GB"/>
        </w:rPr>
        <w:t>ment</w:t>
      </w:r>
      <w:r>
        <w:rPr>
          <w:lang w:val="en-GB"/>
        </w:rPr>
        <w:t>s</w:t>
      </w:r>
      <w:r w:rsidR="00CD42BD" w:rsidRPr="00911A58">
        <w:rPr>
          <w:lang w:val="en-GB"/>
        </w:rPr>
        <w:t xml:space="preserve"> </w:t>
      </w:r>
      <w:r w:rsidR="00CE0972" w:rsidRPr="00911A58">
        <w:rPr>
          <w:lang w:val="en-GB"/>
        </w:rPr>
        <w:t>Dr. Wilfr</w:t>
      </w:r>
      <w:r w:rsidR="00F8109A" w:rsidRPr="00911A58">
        <w:rPr>
          <w:lang w:val="en-GB"/>
        </w:rPr>
        <w:t xml:space="preserve">ied Schäfer, </w:t>
      </w:r>
      <w:r>
        <w:rPr>
          <w:lang w:val="en-GB"/>
        </w:rPr>
        <w:t xml:space="preserve">Executive Director of </w:t>
      </w:r>
      <w:r w:rsidR="00143722">
        <w:rPr>
          <w:lang w:val="en-GB"/>
        </w:rPr>
        <w:t>the sect</w:t>
      </w:r>
      <w:r w:rsidR="00325122">
        <w:rPr>
          <w:lang w:val="en-GB"/>
        </w:rPr>
        <w:t>or</w:t>
      </w:r>
      <w:r w:rsidR="00143722">
        <w:rPr>
          <w:lang w:val="en-GB"/>
        </w:rPr>
        <w:t xml:space="preserve">al organisation </w:t>
      </w:r>
      <w:r w:rsidR="00CE0972" w:rsidRPr="00911A58">
        <w:rPr>
          <w:lang w:val="en-GB"/>
        </w:rPr>
        <w:t>VDW (</w:t>
      </w:r>
      <w:r w:rsidR="00143722">
        <w:rPr>
          <w:lang w:val="en-GB"/>
        </w:rPr>
        <w:t>German Machine Tool Builders’ Association</w:t>
      </w:r>
      <w:r w:rsidR="00CE0972" w:rsidRPr="00911A58">
        <w:rPr>
          <w:lang w:val="en-GB"/>
        </w:rPr>
        <w:t xml:space="preserve">) in Frankfurt am Main. </w:t>
      </w:r>
      <w:r w:rsidR="004C0805">
        <w:rPr>
          <w:lang w:val="en-GB"/>
        </w:rPr>
        <w:t>Th</w:t>
      </w:r>
      <w:r w:rsidR="00143722">
        <w:rPr>
          <w:lang w:val="en-GB"/>
        </w:rPr>
        <w:t xml:space="preserve">e two months of </w:t>
      </w:r>
      <w:r w:rsidR="00317246" w:rsidRPr="00911A58">
        <w:rPr>
          <w:lang w:val="en-GB"/>
        </w:rPr>
        <w:t>Au</w:t>
      </w:r>
      <w:r w:rsidR="00143722">
        <w:rPr>
          <w:lang w:val="en-GB"/>
        </w:rPr>
        <w:t>gust a</w:t>
      </w:r>
      <w:r w:rsidR="00317246" w:rsidRPr="00911A58">
        <w:rPr>
          <w:lang w:val="en-GB"/>
        </w:rPr>
        <w:t>nd Sep</w:t>
      </w:r>
      <w:r w:rsidR="003D2A60" w:rsidRPr="00911A58">
        <w:rPr>
          <w:lang w:val="en-GB"/>
        </w:rPr>
        <w:t>tember</w:t>
      </w:r>
      <w:r w:rsidR="008B76CE">
        <w:rPr>
          <w:lang w:val="en-GB"/>
        </w:rPr>
        <w:t>, in particular, saw double-digit growth</w:t>
      </w:r>
      <w:r w:rsidR="00317246" w:rsidRPr="00911A58">
        <w:rPr>
          <w:lang w:val="en-GB"/>
        </w:rPr>
        <w:t xml:space="preserve">. </w:t>
      </w:r>
      <w:r w:rsidR="008B76CE">
        <w:rPr>
          <w:lang w:val="en-GB"/>
        </w:rPr>
        <w:t>T</w:t>
      </w:r>
      <w:r w:rsidR="00143722">
        <w:rPr>
          <w:lang w:val="en-GB"/>
        </w:rPr>
        <w:t xml:space="preserve">his applies to both domestic and export orders, and </w:t>
      </w:r>
      <w:r w:rsidR="00325122">
        <w:rPr>
          <w:lang w:val="en-GB"/>
        </w:rPr>
        <w:t>to</w:t>
      </w:r>
      <w:r w:rsidR="00143722">
        <w:rPr>
          <w:lang w:val="en-GB"/>
        </w:rPr>
        <w:t xml:space="preserve"> the</w:t>
      </w:r>
      <w:r w:rsidR="008B76CE">
        <w:rPr>
          <w:lang w:val="en-GB"/>
        </w:rPr>
        <w:t xml:space="preserve"> two technology segme</w:t>
      </w:r>
      <w:r w:rsidR="00143722">
        <w:rPr>
          <w:lang w:val="en-GB"/>
        </w:rPr>
        <w:t>n</w:t>
      </w:r>
      <w:r w:rsidR="008B76CE">
        <w:rPr>
          <w:lang w:val="en-GB"/>
        </w:rPr>
        <w:t>ts involved, m</w:t>
      </w:r>
      <w:r w:rsidR="00143722">
        <w:rPr>
          <w:lang w:val="en-GB"/>
        </w:rPr>
        <w:t>etal</w:t>
      </w:r>
      <w:r w:rsidR="008B76CE">
        <w:rPr>
          <w:lang w:val="en-GB"/>
        </w:rPr>
        <w:t>-cutting a</w:t>
      </w:r>
      <w:r w:rsidR="00143722">
        <w:rPr>
          <w:lang w:val="en-GB"/>
        </w:rPr>
        <w:t>nd for</w:t>
      </w:r>
      <w:r w:rsidR="008B76CE">
        <w:rPr>
          <w:lang w:val="en-GB"/>
        </w:rPr>
        <w:t>mi</w:t>
      </w:r>
      <w:r w:rsidR="00143722">
        <w:rPr>
          <w:lang w:val="en-GB"/>
        </w:rPr>
        <w:t xml:space="preserve">ng </w:t>
      </w:r>
      <w:r w:rsidR="00911A58">
        <w:rPr>
          <w:lang w:val="en-GB"/>
        </w:rPr>
        <w:t>mach</w:t>
      </w:r>
      <w:r>
        <w:rPr>
          <w:lang w:val="en-GB"/>
        </w:rPr>
        <w:t>i</w:t>
      </w:r>
      <w:r w:rsidR="00911A58">
        <w:rPr>
          <w:lang w:val="en-GB"/>
        </w:rPr>
        <w:t>ne tools</w:t>
      </w:r>
      <w:r w:rsidR="00317246" w:rsidRPr="00911A58">
        <w:rPr>
          <w:lang w:val="en-GB"/>
        </w:rPr>
        <w:t>.</w:t>
      </w:r>
      <w:r w:rsidR="009E2198" w:rsidRPr="00911A58">
        <w:rPr>
          <w:lang w:val="en-GB"/>
        </w:rPr>
        <w:t xml:space="preserve"> </w:t>
      </w:r>
      <w:r w:rsidR="004C0805">
        <w:rPr>
          <w:lang w:val="en-GB"/>
        </w:rPr>
        <w:t>Wilf</w:t>
      </w:r>
      <w:r w:rsidR="00EF12B1">
        <w:rPr>
          <w:lang w:val="en-GB"/>
        </w:rPr>
        <w:t xml:space="preserve">ried </w:t>
      </w:r>
      <w:r w:rsidR="009E2198" w:rsidRPr="00911A58">
        <w:rPr>
          <w:lang w:val="en-GB"/>
        </w:rPr>
        <w:t>Schäfer</w:t>
      </w:r>
      <w:r w:rsidR="004C0805">
        <w:rPr>
          <w:lang w:val="en-GB"/>
        </w:rPr>
        <w:t xml:space="preserve"> sees this as reflecting not least a boost from the </w:t>
      </w:r>
      <w:r w:rsidR="004C0805" w:rsidRPr="00911A58">
        <w:rPr>
          <w:lang w:val="en-GB"/>
        </w:rPr>
        <w:t>EMO Hannover 2013</w:t>
      </w:r>
      <w:r w:rsidR="004C0805">
        <w:rPr>
          <w:lang w:val="en-GB"/>
        </w:rPr>
        <w:t xml:space="preserve">, the world’s premier trade fair for the metalworking sector, </w:t>
      </w:r>
      <w:r w:rsidR="00EF12B1">
        <w:rPr>
          <w:lang w:val="en-GB"/>
        </w:rPr>
        <w:t xml:space="preserve">which was held </w:t>
      </w:r>
      <w:r w:rsidR="004C0805">
        <w:rPr>
          <w:lang w:val="en-GB"/>
        </w:rPr>
        <w:t>fr</w:t>
      </w:r>
      <w:r w:rsidR="009E2198" w:rsidRPr="00911A58">
        <w:rPr>
          <w:lang w:val="en-GB"/>
        </w:rPr>
        <w:t xml:space="preserve">om 16 </w:t>
      </w:r>
      <w:r w:rsidR="00911A58">
        <w:rPr>
          <w:lang w:val="en-GB"/>
        </w:rPr>
        <w:t>to</w:t>
      </w:r>
      <w:r w:rsidR="009E2198" w:rsidRPr="00911A58">
        <w:rPr>
          <w:lang w:val="en-GB"/>
        </w:rPr>
        <w:t xml:space="preserve"> 21 September.</w:t>
      </w:r>
    </w:p>
    <w:p w:rsidR="00317246" w:rsidRPr="00911A58" w:rsidRDefault="00317246" w:rsidP="00410B7F">
      <w:pPr>
        <w:tabs>
          <w:tab w:val="left" w:pos="7654"/>
        </w:tabs>
        <w:spacing w:line="360" w:lineRule="auto"/>
        <w:ind w:right="-1"/>
        <w:rPr>
          <w:lang w:val="en-GB"/>
        </w:rPr>
      </w:pPr>
    </w:p>
    <w:p w:rsidR="00172A07" w:rsidRPr="00911A58" w:rsidRDefault="00FB268F" w:rsidP="00410B7F">
      <w:pPr>
        <w:tabs>
          <w:tab w:val="left" w:pos="7654"/>
        </w:tabs>
        <w:spacing w:line="360" w:lineRule="auto"/>
        <w:ind w:right="-1"/>
        <w:rPr>
          <w:strike/>
          <w:lang w:val="en-GB"/>
        </w:rPr>
      </w:pPr>
      <w:r w:rsidRPr="00911A58">
        <w:rPr>
          <w:lang w:val="en-GB"/>
        </w:rPr>
        <w:t>F</w:t>
      </w:r>
      <w:r w:rsidR="00911A58">
        <w:rPr>
          <w:lang w:val="en-GB"/>
        </w:rPr>
        <w:t xml:space="preserve">or the year as a whole, however, so far </w:t>
      </w:r>
      <w:r w:rsidR="00EF12B1">
        <w:rPr>
          <w:lang w:val="en-GB"/>
        </w:rPr>
        <w:t>it’s substantial orders for forming technology that have been driving the German manufacturer</w:t>
      </w:r>
      <w:r w:rsidR="00325122">
        <w:rPr>
          <w:lang w:val="en-GB"/>
        </w:rPr>
        <w:t>s</w:t>
      </w:r>
      <w:r w:rsidR="00EF12B1">
        <w:rPr>
          <w:lang w:val="en-GB"/>
        </w:rPr>
        <w:t>’ business fo</w:t>
      </w:r>
      <w:r w:rsidR="00EF12B1">
        <w:rPr>
          <w:lang w:val="en-GB"/>
        </w:rPr>
        <w:t>r</w:t>
      </w:r>
      <w:r w:rsidR="00EF12B1">
        <w:rPr>
          <w:lang w:val="en-GB"/>
        </w:rPr>
        <w:t>ward</w:t>
      </w:r>
      <w:r w:rsidR="003D2A60" w:rsidRPr="00911A58">
        <w:rPr>
          <w:lang w:val="en-GB"/>
        </w:rPr>
        <w:t xml:space="preserve">. </w:t>
      </w:r>
      <w:r w:rsidR="004C0805">
        <w:rPr>
          <w:lang w:val="en-GB"/>
        </w:rPr>
        <w:t xml:space="preserve">They were up by 61 per cent in the year’s third quarter, and by </w:t>
      </w:r>
      <w:r w:rsidR="004C0805" w:rsidRPr="00911A58">
        <w:rPr>
          <w:lang w:val="en-GB"/>
        </w:rPr>
        <w:t xml:space="preserve">27 </w:t>
      </w:r>
      <w:r w:rsidR="004C0805">
        <w:rPr>
          <w:lang w:val="en-GB"/>
        </w:rPr>
        <w:t>per cent</w:t>
      </w:r>
      <w:r w:rsidR="004C0805" w:rsidRPr="00911A58">
        <w:rPr>
          <w:lang w:val="en-GB"/>
        </w:rPr>
        <w:t xml:space="preserve"> </w:t>
      </w:r>
      <w:r w:rsidR="004C0805">
        <w:rPr>
          <w:lang w:val="en-GB"/>
        </w:rPr>
        <w:t>over the year as a whole</w:t>
      </w:r>
      <w:r w:rsidR="00317246" w:rsidRPr="00911A58">
        <w:rPr>
          <w:lang w:val="en-GB"/>
        </w:rPr>
        <w:t xml:space="preserve">. </w:t>
      </w:r>
    </w:p>
    <w:p w:rsidR="00C838A1" w:rsidRPr="00911A58" w:rsidRDefault="00C838A1" w:rsidP="00410B7F">
      <w:pPr>
        <w:tabs>
          <w:tab w:val="left" w:pos="7654"/>
        </w:tabs>
        <w:spacing w:line="360" w:lineRule="auto"/>
        <w:ind w:right="-1"/>
        <w:rPr>
          <w:lang w:val="en-GB"/>
        </w:rPr>
      </w:pPr>
    </w:p>
    <w:p w:rsidR="00FB268F" w:rsidRPr="00911A58" w:rsidRDefault="001502DC" w:rsidP="00410B7F">
      <w:pPr>
        <w:tabs>
          <w:tab w:val="left" w:pos="7654"/>
        </w:tabs>
        <w:spacing w:line="360" w:lineRule="auto"/>
        <w:ind w:right="-1"/>
        <w:rPr>
          <w:lang w:val="en-GB"/>
        </w:rPr>
      </w:pPr>
      <w:r>
        <w:rPr>
          <w:lang w:val="en-GB"/>
        </w:rPr>
        <w:lastRenderedPageBreak/>
        <w:t>China, the largest market, continues to give cause for concern</w:t>
      </w:r>
      <w:r w:rsidR="00FB268F" w:rsidRPr="00911A58">
        <w:rPr>
          <w:lang w:val="en-GB"/>
        </w:rPr>
        <w:t>. D</w:t>
      </w:r>
      <w:r>
        <w:rPr>
          <w:lang w:val="en-GB"/>
        </w:rPr>
        <w:t xml:space="preserve">emand was still </w:t>
      </w:r>
      <w:r w:rsidR="002050B1">
        <w:rPr>
          <w:lang w:val="en-GB"/>
        </w:rPr>
        <w:t>falling signific</w:t>
      </w:r>
      <w:r w:rsidR="00F010A6">
        <w:rPr>
          <w:lang w:val="en-GB"/>
        </w:rPr>
        <w:t>antly</w:t>
      </w:r>
      <w:r w:rsidR="002050B1">
        <w:rPr>
          <w:lang w:val="en-GB"/>
        </w:rPr>
        <w:t xml:space="preserve"> in the</w:t>
      </w:r>
      <w:r w:rsidR="00F010A6">
        <w:rPr>
          <w:lang w:val="en-GB"/>
        </w:rPr>
        <w:t xml:space="preserve"> year’s first ha</w:t>
      </w:r>
      <w:r w:rsidR="002050B1">
        <w:rPr>
          <w:lang w:val="en-GB"/>
        </w:rPr>
        <w:t>lf</w:t>
      </w:r>
      <w:r w:rsidR="00911A58">
        <w:rPr>
          <w:lang w:val="en-GB"/>
        </w:rPr>
        <w:t xml:space="preserve">. “The new Chinese government is </w:t>
      </w:r>
      <w:r w:rsidR="00EE5D0D">
        <w:rPr>
          <w:lang w:val="en-GB"/>
        </w:rPr>
        <w:t xml:space="preserve">rigorously reviewing </w:t>
      </w:r>
      <w:r w:rsidR="00FB2728">
        <w:rPr>
          <w:lang w:val="en-GB"/>
        </w:rPr>
        <w:t>the entire investment programme</w:t>
      </w:r>
      <w:r w:rsidR="00325122">
        <w:rPr>
          <w:lang w:val="en-GB"/>
        </w:rPr>
        <w:t xml:space="preserve"> of the ongoing five-year </w:t>
      </w:r>
      <w:r w:rsidR="00EE5D0D">
        <w:rPr>
          <w:lang w:val="en-GB"/>
        </w:rPr>
        <w:t>plan”</w:t>
      </w:r>
      <w:r w:rsidR="00FB268F" w:rsidRPr="00911A58">
        <w:rPr>
          <w:lang w:val="en-GB"/>
        </w:rPr>
        <w:t>, e</w:t>
      </w:r>
      <w:r w:rsidR="00911A58">
        <w:rPr>
          <w:lang w:val="en-GB"/>
        </w:rPr>
        <w:t>xplains</w:t>
      </w:r>
      <w:r w:rsidR="00FB268F" w:rsidRPr="00911A58">
        <w:rPr>
          <w:lang w:val="en-GB"/>
        </w:rPr>
        <w:t xml:space="preserve"> </w:t>
      </w:r>
      <w:r w:rsidR="00EF12B1">
        <w:rPr>
          <w:lang w:val="en-GB"/>
        </w:rPr>
        <w:t xml:space="preserve">Wilfried </w:t>
      </w:r>
      <w:r w:rsidR="00FB268F" w:rsidRPr="00911A58">
        <w:rPr>
          <w:lang w:val="en-GB"/>
        </w:rPr>
        <w:t>Schäfer. Be</w:t>
      </w:r>
      <w:r w:rsidR="00911A58">
        <w:rPr>
          <w:lang w:val="en-GB"/>
        </w:rPr>
        <w:t xml:space="preserve">fore this </w:t>
      </w:r>
      <w:r w:rsidR="00F010A6">
        <w:rPr>
          <w:lang w:val="en-GB"/>
        </w:rPr>
        <w:t>pro</w:t>
      </w:r>
      <w:r w:rsidR="00FB2728">
        <w:rPr>
          <w:lang w:val="en-GB"/>
        </w:rPr>
        <w:t>ces</w:t>
      </w:r>
      <w:r w:rsidR="00F010A6">
        <w:rPr>
          <w:lang w:val="en-GB"/>
        </w:rPr>
        <w:t xml:space="preserve">s has been completed, he </w:t>
      </w:r>
      <w:r w:rsidR="00EE5D0D">
        <w:rPr>
          <w:lang w:val="en-GB"/>
        </w:rPr>
        <w:t>a</w:t>
      </w:r>
      <w:r w:rsidR="00F010A6">
        <w:rPr>
          <w:lang w:val="en-GB"/>
        </w:rPr>
        <w:t>dded, a subs</w:t>
      </w:r>
      <w:r w:rsidR="00FB2728">
        <w:rPr>
          <w:lang w:val="en-GB"/>
        </w:rPr>
        <w:t>tan</w:t>
      </w:r>
      <w:r w:rsidR="00F010A6">
        <w:rPr>
          <w:lang w:val="en-GB"/>
        </w:rPr>
        <w:t>tial recovery in de</w:t>
      </w:r>
      <w:r w:rsidR="00EE5D0D">
        <w:rPr>
          <w:lang w:val="en-GB"/>
        </w:rPr>
        <w:t>mand cannot be anticipated</w:t>
      </w:r>
      <w:r w:rsidR="00FB268F" w:rsidRPr="00911A58">
        <w:rPr>
          <w:lang w:val="en-GB"/>
        </w:rPr>
        <w:t xml:space="preserve">. </w:t>
      </w:r>
      <w:r w:rsidR="006F1900">
        <w:rPr>
          <w:lang w:val="en-GB"/>
        </w:rPr>
        <w:t>Contrary to expecta</w:t>
      </w:r>
      <w:r w:rsidR="00EE5D0D">
        <w:rPr>
          <w:lang w:val="en-GB"/>
        </w:rPr>
        <w:t>tions, ho</w:t>
      </w:r>
      <w:r w:rsidR="006F1900">
        <w:rPr>
          <w:lang w:val="en-GB"/>
        </w:rPr>
        <w:t>wever, Western Europe</w:t>
      </w:r>
      <w:r w:rsidR="00EE5D0D">
        <w:rPr>
          <w:lang w:val="en-GB"/>
        </w:rPr>
        <w:t xml:space="preserve"> has been doing better than </w:t>
      </w:r>
      <w:r w:rsidR="00325122">
        <w:rPr>
          <w:lang w:val="en-GB"/>
        </w:rPr>
        <w:t>anticipa</w:t>
      </w:r>
      <w:r w:rsidR="00325122">
        <w:rPr>
          <w:lang w:val="en-GB"/>
        </w:rPr>
        <w:t>t</w:t>
      </w:r>
      <w:r w:rsidR="00325122">
        <w:rPr>
          <w:lang w:val="en-GB"/>
        </w:rPr>
        <w:t>ed</w:t>
      </w:r>
      <w:r w:rsidR="00FB268F" w:rsidRPr="00911A58">
        <w:rPr>
          <w:lang w:val="en-GB"/>
        </w:rPr>
        <w:t xml:space="preserve">. </w:t>
      </w:r>
      <w:r w:rsidR="002C2FA0">
        <w:rPr>
          <w:lang w:val="en-GB"/>
        </w:rPr>
        <w:t xml:space="preserve">Order bookings </w:t>
      </w:r>
      <w:r w:rsidR="00FB268F" w:rsidRPr="00911A58">
        <w:rPr>
          <w:lang w:val="en-GB"/>
        </w:rPr>
        <w:t xml:space="preserve">in </w:t>
      </w:r>
      <w:r w:rsidR="00FF0593">
        <w:rPr>
          <w:lang w:val="en-GB"/>
        </w:rPr>
        <w:t xml:space="preserve">Central and South America </w:t>
      </w:r>
      <w:r w:rsidR="00C24AED">
        <w:rPr>
          <w:lang w:val="en-GB"/>
        </w:rPr>
        <w:t>have also shown double-figure growth</w:t>
      </w:r>
      <w:r w:rsidR="00FB268F" w:rsidRPr="00911A58">
        <w:rPr>
          <w:lang w:val="en-GB"/>
        </w:rPr>
        <w:t>. In Asi</w:t>
      </w:r>
      <w:r w:rsidR="003A0BE0">
        <w:rPr>
          <w:lang w:val="en-GB"/>
        </w:rPr>
        <w:t xml:space="preserve">a, </w:t>
      </w:r>
      <w:r w:rsidR="00EF12B1">
        <w:rPr>
          <w:lang w:val="en-GB"/>
        </w:rPr>
        <w:t xml:space="preserve">the figures are up in </w:t>
      </w:r>
      <w:r w:rsidR="003A0BE0">
        <w:rPr>
          <w:lang w:val="en-GB"/>
        </w:rPr>
        <w:t>South Korea and the So</w:t>
      </w:r>
      <w:r w:rsidR="002C2FA0">
        <w:rPr>
          <w:lang w:val="en-GB"/>
        </w:rPr>
        <w:t>uth</w:t>
      </w:r>
      <w:r w:rsidR="003A0BE0">
        <w:rPr>
          <w:lang w:val="en-GB"/>
        </w:rPr>
        <w:t>-East Asian coun</w:t>
      </w:r>
      <w:r w:rsidR="00FF0593">
        <w:rPr>
          <w:lang w:val="en-GB"/>
        </w:rPr>
        <w:t>tries</w:t>
      </w:r>
      <w:r w:rsidR="00FB268F" w:rsidRPr="00911A58">
        <w:rPr>
          <w:lang w:val="en-GB"/>
        </w:rPr>
        <w:t xml:space="preserve">. </w:t>
      </w:r>
    </w:p>
    <w:p w:rsidR="008F09DA" w:rsidRPr="00911A58" w:rsidRDefault="008F09DA" w:rsidP="00410B7F">
      <w:pPr>
        <w:tabs>
          <w:tab w:val="left" w:pos="7654"/>
        </w:tabs>
        <w:spacing w:line="360" w:lineRule="auto"/>
        <w:ind w:right="-1"/>
        <w:rPr>
          <w:lang w:val="en-GB"/>
        </w:rPr>
      </w:pPr>
    </w:p>
    <w:p w:rsidR="008F09DA" w:rsidRPr="00911A58" w:rsidRDefault="003A0BE0" w:rsidP="00410B7F">
      <w:pPr>
        <w:tabs>
          <w:tab w:val="left" w:pos="7654"/>
        </w:tabs>
        <w:spacing w:line="360" w:lineRule="auto"/>
        <w:ind w:right="-1"/>
        <w:rPr>
          <w:lang w:val="en-GB"/>
        </w:rPr>
      </w:pPr>
      <w:r>
        <w:rPr>
          <w:lang w:val="en-GB"/>
        </w:rPr>
        <w:t xml:space="preserve">“In view of the improving order situation, the VDW’s current production output forecast for the ongoing year </w:t>
      </w:r>
      <w:r w:rsidR="00C24AED">
        <w:rPr>
          <w:lang w:val="en-GB"/>
        </w:rPr>
        <w:t xml:space="preserve">is not </w:t>
      </w:r>
      <w:r w:rsidR="00EF12B1">
        <w:rPr>
          <w:lang w:val="en-GB"/>
        </w:rPr>
        <w:t>at risk”</w:t>
      </w:r>
      <w:r w:rsidR="00E635D5" w:rsidRPr="00911A58">
        <w:rPr>
          <w:lang w:val="en-GB"/>
        </w:rPr>
        <w:t>, sa</w:t>
      </w:r>
      <w:r w:rsidR="00C70107">
        <w:rPr>
          <w:lang w:val="en-GB"/>
        </w:rPr>
        <w:t>id</w:t>
      </w:r>
      <w:r w:rsidR="00E635D5" w:rsidRPr="00911A58">
        <w:rPr>
          <w:lang w:val="en-GB"/>
        </w:rPr>
        <w:t xml:space="preserve"> Wilfried Schäfer </w:t>
      </w:r>
      <w:r w:rsidR="00C24AED">
        <w:rPr>
          <w:lang w:val="en-GB"/>
        </w:rPr>
        <w:t>in conclusion</w:t>
      </w:r>
      <w:r w:rsidR="00E635D5" w:rsidRPr="00911A58">
        <w:rPr>
          <w:lang w:val="en-GB"/>
        </w:rPr>
        <w:t xml:space="preserve">. </w:t>
      </w:r>
      <w:r w:rsidR="00C70107">
        <w:rPr>
          <w:lang w:val="en-GB"/>
        </w:rPr>
        <w:t>It is predicting consolidation at the preceding year’s high level</w:t>
      </w:r>
      <w:r w:rsidR="00E635D5" w:rsidRPr="00911A58">
        <w:rPr>
          <w:lang w:val="en-GB"/>
        </w:rPr>
        <w:t>.</w:t>
      </w:r>
      <w:r w:rsidR="00F83177" w:rsidRPr="00911A58">
        <w:rPr>
          <w:lang w:val="en-GB"/>
        </w:rPr>
        <w:t xml:space="preserve"> </w:t>
      </w:r>
    </w:p>
    <w:p w:rsidR="00FB268F" w:rsidRPr="00911A58" w:rsidRDefault="00FB268F" w:rsidP="00410B7F">
      <w:pPr>
        <w:tabs>
          <w:tab w:val="left" w:pos="7654"/>
        </w:tabs>
        <w:spacing w:line="360" w:lineRule="auto"/>
        <w:ind w:right="-1"/>
        <w:rPr>
          <w:lang w:val="en-GB"/>
        </w:rPr>
      </w:pPr>
    </w:p>
    <w:p w:rsidR="008869FB" w:rsidRPr="00911A58" w:rsidRDefault="008869FB" w:rsidP="008869FB">
      <w:pPr>
        <w:tabs>
          <w:tab w:val="left" w:pos="7654"/>
        </w:tabs>
        <w:spacing w:line="360" w:lineRule="auto"/>
        <w:ind w:right="-1"/>
        <w:rPr>
          <w:lang w:val="en-GB"/>
        </w:rPr>
      </w:pPr>
    </w:p>
    <w:p w:rsidR="008869FB" w:rsidRPr="00325122" w:rsidRDefault="00C70107" w:rsidP="008869FB">
      <w:pPr>
        <w:pStyle w:val="Textkrper2"/>
        <w:tabs>
          <w:tab w:val="left" w:pos="7654"/>
        </w:tabs>
        <w:ind w:right="-1"/>
        <w:rPr>
          <w:b/>
          <w:sz w:val="16"/>
          <w:szCs w:val="16"/>
          <w:lang w:val="en-GB"/>
        </w:rPr>
      </w:pPr>
      <w:r w:rsidRPr="00325122">
        <w:rPr>
          <w:b/>
          <w:sz w:val="16"/>
          <w:szCs w:val="16"/>
          <w:lang w:val="en-GB"/>
        </w:rPr>
        <w:t>Background</w:t>
      </w:r>
    </w:p>
    <w:p w:rsidR="008869FB" w:rsidRPr="00325122" w:rsidRDefault="00C70107" w:rsidP="008869FB">
      <w:pPr>
        <w:pStyle w:val="Textkrper2"/>
        <w:tabs>
          <w:tab w:val="left" w:pos="7654"/>
        </w:tabs>
        <w:ind w:right="-1"/>
        <w:rPr>
          <w:sz w:val="16"/>
          <w:szCs w:val="16"/>
          <w:lang w:val="en-GB"/>
        </w:rPr>
      </w:pPr>
      <w:r w:rsidRPr="00325122">
        <w:rPr>
          <w:sz w:val="16"/>
          <w:szCs w:val="16"/>
          <w:lang w:val="en-GB"/>
        </w:rPr>
        <w:t>The German machine tool industry ranks among the five largest sectors in the country’s mechanical eng</w:t>
      </w:r>
      <w:r w:rsidRPr="00325122">
        <w:rPr>
          <w:sz w:val="16"/>
          <w:szCs w:val="16"/>
          <w:lang w:val="en-GB"/>
        </w:rPr>
        <w:t>i</w:t>
      </w:r>
      <w:r w:rsidRPr="00325122">
        <w:rPr>
          <w:sz w:val="16"/>
          <w:szCs w:val="16"/>
          <w:lang w:val="en-GB"/>
        </w:rPr>
        <w:t>neering segment. It supplies production technologies for metalworking applications to all categories of ma</w:t>
      </w:r>
      <w:r w:rsidRPr="00325122">
        <w:rPr>
          <w:sz w:val="16"/>
          <w:szCs w:val="16"/>
          <w:lang w:val="en-GB"/>
        </w:rPr>
        <w:t>n</w:t>
      </w:r>
      <w:r w:rsidRPr="00325122">
        <w:rPr>
          <w:sz w:val="16"/>
          <w:szCs w:val="16"/>
          <w:lang w:val="en-GB"/>
        </w:rPr>
        <w:t>ufacturer, and makes a crucial contribution towards progressing innovation and productivity in the industrial sector overall. Due to its absolutely key position for industrial production output, its development is also an important indicator for the economic vigour of the country’s industrial sector as a whole. In 2012, the Ge</w:t>
      </w:r>
      <w:r w:rsidRPr="00325122">
        <w:rPr>
          <w:sz w:val="16"/>
          <w:szCs w:val="16"/>
          <w:lang w:val="en-GB"/>
        </w:rPr>
        <w:t>r</w:t>
      </w:r>
      <w:r w:rsidRPr="00325122">
        <w:rPr>
          <w:sz w:val="16"/>
          <w:szCs w:val="16"/>
          <w:lang w:val="en-GB"/>
        </w:rPr>
        <w:t>man machine tool industry produced machines and services worth around 13 billion euros, and was emplo</w:t>
      </w:r>
      <w:r w:rsidRPr="00325122">
        <w:rPr>
          <w:sz w:val="16"/>
          <w:szCs w:val="16"/>
          <w:lang w:val="en-GB"/>
        </w:rPr>
        <w:t>y</w:t>
      </w:r>
      <w:r w:rsidRPr="00325122">
        <w:rPr>
          <w:sz w:val="16"/>
          <w:szCs w:val="16"/>
          <w:lang w:val="en-GB"/>
        </w:rPr>
        <w:t xml:space="preserve">ing 70,900 people (status: December 2012, firms with more than 20 staff). This corresponded to growth of 10 per cent. </w:t>
      </w:r>
    </w:p>
    <w:p w:rsidR="008869FB" w:rsidRPr="00911A58" w:rsidRDefault="008869FB" w:rsidP="008869FB">
      <w:pPr>
        <w:tabs>
          <w:tab w:val="left" w:pos="7654"/>
        </w:tabs>
        <w:spacing w:line="360" w:lineRule="auto"/>
        <w:ind w:right="-1"/>
        <w:rPr>
          <w:lang w:val="en-GB"/>
        </w:rPr>
      </w:pPr>
    </w:p>
    <w:p w:rsidR="008869FB" w:rsidRPr="00911A58" w:rsidRDefault="00325122" w:rsidP="008869FB">
      <w:pPr>
        <w:spacing w:line="360" w:lineRule="auto"/>
        <w:ind w:right="-568"/>
        <w:rPr>
          <w:lang w:val="en-GB"/>
        </w:rPr>
      </w:pPr>
      <w:r>
        <w:rPr>
          <w:lang w:val="en-GB"/>
        </w:rPr>
        <w:t>Fig.</w:t>
      </w:r>
      <w:r w:rsidR="008869FB" w:rsidRPr="00911A58">
        <w:rPr>
          <w:lang w:val="en-GB"/>
        </w:rPr>
        <w:t xml:space="preserve">: </w:t>
      </w:r>
    </w:p>
    <w:p w:rsidR="008869FB" w:rsidRPr="00911A58" w:rsidRDefault="008869FB" w:rsidP="008869FB">
      <w:pPr>
        <w:spacing w:line="360" w:lineRule="auto"/>
        <w:ind w:right="-568"/>
        <w:rPr>
          <w:lang w:val="en-GB"/>
        </w:rPr>
      </w:pPr>
      <w:r w:rsidRPr="00911A58">
        <w:rPr>
          <w:lang w:val="en-GB"/>
        </w:rPr>
        <w:t xml:space="preserve">Dr. </w:t>
      </w:r>
      <w:proofErr w:type="spellStart"/>
      <w:r w:rsidRPr="00911A58">
        <w:rPr>
          <w:lang w:val="en-GB"/>
        </w:rPr>
        <w:t>Wilfried</w:t>
      </w:r>
      <w:proofErr w:type="spellEnd"/>
      <w:r w:rsidRPr="00911A58">
        <w:rPr>
          <w:lang w:val="en-GB"/>
        </w:rPr>
        <w:t xml:space="preserve"> </w:t>
      </w:r>
      <w:proofErr w:type="spellStart"/>
      <w:r w:rsidRPr="00911A58">
        <w:rPr>
          <w:lang w:val="en-GB"/>
        </w:rPr>
        <w:t>Schäfer</w:t>
      </w:r>
      <w:proofErr w:type="spellEnd"/>
      <w:r w:rsidRPr="00911A58">
        <w:rPr>
          <w:lang w:val="en-GB"/>
        </w:rPr>
        <w:t xml:space="preserve">, </w:t>
      </w:r>
      <w:r w:rsidR="00AA11CC">
        <w:rPr>
          <w:lang w:val="en-GB"/>
        </w:rPr>
        <w:t xml:space="preserve">Executive Director of the </w:t>
      </w:r>
      <w:r w:rsidRPr="00911A58">
        <w:rPr>
          <w:lang w:val="en-GB"/>
        </w:rPr>
        <w:t>VDW (</w:t>
      </w:r>
      <w:r w:rsidR="00FC1E59">
        <w:rPr>
          <w:lang w:val="en-GB"/>
        </w:rPr>
        <w:t>German Mach</w:t>
      </w:r>
      <w:r w:rsidR="00AA11CC">
        <w:rPr>
          <w:lang w:val="en-GB"/>
        </w:rPr>
        <w:t>ine Tool Builders’ Association</w:t>
      </w:r>
      <w:r w:rsidRPr="00911A58">
        <w:rPr>
          <w:lang w:val="en-GB"/>
        </w:rPr>
        <w:t>), Frankfurt am Main</w:t>
      </w:r>
    </w:p>
    <w:p w:rsidR="008869FB" w:rsidRPr="00911A58" w:rsidRDefault="008869FB" w:rsidP="008869FB">
      <w:pPr>
        <w:tabs>
          <w:tab w:val="left" w:pos="1183"/>
        </w:tabs>
        <w:spacing w:line="360" w:lineRule="auto"/>
        <w:ind w:right="-568"/>
        <w:rPr>
          <w:lang w:val="en-GB"/>
        </w:rPr>
      </w:pPr>
      <w:r w:rsidRPr="00911A58">
        <w:rPr>
          <w:lang w:val="en-GB"/>
        </w:rPr>
        <w:tab/>
      </w:r>
    </w:p>
    <w:p w:rsidR="008869FB" w:rsidRPr="00911A58" w:rsidRDefault="008869FB" w:rsidP="002F3C10">
      <w:pPr>
        <w:spacing w:line="360" w:lineRule="auto"/>
        <w:ind w:right="-568"/>
        <w:rPr>
          <w:lang w:val="en-GB"/>
        </w:rPr>
      </w:pPr>
      <w:r w:rsidRPr="00911A58">
        <w:rPr>
          <w:lang w:val="en-GB"/>
        </w:rPr>
        <w:t>Gra</w:t>
      </w:r>
      <w:r w:rsidR="00325122">
        <w:rPr>
          <w:lang w:val="en-GB"/>
        </w:rPr>
        <w:t>phics</w:t>
      </w:r>
      <w:r w:rsidRPr="00911A58">
        <w:rPr>
          <w:lang w:val="en-GB"/>
        </w:rPr>
        <w:t xml:space="preserve">: </w:t>
      </w:r>
      <w:r w:rsidR="00AA11CC">
        <w:rPr>
          <w:lang w:val="en-GB"/>
        </w:rPr>
        <w:t xml:space="preserve">Order bookings and </w:t>
      </w:r>
      <w:r w:rsidR="00FC1E59">
        <w:rPr>
          <w:lang w:val="en-GB"/>
        </w:rPr>
        <w:t>sales</w:t>
      </w:r>
      <w:r w:rsidRPr="00911A58">
        <w:rPr>
          <w:lang w:val="en-GB"/>
        </w:rPr>
        <w:t xml:space="preserve"> in </w:t>
      </w:r>
      <w:r w:rsidR="00AA11CC">
        <w:rPr>
          <w:lang w:val="en-GB"/>
        </w:rPr>
        <w:t>the German machine tool industry</w:t>
      </w:r>
      <w:r w:rsidRPr="00911A58">
        <w:rPr>
          <w:lang w:val="en-GB"/>
        </w:rPr>
        <w:t xml:space="preserve"> </w:t>
      </w:r>
    </w:p>
    <w:p w:rsidR="00911A58" w:rsidRPr="00A409E5" w:rsidRDefault="00911A58">
      <w:pPr>
        <w:rPr>
          <w:rFonts w:ascii="Times New Roman" w:hAnsi="Times New Roman"/>
          <w:kern w:val="0"/>
          <w:sz w:val="20"/>
          <w:lang w:val="en-US"/>
        </w:rPr>
      </w:pPr>
    </w:p>
    <w:sectPr w:rsidR="00911A58" w:rsidRPr="00A409E5" w:rsidSect="008869F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65" w:right="2835"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CE" w:rsidRDefault="008B76CE">
      <w:r>
        <w:separator/>
      </w:r>
    </w:p>
  </w:endnote>
  <w:endnote w:type="continuationSeparator" w:id="0">
    <w:p w:rsidR="008B76CE" w:rsidRDefault="008B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64" w:rsidRDefault="00D521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CE" w:rsidRDefault="008B76CE">
    <w:pPr>
      <w:pStyle w:val="Fuzeile"/>
      <w:spacing w:line="2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CE" w:rsidRDefault="008B76CE"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8B76CE" w:rsidRPr="00A409E5">
      <w:tc>
        <w:tcPr>
          <w:tcW w:w="2442" w:type="dxa"/>
        </w:tcPr>
        <w:p w:rsidR="008B76CE" w:rsidRPr="00362226" w:rsidRDefault="008B76CE" w:rsidP="000012C6">
          <w:pPr>
            <w:spacing w:line="160" w:lineRule="exact"/>
            <w:rPr>
              <w:sz w:val="14"/>
            </w:rPr>
          </w:pPr>
          <w:r w:rsidRPr="00362226">
            <w:rPr>
              <w:sz w:val="14"/>
            </w:rPr>
            <w:t>Verein Deutscher</w:t>
          </w:r>
        </w:p>
        <w:p w:rsidR="008B76CE" w:rsidRPr="00362226" w:rsidRDefault="008B76CE" w:rsidP="000012C6">
          <w:pPr>
            <w:spacing w:line="160" w:lineRule="exact"/>
            <w:rPr>
              <w:sz w:val="14"/>
            </w:rPr>
          </w:pPr>
          <w:r w:rsidRPr="00362226">
            <w:rPr>
              <w:sz w:val="14"/>
            </w:rPr>
            <w:t>Werkzeugmaschinenfabriken e.V.</w:t>
          </w:r>
        </w:p>
        <w:p w:rsidR="008B76CE" w:rsidRDefault="008B76CE" w:rsidP="000012C6">
          <w:pPr>
            <w:spacing w:line="160" w:lineRule="exact"/>
            <w:rPr>
              <w:sz w:val="14"/>
            </w:rPr>
          </w:pPr>
        </w:p>
      </w:tc>
      <w:tc>
        <w:tcPr>
          <w:tcW w:w="2548" w:type="dxa"/>
        </w:tcPr>
        <w:p w:rsidR="008B76CE" w:rsidRDefault="008B76CE" w:rsidP="000012C6">
          <w:pPr>
            <w:spacing w:line="160" w:lineRule="exact"/>
            <w:rPr>
              <w:sz w:val="14"/>
            </w:rPr>
          </w:pPr>
          <w:r>
            <w:rPr>
              <w:sz w:val="14"/>
            </w:rPr>
            <w:t>Vorsitzende</w:t>
          </w:r>
          <w:r w:rsidRPr="009F2281">
            <w:rPr>
              <w:spacing w:val="20"/>
              <w:sz w:val="14"/>
              <w:szCs w:val="14"/>
            </w:rPr>
            <w:t>r/</w:t>
          </w:r>
          <w:r>
            <w:rPr>
              <w:sz w:val="14"/>
            </w:rPr>
            <w:t>Chairman:</w:t>
          </w:r>
        </w:p>
        <w:p w:rsidR="008B76CE" w:rsidRDefault="008B76CE" w:rsidP="000012C6">
          <w:pPr>
            <w:spacing w:line="160" w:lineRule="exact"/>
            <w:rPr>
              <w:sz w:val="14"/>
            </w:rPr>
          </w:pPr>
          <w:r>
            <w:rPr>
              <w:sz w:val="14"/>
            </w:rPr>
            <w:t>Martin Kapp</w:t>
          </w:r>
        </w:p>
        <w:p w:rsidR="008B76CE" w:rsidRDefault="008B76CE" w:rsidP="000012C6">
          <w:pPr>
            <w:spacing w:line="160" w:lineRule="exact"/>
            <w:rPr>
              <w:sz w:val="14"/>
            </w:rPr>
          </w:pPr>
          <w:r>
            <w:rPr>
              <w:sz w:val="14"/>
            </w:rPr>
            <w:t>Geschäftsführe</w:t>
          </w:r>
          <w:r w:rsidRPr="009F2281">
            <w:rPr>
              <w:spacing w:val="20"/>
              <w:sz w:val="14"/>
              <w:szCs w:val="14"/>
            </w:rPr>
            <w:t>r/</w:t>
          </w:r>
          <w:r>
            <w:rPr>
              <w:sz w:val="14"/>
            </w:rPr>
            <w:t xml:space="preserve">Executive </w:t>
          </w:r>
          <w:proofErr w:type="spellStart"/>
          <w:r>
            <w:rPr>
              <w:sz w:val="14"/>
            </w:rPr>
            <w:t>Director</w:t>
          </w:r>
          <w:proofErr w:type="spellEnd"/>
          <w:r>
            <w:rPr>
              <w:sz w:val="14"/>
            </w:rPr>
            <w:t>:</w:t>
          </w:r>
        </w:p>
        <w:p w:rsidR="008B76CE" w:rsidRDefault="008B76CE" w:rsidP="000012C6">
          <w:pPr>
            <w:spacing w:line="160" w:lineRule="exact"/>
            <w:rPr>
              <w:sz w:val="14"/>
            </w:rPr>
          </w:pPr>
          <w:r>
            <w:rPr>
              <w:sz w:val="14"/>
            </w:rPr>
            <w:t>Dr.-Ing. Wilfried Schäfer</w:t>
          </w:r>
        </w:p>
      </w:tc>
      <w:tc>
        <w:tcPr>
          <w:tcW w:w="2799" w:type="dxa"/>
        </w:tcPr>
        <w:p w:rsidR="008B76CE" w:rsidRDefault="008B76CE" w:rsidP="000012C6">
          <w:pPr>
            <w:tabs>
              <w:tab w:val="left" w:pos="539"/>
            </w:tabs>
            <w:spacing w:line="160" w:lineRule="exact"/>
            <w:rPr>
              <w:sz w:val="14"/>
            </w:rPr>
          </w:pPr>
          <w:r>
            <w:rPr>
              <w:sz w:val="14"/>
            </w:rPr>
            <w:t>Registergerich</w:t>
          </w:r>
          <w:r w:rsidRPr="009F2281">
            <w:rPr>
              <w:spacing w:val="20"/>
              <w:sz w:val="14"/>
              <w:szCs w:val="14"/>
            </w:rPr>
            <w:t>t/</w:t>
          </w:r>
          <w:r>
            <w:rPr>
              <w:sz w:val="14"/>
            </w:rPr>
            <w:t>Registration Office: Amtsg</w:t>
          </w:r>
          <w:r>
            <w:rPr>
              <w:sz w:val="14"/>
            </w:rPr>
            <w:t>e</w:t>
          </w:r>
          <w:r>
            <w:rPr>
              <w:sz w:val="14"/>
            </w:rPr>
            <w:t>richt Frankfurt am Main</w:t>
          </w:r>
        </w:p>
        <w:p w:rsidR="008B76CE" w:rsidRPr="0052444D" w:rsidRDefault="008B76CE" w:rsidP="000012C6">
          <w:pPr>
            <w:tabs>
              <w:tab w:val="left" w:pos="539"/>
            </w:tabs>
            <w:spacing w:line="160" w:lineRule="exact"/>
            <w:rPr>
              <w:sz w:val="14"/>
              <w:lang w:val="en-GB"/>
            </w:rPr>
          </w:pPr>
          <w:proofErr w:type="spellStart"/>
          <w:r w:rsidRPr="0052444D">
            <w:rPr>
              <w:sz w:val="14"/>
              <w:lang w:val="en-GB"/>
            </w:rPr>
            <w:t>Vereinsregiste</w:t>
          </w:r>
          <w:r w:rsidRPr="0052444D">
            <w:rPr>
              <w:spacing w:val="20"/>
              <w:sz w:val="14"/>
              <w:szCs w:val="14"/>
              <w:lang w:val="en-GB"/>
            </w:rPr>
            <w:t>r</w:t>
          </w:r>
          <w:proofErr w:type="spellEnd"/>
          <w:r w:rsidRPr="0052444D">
            <w:rPr>
              <w:spacing w:val="20"/>
              <w:sz w:val="14"/>
              <w:szCs w:val="14"/>
              <w:lang w:val="en-GB"/>
            </w:rPr>
            <w:t>/</w:t>
          </w:r>
          <w:r w:rsidRPr="0052444D">
            <w:rPr>
              <w:sz w:val="14"/>
              <w:lang w:val="en-GB"/>
            </w:rPr>
            <w:t>Society Register: VR4966</w:t>
          </w:r>
        </w:p>
        <w:p w:rsidR="008B76CE" w:rsidRPr="0052444D" w:rsidRDefault="008B76CE" w:rsidP="000012C6">
          <w:pPr>
            <w:tabs>
              <w:tab w:val="left" w:pos="539"/>
            </w:tabs>
            <w:spacing w:line="160" w:lineRule="exact"/>
            <w:rPr>
              <w:sz w:val="14"/>
              <w:szCs w:val="14"/>
              <w:lang w:val="en-GB"/>
            </w:rPr>
          </w:pPr>
          <w:r w:rsidRPr="0052444D">
            <w:rPr>
              <w:sz w:val="14"/>
              <w:szCs w:val="14"/>
              <w:lang w:val="en-GB"/>
            </w:rPr>
            <w:t>Ust.ID-Nr</w:t>
          </w:r>
          <w:r w:rsidRPr="0052444D">
            <w:rPr>
              <w:spacing w:val="20"/>
              <w:sz w:val="14"/>
              <w:szCs w:val="14"/>
              <w:lang w:val="en-GB"/>
            </w:rPr>
            <w:t>./</w:t>
          </w:r>
          <w:r w:rsidRPr="0052444D">
            <w:rPr>
              <w:sz w:val="14"/>
              <w:szCs w:val="14"/>
              <w:lang w:val="en-GB"/>
            </w:rPr>
            <w:t>VAT No.: DE 114 10 88 36</w:t>
          </w:r>
        </w:p>
      </w:tc>
      <w:tc>
        <w:tcPr>
          <w:tcW w:w="2077" w:type="dxa"/>
        </w:tcPr>
        <w:p w:rsidR="008B76CE" w:rsidRPr="0052444D" w:rsidRDefault="008B76CE" w:rsidP="000012C6">
          <w:pPr>
            <w:pStyle w:val="berschrift2"/>
            <w:framePr w:hSpace="0" w:wrap="auto" w:vAnchor="margin" w:hAnchor="text" w:xAlign="left" w:yAlign="inline" w:anchorLock="1"/>
            <w:spacing w:line="160" w:lineRule="exact"/>
            <w:rPr>
              <w:b w:val="0"/>
              <w:lang w:val="en-GB"/>
            </w:rPr>
          </w:pPr>
        </w:p>
      </w:tc>
    </w:tr>
  </w:tbl>
  <w:p w:rsidR="008B76CE" w:rsidRPr="0052444D" w:rsidRDefault="008B76CE" w:rsidP="0050117F">
    <w:pPr>
      <w:pStyle w:val="Fuzeile"/>
      <w:spacing w:line="20" w:lineRule="exact"/>
      <w:rPr>
        <w:sz w:val="2"/>
        <w:lang w:val="en-GB"/>
      </w:rPr>
    </w:pPr>
  </w:p>
  <w:p w:rsidR="008B76CE" w:rsidRPr="003A7790" w:rsidRDefault="008B76CE" w:rsidP="0050117F">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CE" w:rsidRDefault="008B76CE">
      <w:r>
        <w:separator/>
      </w:r>
    </w:p>
  </w:footnote>
  <w:footnote w:type="continuationSeparator" w:id="0">
    <w:p w:rsidR="008B76CE" w:rsidRDefault="008B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64" w:rsidRDefault="00D521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8B76CE" w:rsidRPr="00A409E5">
      <w:trPr>
        <w:trHeight w:hRule="exact" w:val="1950"/>
      </w:trPr>
      <w:tc>
        <w:tcPr>
          <w:tcW w:w="7655" w:type="dxa"/>
        </w:tcPr>
        <w:p w:rsidR="008B76CE" w:rsidRPr="00A409E5" w:rsidRDefault="008B76CE" w:rsidP="00D52164">
          <w:pPr>
            <w:rPr>
              <w:lang w:val="en-US"/>
            </w:rPr>
          </w:pPr>
          <w:r w:rsidRPr="00A409E5">
            <w:rPr>
              <w:lang w:val="en-US"/>
            </w:rPr>
            <w:t xml:space="preserve">Page </w:t>
          </w:r>
          <w:r w:rsidR="00004AAA">
            <w:fldChar w:fldCharType="begin"/>
          </w:r>
          <w:r w:rsidRPr="00A409E5">
            <w:rPr>
              <w:lang w:val="en-US"/>
            </w:rPr>
            <w:instrText xml:space="preserve"> PAGE </w:instrText>
          </w:r>
          <w:r w:rsidR="00004AAA">
            <w:fldChar w:fldCharType="separate"/>
          </w:r>
          <w:r w:rsidR="002A0716">
            <w:rPr>
              <w:noProof/>
              <w:lang w:val="en-US"/>
            </w:rPr>
            <w:t>2</w:t>
          </w:r>
          <w:r w:rsidR="00004AAA">
            <w:fldChar w:fldCharType="end"/>
          </w:r>
          <w:r w:rsidRPr="00A409E5">
            <w:rPr>
              <w:lang w:val="en-US"/>
            </w:rPr>
            <w:t>/</w:t>
          </w:r>
          <w:r w:rsidR="00BC3DDE">
            <w:fldChar w:fldCharType="begin"/>
          </w:r>
          <w:r w:rsidR="00BC3DDE" w:rsidRPr="00A409E5">
            <w:rPr>
              <w:lang w:val="en-US"/>
            </w:rPr>
            <w:instrText xml:space="preserve"> NUMPAGES </w:instrText>
          </w:r>
          <w:r w:rsidR="00BC3DDE">
            <w:fldChar w:fldCharType="separate"/>
          </w:r>
          <w:r w:rsidR="002A0716">
            <w:rPr>
              <w:noProof/>
              <w:lang w:val="en-US"/>
            </w:rPr>
            <w:t>2</w:t>
          </w:r>
          <w:r w:rsidR="00BC3DDE">
            <w:rPr>
              <w:noProof/>
            </w:rPr>
            <w:fldChar w:fldCharType="end"/>
          </w:r>
          <w:r w:rsidRPr="00A409E5">
            <w:rPr>
              <w:lang w:val="en-US"/>
            </w:rPr>
            <w:t xml:space="preserve"> · VDW </w:t>
          </w:r>
          <w:r w:rsidR="00004AAA">
            <w:fldChar w:fldCharType="begin"/>
          </w:r>
          <w:r w:rsidRPr="00A409E5">
            <w:rPr>
              <w:lang w:val="en-US"/>
            </w:rPr>
            <w:instrText xml:space="preserve"> STYLEREF Initials \* MERGEFORMAT </w:instrText>
          </w:r>
          <w:r w:rsidR="00004AAA">
            <w:fldChar w:fldCharType="end"/>
          </w:r>
          <w:r w:rsidRPr="00A409E5">
            <w:rPr>
              <w:lang w:val="en-US"/>
            </w:rPr>
            <w:t xml:space="preserve"> · Press Release dated 1</w:t>
          </w:r>
          <w:r w:rsidR="00D52164">
            <w:rPr>
              <w:lang w:val="en-US"/>
            </w:rPr>
            <w:t>9</w:t>
          </w:r>
          <w:r w:rsidRPr="00A409E5">
            <w:rPr>
              <w:lang w:val="en-US"/>
            </w:rPr>
            <w:t xml:space="preserve"> November 2013</w:t>
          </w:r>
        </w:p>
      </w:tc>
      <w:tc>
        <w:tcPr>
          <w:tcW w:w="2608" w:type="dxa"/>
        </w:tcPr>
        <w:p w:rsidR="008B76CE" w:rsidRPr="00A409E5" w:rsidRDefault="008B76CE">
          <w:pPr>
            <w:rPr>
              <w:lang w:val="en-US"/>
            </w:rPr>
          </w:pPr>
        </w:p>
      </w:tc>
    </w:tr>
  </w:tbl>
  <w:p w:rsidR="008B76CE" w:rsidRPr="00A409E5" w:rsidRDefault="008B76CE">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8B76CE">
      <w:trPr>
        <w:cantSplit/>
        <w:trHeight w:hRule="exact" w:val="1920"/>
      </w:trPr>
      <w:tc>
        <w:tcPr>
          <w:tcW w:w="10348" w:type="dxa"/>
        </w:tcPr>
        <w:p w:rsidR="008B76CE" w:rsidRDefault="008B76CE">
          <w:pPr>
            <w:pStyle w:val="Titel1"/>
          </w:pPr>
          <w:r>
            <w:rPr>
              <w:noProof/>
            </w:rPr>
            <w:drawing>
              <wp:inline distT="0" distB="0" distL="0" distR="0">
                <wp:extent cx="4290060" cy="363220"/>
                <wp:effectExtent l="0" t="0" r="2540" b="0"/>
                <wp:docPr id="1" name="Picture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0060" cy="363220"/>
                        </a:xfrm>
                        <a:prstGeom prst="rect">
                          <a:avLst/>
                        </a:prstGeom>
                        <a:noFill/>
                        <a:ln>
                          <a:noFill/>
                        </a:ln>
                      </pic:spPr>
                    </pic:pic>
                  </a:graphicData>
                </a:graphic>
              </wp:inline>
            </w:drawing>
          </w:r>
        </w:p>
      </w:tc>
    </w:tr>
  </w:tbl>
  <w:p w:rsidR="008B76CE" w:rsidRDefault="008B76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B72B9"/>
    <w:rsid w:val="000012C6"/>
    <w:rsid w:val="00004AAA"/>
    <w:rsid w:val="00035C77"/>
    <w:rsid w:val="000662F4"/>
    <w:rsid w:val="000A3C5F"/>
    <w:rsid w:val="000A3C8B"/>
    <w:rsid w:val="000A535B"/>
    <w:rsid w:val="000B072A"/>
    <w:rsid w:val="000C09E2"/>
    <w:rsid w:val="000D6B28"/>
    <w:rsid w:val="00126DFE"/>
    <w:rsid w:val="001363FB"/>
    <w:rsid w:val="00143722"/>
    <w:rsid w:val="00146D7A"/>
    <w:rsid w:val="001502DC"/>
    <w:rsid w:val="00151DA7"/>
    <w:rsid w:val="00160FAD"/>
    <w:rsid w:val="00172A07"/>
    <w:rsid w:val="0019484E"/>
    <w:rsid w:val="001A0A28"/>
    <w:rsid w:val="001D1B88"/>
    <w:rsid w:val="001F75E5"/>
    <w:rsid w:val="002050B1"/>
    <w:rsid w:val="002510F4"/>
    <w:rsid w:val="0027554A"/>
    <w:rsid w:val="00284260"/>
    <w:rsid w:val="002864A4"/>
    <w:rsid w:val="00291C32"/>
    <w:rsid w:val="002A0716"/>
    <w:rsid w:val="002C2FA0"/>
    <w:rsid w:val="002F3C10"/>
    <w:rsid w:val="00317246"/>
    <w:rsid w:val="00325122"/>
    <w:rsid w:val="003A0BE0"/>
    <w:rsid w:val="003A7790"/>
    <w:rsid w:val="003B5D90"/>
    <w:rsid w:val="003D2A60"/>
    <w:rsid w:val="00410B7F"/>
    <w:rsid w:val="0043362F"/>
    <w:rsid w:val="0045618F"/>
    <w:rsid w:val="00492F1F"/>
    <w:rsid w:val="004B02D3"/>
    <w:rsid w:val="004B542D"/>
    <w:rsid w:val="004C0805"/>
    <w:rsid w:val="004C16A0"/>
    <w:rsid w:val="004E5BAC"/>
    <w:rsid w:val="004F7033"/>
    <w:rsid w:val="0050117F"/>
    <w:rsid w:val="0052444D"/>
    <w:rsid w:val="005345A7"/>
    <w:rsid w:val="005C217E"/>
    <w:rsid w:val="005D0E88"/>
    <w:rsid w:val="005D1A90"/>
    <w:rsid w:val="0062534E"/>
    <w:rsid w:val="00627B4D"/>
    <w:rsid w:val="00633A32"/>
    <w:rsid w:val="006B075C"/>
    <w:rsid w:val="006D0002"/>
    <w:rsid w:val="006D561A"/>
    <w:rsid w:val="006D62A7"/>
    <w:rsid w:val="006E3AFB"/>
    <w:rsid w:val="006E7837"/>
    <w:rsid w:val="006F1900"/>
    <w:rsid w:val="007669ED"/>
    <w:rsid w:val="00794D1D"/>
    <w:rsid w:val="007A4D32"/>
    <w:rsid w:val="007B6219"/>
    <w:rsid w:val="008534A1"/>
    <w:rsid w:val="00856F09"/>
    <w:rsid w:val="00884819"/>
    <w:rsid w:val="008869FB"/>
    <w:rsid w:val="008B76CE"/>
    <w:rsid w:val="008F09DA"/>
    <w:rsid w:val="009056F0"/>
    <w:rsid w:val="00911A58"/>
    <w:rsid w:val="00913AD0"/>
    <w:rsid w:val="009170BD"/>
    <w:rsid w:val="009203FE"/>
    <w:rsid w:val="009A6725"/>
    <w:rsid w:val="009B36C1"/>
    <w:rsid w:val="009B6A02"/>
    <w:rsid w:val="009E2198"/>
    <w:rsid w:val="00A26C42"/>
    <w:rsid w:val="00A409E5"/>
    <w:rsid w:val="00A77607"/>
    <w:rsid w:val="00AA11CC"/>
    <w:rsid w:val="00AB72B9"/>
    <w:rsid w:val="00AE3F88"/>
    <w:rsid w:val="00B152D4"/>
    <w:rsid w:val="00B1593E"/>
    <w:rsid w:val="00B4283A"/>
    <w:rsid w:val="00B722EE"/>
    <w:rsid w:val="00B86B54"/>
    <w:rsid w:val="00BC3DDE"/>
    <w:rsid w:val="00BC6836"/>
    <w:rsid w:val="00BE74FB"/>
    <w:rsid w:val="00C24AED"/>
    <w:rsid w:val="00C3201E"/>
    <w:rsid w:val="00C70107"/>
    <w:rsid w:val="00C710CB"/>
    <w:rsid w:val="00C838A1"/>
    <w:rsid w:val="00C8749B"/>
    <w:rsid w:val="00C91835"/>
    <w:rsid w:val="00CB3133"/>
    <w:rsid w:val="00CB5C29"/>
    <w:rsid w:val="00CD42BD"/>
    <w:rsid w:val="00CE0972"/>
    <w:rsid w:val="00D4109F"/>
    <w:rsid w:val="00D50082"/>
    <w:rsid w:val="00D52164"/>
    <w:rsid w:val="00DB3C0E"/>
    <w:rsid w:val="00DC17E9"/>
    <w:rsid w:val="00DC5E3E"/>
    <w:rsid w:val="00DD6AE0"/>
    <w:rsid w:val="00E155CA"/>
    <w:rsid w:val="00E16FA5"/>
    <w:rsid w:val="00E27AF6"/>
    <w:rsid w:val="00E3021E"/>
    <w:rsid w:val="00E33C93"/>
    <w:rsid w:val="00E34DA1"/>
    <w:rsid w:val="00E635D5"/>
    <w:rsid w:val="00EE5D0D"/>
    <w:rsid w:val="00EE5DE4"/>
    <w:rsid w:val="00EF0F35"/>
    <w:rsid w:val="00EF12B1"/>
    <w:rsid w:val="00EF7BA9"/>
    <w:rsid w:val="00F010A6"/>
    <w:rsid w:val="00F01E07"/>
    <w:rsid w:val="00F0661C"/>
    <w:rsid w:val="00F8109A"/>
    <w:rsid w:val="00F83177"/>
    <w:rsid w:val="00FB268F"/>
    <w:rsid w:val="00FB2728"/>
    <w:rsid w:val="00FC1E59"/>
    <w:rsid w:val="00FF0593"/>
    <w:rsid w:val="00FF4BC1"/>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3AD0"/>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913AD0"/>
    <w:pPr>
      <w:widowControl w:val="0"/>
      <w:spacing w:line="600" w:lineRule="exact"/>
      <w:ind w:right="284"/>
      <w:jc w:val="right"/>
    </w:pPr>
    <w:rPr>
      <w:rFonts w:ascii="Arial" w:hAnsi="Arial"/>
      <w:noProof/>
      <w:sz w:val="22"/>
    </w:rPr>
  </w:style>
  <w:style w:type="paragraph" w:styleId="Fuzeile">
    <w:name w:val="footer"/>
    <w:basedOn w:val="Standard"/>
    <w:rsid w:val="00913AD0"/>
    <w:rPr>
      <w:sz w:val="16"/>
    </w:rPr>
  </w:style>
  <w:style w:type="character" w:styleId="Kommentarzeichen">
    <w:name w:val="annotation reference"/>
    <w:semiHidden/>
    <w:rsid w:val="00913AD0"/>
    <w:rPr>
      <w:sz w:val="16"/>
    </w:rPr>
  </w:style>
  <w:style w:type="paragraph" w:styleId="Kommentartext">
    <w:name w:val="annotation text"/>
    <w:basedOn w:val="Standard"/>
    <w:semiHidden/>
    <w:rsid w:val="00913AD0"/>
    <w:rPr>
      <w:sz w:val="20"/>
    </w:rPr>
  </w:style>
  <w:style w:type="paragraph" w:customStyle="1" w:styleId="Greeting">
    <w:name w:val="Greeting"/>
    <w:basedOn w:val="Standard"/>
    <w:next w:val="Standard"/>
    <w:rsid w:val="00913AD0"/>
  </w:style>
  <w:style w:type="paragraph" w:customStyle="1" w:styleId="Blind">
    <w:name w:val="Blind"/>
    <w:basedOn w:val="Foot"/>
    <w:rsid w:val="00913AD0"/>
  </w:style>
  <w:style w:type="paragraph" w:customStyle="1" w:styleId="Foot">
    <w:name w:val="Foot"/>
    <w:basedOn w:val="Standard"/>
    <w:rsid w:val="00913AD0"/>
    <w:pPr>
      <w:spacing w:line="140" w:lineRule="exact"/>
    </w:pPr>
    <w:rPr>
      <w:vanish/>
      <w:sz w:val="12"/>
    </w:rPr>
  </w:style>
  <w:style w:type="paragraph" w:customStyle="1" w:styleId="Opening">
    <w:name w:val="Opening"/>
    <w:basedOn w:val="Standard"/>
    <w:rsid w:val="00913AD0"/>
  </w:style>
  <w:style w:type="paragraph" w:customStyle="1" w:styleId="Von">
    <w:name w:val="Von"/>
    <w:basedOn w:val="Standard"/>
    <w:rsid w:val="00913AD0"/>
  </w:style>
  <w:style w:type="paragraph" w:customStyle="1" w:styleId="Initials">
    <w:name w:val="Initials"/>
    <w:basedOn w:val="Standard"/>
    <w:next w:val="Standard"/>
    <w:rsid w:val="00913AD0"/>
  </w:style>
  <w:style w:type="paragraph" w:customStyle="1" w:styleId="Signatory">
    <w:name w:val="Signatory"/>
    <w:basedOn w:val="Standard"/>
    <w:next w:val="Standard"/>
    <w:rsid w:val="00913AD0"/>
  </w:style>
  <w:style w:type="paragraph" w:customStyle="1" w:styleId="Address">
    <w:name w:val="Address"/>
    <w:basedOn w:val="Standard"/>
    <w:rsid w:val="00913AD0"/>
    <w:pPr>
      <w:tabs>
        <w:tab w:val="left" w:pos="624"/>
      </w:tabs>
      <w:spacing w:line="190" w:lineRule="exact"/>
    </w:pPr>
    <w:rPr>
      <w:sz w:val="17"/>
    </w:rPr>
  </w:style>
  <w:style w:type="paragraph" w:customStyle="1" w:styleId="Fax1">
    <w:name w:val="Fax1"/>
    <w:basedOn w:val="Standard"/>
    <w:rsid w:val="00913AD0"/>
  </w:style>
  <w:style w:type="paragraph" w:customStyle="1" w:styleId="Organisation">
    <w:name w:val="Organisation"/>
    <w:basedOn w:val="Standard"/>
    <w:rsid w:val="00913AD0"/>
    <w:rPr>
      <w:b/>
    </w:rPr>
  </w:style>
  <w:style w:type="paragraph" w:customStyle="1" w:styleId="Fax2">
    <w:name w:val="Fax2"/>
    <w:basedOn w:val="Standard"/>
    <w:rsid w:val="00913AD0"/>
  </w:style>
  <w:style w:type="paragraph" w:customStyle="1" w:styleId="Kopfzeile1">
    <w:name w:val="Kopfzeile1"/>
    <w:basedOn w:val="Standard"/>
    <w:next w:val="Standard"/>
    <w:rsid w:val="00913AD0"/>
    <w:rPr>
      <w:b/>
    </w:rPr>
  </w:style>
  <w:style w:type="paragraph" w:customStyle="1" w:styleId="Dates">
    <w:name w:val="Dates"/>
    <w:basedOn w:val="Standard"/>
    <w:rsid w:val="00913AD0"/>
  </w:style>
  <w:style w:type="paragraph" w:customStyle="1" w:styleId="Name">
    <w:name w:val="Name"/>
    <w:basedOn w:val="Standard"/>
    <w:rsid w:val="00913AD0"/>
  </w:style>
  <w:style w:type="paragraph" w:customStyle="1" w:styleId="Pages">
    <w:name w:val="Pages"/>
    <w:basedOn w:val="Standard"/>
    <w:rsid w:val="00913AD0"/>
  </w:style>
  <w:style w:type="paragraph" w:customStyle="1" w:styleId="StandardTabelle">
    <w:name w:val="StandardTabelle"/>
    <w:basedOn w:val="Standard"/>
    <w:rsid w:val="00913AD0"/>
    <w:pPr>
      <w:tabs>
        <w:tab w:val="left" w:pos="2381"/>
        <w:tab w:val="left" w:pos="7541"/>
      </w:tabs>
    </w:pPr>
  </w:style>
  <w:style w:type="paragraph" w:customStyle="1" w:styleId="Firma">
    <w:name w:val="Firma"/>
    <w:basedOn w:val="Standard"/>
    <w:rsid w:val="00913AD0"/>
  </w:style>
  <w:style w:type="paragraph" w:customStyle="1" w:styleId="Telefon">
    <w:name w:val="Telefon"/>
    <w:basedOn w:val="Standard"/>
    <w:rsid w:val="00913AD0"/>
  </w:style>
  <w:style w:type="paragraph" w:customStyle="1" w:styleId="Titel1">
    <w:name w:val="Titel1"/>
    <w:basedOn w:val="Standard"/>
    <w:rsid w:val="00913AD0"/>
    <w:pPr>
      <w:spacing w:line="700" w:lineRule="exact"/>
      <w:ind w:left="2884"/>
    </w:pPr>
  </w:style>
  <w:style w:type="paragraph" w:customStyle="1" w:styleId="Page">
    <w:name w:val="Page"/>
    <w:basedOn w:val="Standard"/>
    <w:rsid w:val="00913AD0"/>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3AD0"/>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913AD0"/>
    <w:pPr>
      <w:widowControl w:val="0"/>
      <w:spacing w:line="600" w:lineRule="exact"/>
      <w:ind w:right="284"/>
      <w:jc w:val="right"/>
    </w:pPr>
    <w:rPr>
      <w:rFonts w:ascii="Arial" w:hAnsi="Arial"/>
      <w:noProof/>
      <w:sz w:val="22"/>
    </w:rPr>
  </w:style>
  <w:style w:type="paragraph" w:styleId="Fuzeile">
    <w:name w:val="footer"/>
    <w:basedOn w:val="Standard"/>
    <w:rsid w:val="00913AD0"/>
    <w:rPr>
      <w:sz w:val="16"/>
    </w:rPr>
  </w:style>
  <w:style w:type="character" w:styleId="Kommentarzeichen">
    <w:name w:val="annotation reference"/>
    <w:semiHidden/>
    <w:rsid w:val="00913AD0"/>
    <w:rPr>
      <w:sz w:val="16"/>
    </w:rPr>
  </w:style>
  <w:style w:type="paragraph" w:styleId="Kommentartext">
    <w:name w:val="annotation text"/>
    <w:basedOn w:val="Standard"/>
    <w:semiHidden/>
    <w:rsid w:val="00913AD0"/>
    <w:rPr>
      <w:sz w:val="20"/>
    </w:rPr>
  </w:style>
  <w:style w:type="paragraph" w:customStyle="1" w:styleId="Greeting">
    <w:name w:val="Greeting"/>
    <w:basedOn w:val="Standard"/>
    <w:next w:val="Standard"/>
    <w:rsid w:val="00913AD0"/>
  </w:style>
  <w:style w:type="paragraph" w:customStyle="1" w:styleId="Blind">
    <w:name w:val="Blind"/>
    <w:basedOn w:val="Foot"/>
    <w:rsid w:val="00913AD0"/>
  </w:style>
  <w:style w:type="paragraph" w:customStyle="1" w:styleId="Foot">
    <w:name w:val="Foot"/>
    <w:basedOn w:val="Standard"/>
    <w:rsid w:val="00913AD0"/>
    <w:pPr>
      <w:spacing w:line="140" w:lineRule="exact"/>
    </w:pPr>
    <w:rPr>
      <w:vanish/>
      <w:sz w:val="12"/>
    </w:rPr>
  </w:style>
  <w:style w:type="paragraph" w:customStyle="1" w:styleId="Opening">
    <w:name w:val="Opening"/>
    <w:basedOn w:val="Standard"/>
    <w:rsid w:val="00913AD0"/>
  </w:style>
  <w:style w:type="paragraph" w:customStyle="1" w:styleId="Von">
    <w:name w:val="Von"/>
    <w:basedOn w:val="Standard"/>
    <w:rsid w:val="00913AD0"/>
  </w:style>
  <w:style w:type="paragraph" w:customStyle="1" w:styleId="Initials">
    <w:name w:val="Initials"/>
    <w:basedOn w:val="Standard"/>
    <w:next w:val="Standard"/>
    <w:rsid w:val="00913AD0"/>
  </w:style>
  <w:style w:type="paragraph" w:customStyle="1" w:styleId="Signatory">
    <w:name w:val="Signatory"/>
    <w:basedOn w:val="Standard"/>
    <w:next w:val="Standard"/>
    <w:rsid w:val="00913AD0"/>
  </w:style>
  <w:style w:type="paragraph" w:customStyle="1" w:styleId="Address">
    <w:name w:val="Address"/>
    <w:basedOn w:val="Standard"/>
    <w:rsid w:val="00913AD0"/>
    <w:pPr>
      <w:tabs>
        <w:tab w:val="left" w:pos="624"/>
      </w:tabs>
      <w:spacing w:line="190" w:lineRule="exact"/>
    </w:pPr>
    <w:rPr>
      <w:sz w:val="17"/>
    </w:rPr>
  </w:style>
  <w:style w:type="paragraph" w:customStyle="1" w:styleId="Fax1">
    <w:name w:val="Fax1"/>
    <w:basedOn w:val="Standard"/>
    <w:rsid w:val="00913AD0"/>
  </w:style>
  <w:style w:type="paragraph" w:customStyle="1" w:styleId="Organisation">
    <w:name w:val="Organisation"/>
    <w:basedOn w:val="Standard"/>
    <w:rsid w:val="00913AD0"/>
    <w:rPr>
      <w:b/>
    </w:rPr>
  </w:style>
  <w:style w:type="paragraph" w:customStyle="1" w:styleId="Fax2">
    <w:name w:val="Fax2"/>
    <w:basedOn w:val="Standard"/>
    <w:rsid w:val="00913AD0"/>
  </w:style>
  <w:style w:type="paragraph" w:customStyle="1" w:styleId="Kopfzeile1">
    <w:name w:val="Kopfzeile1"/>
    <w:basedOn w:val="Standard"/>
    <w:next w:val="Standard"/>
    <w:rsid w:val="00913AD0"/>
    <w:rPr>
      <w:b/>
    </w:rPr>
  </w:style>
  <w:style w:type="paragraph" w:customStyle="1" w:styleId="Dates">
    <w:name w:val="Dates"/>
    <w:basedOn w:val="Standard"/>
    <w:rsid w:val="00913AD0"/>
  </w:style>
  <w:style w:type="paragraph" w:customStyle="1" w:styleId="Name">
    <w:name w:val="Name"/>
    <w:basedOn w:val="Standard"/>
    <w:rsid w:val="00913AD0"/>
  </w:style>
  <w:style w:type="paragraph" w:customStyle="1" w:styleId="Pages">
    <w:name w:val="Pages"/>
    <w:basedOn w:val="Standard"/>
    <w:rsid w:val="00913AD0"/>
  </w:style>
  <w:style w:type="paragraph" w:customStyle="1" w:styleId="StandardTabelle">
    <w:name w:val="StandardTabelle"/>
    <w:basedOn w:val="Standard"/>
    <w:rsid w:val="00913AD0"/>
    <w:pPr>
      <w:tabs>
        <w:tab w:val="left" w:pos="2381"/>
        <w:tab w:val="left" w:pos="7541"/>
      </w:tabs>
    </w:pPr>
  </w:style>
  <w:style w:type="paragraph" w:customStyle="1" w:styleId="Firma">
    <w:name w:val="Firma"/>
    <w:basedOn w:val="Standard"/>
    <w:rsid w:val="00913AD0"/>
  </w:style>
  <w:style w:type="paragraph" w:customStyle="1" w:styleId="Telefon">
    <w:name w:val="Telefon"/>
    <w:basedOn w:val="Standard"/>
    <w:rsid w:val="00913AD0"/>
  </w:style>
  <w:style w:type="paragraph" w:customStyle="1" w:styleId="Titel1">
    <w:name w:val="Titel1"/>
    <w:basedOn w:val="Standard"/>
    <w:rsid w:val="00913AD0"/>
    <w:pPr>
      <w:spacing w:line="700" w:lineRule="exact"/>
      <w:ind w:left="2884"/>
    </w:pPr>
  </w:style>
  <w:style w:type="paragraph" w:customStyle="1" w:styleId="Page">
    <w:name w:val="Page"/>
    <w:basedOn w:val="Standard"/>
    <w:rsid w:val="00913AD0"/>
  </w:style>
  <w:style w:type="character" w:customStyle="1" w:styleId="berschrift1Zchn">
    <w:name w:val="Heading 1 Char"/>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Body Text 2 Char"/>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Balloon Text Char"/>
    <w:link w:val="Sprechblasentext"/>
    <w:rsid w:val="006B075C"/>
    <w:rPr>
      <w:rFonts w:ascii="Tahoma" w:hAnsi="Tahoma" w:cs="Tahoma"/>
      <w:kern w:val="4"/>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7227-FFA4-498E-94A6-28A6D463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for_vdw_pm_2012-02.dotx</Template>
  <TotalTime>0</TotalTime>
  <Pages>2</Pages>
  <Words>533</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Iris Reinhart</cp:lastModifiedBy>
  <cp:revision>5</cp:revision>
  <cp:lastPrinted>2013-11-18T15:42:00Z</cp:lastPrinted>
  <dcterms:created xsi:type="dcterms:W3CDTF">2013-11-18T12:30:00Z</dcterms:created>
  <dcterms:modified xsi:type="dcterms:W3CDTF">2013-11-18T15:42:00Z</dcterms:modified>
</cp:coreProperties>
</file>