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36" w:rsidRPr="00061DE2" w:rsidRDefault="00B9438F">
      <w:pPr>
        <w:rPr>
          <w:rFonts w:ascii="Arial" w:hAnsi="Arial" w:cs="Arial"/>
          <w:b/>
          <w:noProof w:val="0"/>
          <w:lang w:val="en-GB"/>
        </w:rPr>
      </w:pPr>
      <w:bookmarkStart w:id="0" w:name="_GoBack"/>
      <w:bookmarkEnd w:id="0"/>
      <w:r w:rsidRPr="00061DE2">
        <w:rPr>
          <w:rFonts w:ascii="Arial" w:hAnsi="Arial" w:cs="Arial"/>
          <w:b/>
          <w:noProof w:val="0"/>
          <w:lang w:val="en-GB"/>
        </w:rPr>
        <w:t>PRESS</w:t>
      </w:r>
      <w:r w:rsidR="00A12331" w:rsidRPr="00061DE2">
        <w:rPr>
          <w:rFonts w:ascii="Arial" w:hAnsi="Arial" w:cs="Arial"/>
          <w:b/>
          <w:noProof w:val="0"/>
          <w:lang w:val="en-GB"/>
        </w:rPr>
        <w:t xml:space="preserve"> RELEASE</w:t>
      </w:r>
    </w:p>
    <w:p w:rsidR="009F0E36" w:rsidRPr="00061DE2" w:rsidRDefault="009F0E36">
      <w:pPr>
        <w:tabs>
          <w:tab w:val="left" w:pos="1134"/>
        </w:tabs>
        <w:spacing w:after="0" w:line="240" w:lineRule="auto"/>
        <w:rPr>
          <w:rFonts w:ascii="Arial" w:hAnsi="Arial" w:cs="Arial"/>
          <w:noProof w:val="0"/>
          <w:lang w:val="en-GB"/>
        </w:rPr>
      </w:pPr>
    </w:p>
    <w:p w:rsidR="009F0E36" w:rsidRPr="00061DE2" w:rsidRDefault="009F0E36">
      <w:pPr>
        <w:tabs>
          <w:tab w:val="left" w:pos="1134"/>
        </w:tabs>
        <w:spacing w:after="0" w:line="240" w:lineRule="auto"/>
        <w:rPr>
          <w:rFonts w:ascii="Arial" w:hAnsi="Arial" w:cs="Arial"/>
          <w:noProof w:val="0"/>
          <w:lang w:val="en-GB"/>
        </w:rPr>
      </w:pPr>
    </w:p>
    <w:p w:rsidR="009F0E36" w:rsidRPr="00061DE2" w:rsidRDefault="009F0E36">
      <w:pPr>
        <w:tabs>
          <w:tab w:val="left" w:pos="1134"/>
        </w:tabs>
        <w:spacing w:after="0" w:line="240" w:lineRule="auto"/>
        <w:rPr>
          <w:rFonts w:ascii="Arial" w:hAnsi="Arial" w:cs="Arial"/>
          <w:noProof w:val="0"/>
          <w:lang w:val="en-GB"/>
        </w:rPr>
      </w:pPr>
    </w:p>
    <w:p w:rsidR="009F0E36" w:rsidRPr="00061DE2" w:rsidRDefault="00A12331">
      <w:pPr>
        <w:tabs>
          <w:tab w:val="left" w:pos="1134"/>
        </w:tabs>
        <w:spacing w:after="0" w:line="240" w:lineRule="auto"/>
        <w:rPr>
          <w:rFonts w:ascii="Arial" w:hAnsi="Arial" w:cs="Arial"/>
          <w:noProof w:val="0"/>
          <w:lang w:val="en-GB"/>
        </w:rPr>
      </w:pPr>
      <w:r w:rsidRPr="00061DE2">
        <w:rPr>
          <w:rFonts w:ascii="Arial" w:hAnsi="Arial" w:cs="Arial"/>
          <w:noProof w:val="0"/>
          <w:lang w:val="en-GB"/>
        </w:rPr>
        <w:t>From</w:t>
      </w:r>
      <w:r w:rsidR="00B9438F" w:rsidRPr="00061DE2">
        <w:rPr>
          <w:rFonts w:ascii="Arial" w:hAnsi="Arial" w:cs="Arial"/>
          <w:noProof w:val="0"/>
          <w:lang w:val="en-GB"/>
        </w:rPr>
        <w:tab/>
        <w:t>Sylke Becker</w:t>
      </w:r>
    </w:p>
    <w:p w:rsidR="009F0E36" w:rsidRPr="00061DE2" w:rsidRDefault="00D06B20">
      <w:pPr>
        <w:tabs>
          <w:tab w:val="left" w:pos="1134"/>
        </w:tabs>
        <w:spacing w:after="0" w:line="240" w:lineRule="auto"/>
        <w:rPr>
          <w:rFonts w:ascii="Arial" w:hAnsi="Arial" w:cs="Arial"/>
          <w:noProof w:val="0"/>
          <w:lang w:val="en-GB"/>
        </w:rPr>
      </w:pPr>
      <w:r w:rsidRPr="00061DE2">
        <w:rPr>
          <w:rFonts w:ascii="Arial" w:hAnsi="Arial" w:cs="Arial"/>
          <w:noProof w:val="0"/>
          <w:lang w:val="en-GB"/>
        </w:rPr>
        <w:t>Telephone</w:t>
      </w:r>
      <w:r w:rsidR="00B9438F" w:rsidRPr="00061DE2">
        <w:rPr>
          <w:rFonts w:ascii="Arial" w:hAnsi="Arial" w:cs="Arial"/>
          <w:noProof w:val="0"/>
          <w:lang w:val="en-GB"/>
        </w:rPr>
        <w:tab/>
        <w:t>+49 69 756081-33</w:t>
      </w:r>
    </w:p>
    <w:p w:rsidR="009F0E36" w:rsidRPr="00061DE2" w:rsidRDefault="00B9438F">
      <w:pPr>
        <w:tabs>
          <w:tab w:val="left" w:pos="1134"/>
        </w:tabs>
        <w:spacing w:after="0" w:line="240" w:lineRule="auto"/>
        <w:rPr>
          <w:rFonts w:ascii="Arial" w:hAnsi="Arial" w:cs="Arial"/>
          <w:noProof w:val="0"/>
          <w:lang w:val="en-GB"/>
        </w:rPr>
      </w:pPr>
      <w:r w:rsidRPr="00061DE2">
        <w:rPr>
          <w:rFonts w:ascii="Arial" w:hAnsi="Arial" w:cs="Arial"/>
          <w:noProof w:val="0"/>
          <w:lang w:val="en-GB"/>
        </w:rPr>
        <w:t>Telefax</w:t>
      </w:r>
      <w:r w:rsidRPr="00061DE2">
        <w:rPr>
          <w:rFonts w:ascii="Arial" w:hAnsi="Arial" w:cs="Arial"/>
          <w:noProof w:val="0"/>
          <w:lang w:val="en-GB"/>
        </w:rPr>
        <w:tab/>
        <w:t>+49 69 756081-11</w:t>
      </w:r>
    </w:p>
    <w:p w:rsidR="009F0E36" w:rsidRPr="00061DE2" w:rsidRDefault="00A12331">
      <w:pPr>
        <w:tabs>
          <w:tab w:val="left" w:pos="1134"/>
        </w:tabs>
        <w:spacing w:after="0" w:line="240" w:lineRule="auto"/>
        <w:rPr>
          <w:rFonts w:ascii="Arial" w:hAnsi="Arial" w:cs="Arial"/>
          <w:noProof w:val="0"/>
          <w:lang w:val="en-GB"/>
        </w:rPr>
      </w:pPr>
      <w:r w:rsidRPr="00061DE2">
        <w:rPr>
          <w:rFonts w:ascii="Arial" w:hAnsi="Arial" w:cs="Arial"/>
          <w:noProof w:val="0"/>
          <w:lang w:val="en-GB"/>
        </w:rPr>
        <w:t>Em</w:t>
      </w:r>
      <w:r w:rsidR="00B9438F" w:rsidRPr="00061DE2">
        <w:rPr>
          <w:rFonts w:ascii="Arial" w:hAnsi="Arial" w:cs="Arial"/>
          <w:noProof w:val="0"/>
          <w:lang w:val="en-GB"/>
        </w:rPr>
        <w:t>ail</w:t>
      </w:r>
      <w:r w:rsidR="00B9438F" w:rsidRPr="00061DE2">
        <w:rPr>
          <w:rFonts w:ascii="Arial" w:hAnsi="Arial" w:cs="Arial"/>
          <w:noProof w:val="0"/>
          <w:lang w:val="en-GB"/>
        </w:rPr>
        <w:tab/>
        <w:t>s.becker@vdw.de</w:t>
      </w:r>
    </w:p>
    <w:p w:rsidR="009F0E36" w:rsidRPr="00061DE2" w:rsidRDefault="009F0E36">
      <w:pPr>
        <w:spacing w:after="0" w:line="240" w:lineRule="auto"/>
        <w:rPr>
          <w:rFonts w:ascii="Arial" w:hAnsi="Arial" w:cs="Arial"/>
          <w:noProof w:val="0"/>
          <w:lang w:val="en-GB"/>
        </w:rPr>
      </w:pPr>
    </w:p>
    <w:p w:rsidR="009F0E36" w:rsidRPr="00061DE2" w:rsidRDefault="009F0E36">
      <w:pPr>
        <w:spacing w:after="0" w:line="240" w:lineRule="auto"/>
        <w:rPr>
          <w:rFonts w:ascii="Arial" w:hAnsi="Arial" w:cs="Arial"/>
          <w:noProof w:val="0"/>
          <w:lang w:val="en-GB"/>
        </w:rPr>
      </w:pPr>
    </w:p>
    <w:p w:rsidR="00B06855" w:rsidRPr="00061DE2" w:rsidRDefault="00B06855" w:rsidP="003C5D1D">
      <w:pPr>
        <w:spacing w:after="0" w:line="360" w:lineRule="auto"/>
        <w:rPr>
          <w:rFonts w:ascii="Arial" w:hAnsi="Arial" w:cs="Arial"/>
          <w:b/>
          <w:noProof w:val="0"/>
          <w:sz w:val="28"/>
          <w:lang w:val="en-GB"/>
        </w:rPr>
      </w:pPr>
      <w:r w:rsidRPr="00061DE2">
        <w:rPr>
          <w:rFonts w:ascii="Arial" w:hAnsi="Arial" w:cs="Arial"/>
          <w:b/>
          <w:noProof w:val="0"/>
          <w:sz w:val="28"/>
          <w:lang w:val="en-GB"/>
        </w:rPr>
        <w:t>Is</w:t>
      </w:r>
      <w:r w:rsidR="00393D62" w:rsidRPr="00061DE2">
        <w:rPr>
          <w:rFonts w:ascii="Arial" w:hAnsi="Arial" w:cs="Arial"/>
          <w:b/>
          <w:noProof w:val="0"/>
          <w:sz w:val="28"/>
          <w:lang w:val="en-GB"/>
        </w:rPr>
        <w:t xml:space="preserve"> safe really safe? It’s safe to say: yes</w:t>
      </w:r>
      <w:r w:rsidRPr="00061DE2">
        <w:rPr>
          <w:rFonts w:ascii="Arial" w:hAnsi="Arial" w:cs="Arial"/>
          <w:b/>
          <w:noProof w:val="0"/>
          <w:sz w:val="28"/>
          <w:lang w:val="en-GB"/>
        </w:rPr>
        <w:t>!</w:t>
      </w:r>
    </w:p>
    <w:p w:rsidR="003C5D1D" w:rsidRPr="00061DE2" w:rsidRDefault="0091217D" w:rsidP="003C5D1D">
      <w:pPr>
        <w:spacing w:after="0" w:line="360" w:lineRule="auto"/>
        <w:rPr>
          <w:rFonts w:ascii="Arial" w:hAnsi="Arial" w:cs="Arial"/>
          <w:b/>
          <w:noProof w:val="0"/>
          <w:lang w:val="en-GB"/>
        </w:rPr>
      </w:pPr>
      <w:r w:rsidRPr="00061DE2">
        <w:rPr>
          <w:rFonts w:ascii="Arial" w:hAnsi="Arial" w:cs="Arial"/>
          <w:b/>
          <w:noProof w:val="0"/>
          <w:lang w:val="en-GB"/>
        </w:rPr>
        <w:t xml:space="preserve">The </w:t>
      </w:r>
      <w:r w:rsidR="00EF5CDF" w:rsidRPr="00061DE2">
        <w:rPr>
          <w:rFonts w:ascii="Arial" w:hAnsi="Arial" w:cs="Arial"/>
          <w:b/>
          <w:noProof w:val="0"/>
          <w:lang w:val="en-GB"/>
        </w:rPr>
        <w:t>VDW</w:t>
      </w:r>
      <w:r w:rsidRPr="00061DE2">
        <w:rPr>
          <w:rFonts w:ascii="Arial" w:hAnsi="Arial" w:cs="Arial"/>
          <w:b/>
          <w:noProof w:val="0"/>
          <w:lang w:val="en-GB"/>
        </w:rPr>
        <w:t>’s</w:t>
      </w:r>
      <w:r w:rsidR="00EF5CDF" w:rsidRPr="00061DE2">
        <w:rPr>
          <w:rFonts w:ascii="Arial" w:hAnsi="Arial" w:cs="Arial"/>
          <w:b/>
          <w:noProof w:val="0"/>
          <w:lang w:val="en-GB"/>
        </w:rPr>
        <w:t xml:space="preserve"> </w:t>
      </w:r>
      <w:r w:rsidR="003C5D1D" w:rsidRPr="00061DE2">
        <w:rPr>
          <w:rFonts w:ascii="Arial" w:hAnsi="Arial" w:cs="Arial"/>
          <w:b/>
          <w:noProof w:val="0"/>
          <w:lang w:val="en-GB"/>
        </w:rPr>
        <w:t>Technolog</w:t>
      </w:r>
      <w:r w:rsidR="00D06B20" w:rsidRPr="00061DE2">
        <w:rPr>
          <w:rFonts w:ascii="Arial" w:hAnsi="Arial" w:cs="Arial"/>
          <w:b/>
          <w:noProof w:val="0"/>
          <w:lang w:val="en-GB"/>
        </w:rPr>
        <w:t xml:space="preserve">y Conference at the </w:t>
      </w:r>
      <w:r w:rsidR="003C5D1D" w:rsidRPr="00061DE2">
        <w:rPr>
          <w:rFonts w:ascii="Arial" w:hAnsi="Arial" w:cs="Arial"/>
          <w:b/>
          <w:noProof w:val="0"/>
          <w:lang w:val="en-GB"/>
        </w:rPr>
        <w:t>METAV 2014 them</w:t>
      </w:r>
      <w:r w:rsidR="0097616E" w:rsidRPr="00061DE2">
        <w:rPr>
          <w:rFonts w:ascii="Arial" w:hAnsi="Arial" w:cs="Arial"/>
          <w:b/>
          <w:noProof w:val="0"/>
          <w:lang w:val="en-GB"/>
        </w:rPr>
        <w:t xml:space="preserve">ed around </w:t>
      </w:r>
      <w:r w:rsidR="00D06B20" w:rsidRPr="00061DE2">
        <w:rPr>
          <w:rFonts w:ascii="Arial" w:hAnsi="Arial" w:cs="Arial"/>
          <w:b/>
          <w:noProof w:val="0"/>
          <w:lang w:val="en-GB"/>
        </w:rPr>
        <w:t xml:space="preserve">safety technology for </w:t>
      </w:r>
      <w:r w:rsidR="00B43B54" w:rsidRPr="00061DE2">
        <w:rPr>
          <w:rFonts w:ascii="Arial" w:hAnsi="Arial" w:cs="Arial"/>
          <w:b/>
          <w:noProof w:val="0"/>
          <w:lang w:val="en-GB"/>
        </w:rPr>
        <w:t>metal-cutting ma</w:t>
      </w:r>
      <w:r w:rsidR="00D06B20" w:rsidRPr="00061DE2">
        <w:rPr>
          <w:rFonts w:ascii="Arial" w:hAnsi="Arial" w:cs="Arial"/>
          <w:b/>
          <w:noProof w:val="0"/>
          <w:lang w:val="en-GB"/>
        </w:rPr>
        <w:t>chi</w:t>
      </w:r>
      <w:r w:rsidR="00B43B54" w:rsidRPr="00061DE2">
        <w:rPr>
          <w:rFonts w:ascii="Arial" w:hAnsi="Arial" w:cs="Arial"/>
          <w:b/>
          <w:noProof w:val="0"/>
          <w:lang w:val="en-GB"/>
        </w:rPr>
        <w:t xml:space="preserve">ne tools </w:t>
      </w:r>
    </w:p>
    <w:p w:rsidR="003C5D1D" w:rsidRPr="00061DE2" w:rsidRDefault="003C5D1D" w:rsidP="003C5D1D">
      <w:pPr>
        <w:spacing w:after="0" w:line="360" w:lineRule="auto"/>
        <w:rPr>
          <w:rFonts w:ascii="Arial" w:hAnsi="Arial" w:cs="Arial"/>
          <w:b/>
          <w:noProof w:val="0"/>
          <w:lang w:val="en-GB"/>
        </w:rPr>
      </w:pPr>
    </w:p>
    <w:p w:rsidR="00B06855" w:rsidRPr="00061DE2" w:rsidRDefault="00A12331" w:rsidP="003C5D1D">
      <w:pPr>
        <w:spacing w:after="0" w:line="360" w:lineRule="auto"/>
        <w:rPr>
          <w:rFonts w:ascii="Arial" w:hAnsi="Arial" w:cs="Arial"/>
          <w:noProof w:val="0"/>
          <w:lang w:val="en-GB"/>
        </w:rPr>
      </w:pPr>
      <w:r w:rsidRPr="00061DE2">
        <w:rPr>
          <w:rFonts w:ascii="Arial" w:hAnsi="Arial" w:cs="Arial"/>
          <w:b/>
          <w:noProof w:val="0"/>
          <w:lang w:val="en-GB"/>
        </w:rPr>
        <w:t xml:space="preserve">Frankfurt </w:t>
      </w:r>
      <w:proofErr w:type="gramStart"/>
      <w:r w:rsidRPr="00061DE2">
        <w:rPr>
          <w:rFonts w:ascii="Arial" w:hAnsi="Arial" w:cs="Arial"/>
          <w:b/>
          <w:noProof w:val="0"/>
          <w:lang w:val="en-GB"/>
        </w:rPr>
        <w:t>am</w:t>
      </w:r>
      <w:proofErr w:type="gramEnd"/>
      <w:r w:rsidRPr="00061DE2">
        <w:rPr>
          <w:rFonts w:ascii="Arial" w:hAnsi="Arial" w:cs="Arial"/>
          <w:b/>
          <w:noProof w:val="0"/>
          <w:lang w:val="en-GB"/>
        </w:rPr>
        <w:t xml:space="preserve"> Main, 1</w:t>
      </w:r>
      <w:r w:rsidR="00B1614C" w:rsidRPr="00061DE2">
        <w:rPr>
          <w:rFonts w:ascii="Arial" w:hAnsi="Arial" w:cs="Arial"/>
          <w:b/>
          <w:noProof w:val="0"/>
          <w:lang w:val="en-GB"/>
        </w:rPr>
        <w:t xml:space="preserve">2 </w:t>
      </w:r>
      <w:r w:rsidR="00B06855" w:rsidRPr="00061DE2">
        <w:rPr>
          <w:rFonts w:ascii="Arial" w:hAnsi="Arial" w:cs="Arial"/>
          <w:b/>
          <w:noProof w:val="0"/>
          <w:lang w:val="en-GB"/>
        </w:rPr>
        <w:t>Februar</w:t>
      </w:r>
      <w:r w:rsidRPr="00061DE2">
        <w:rPr>
          <w:rFonts w:ascii="Arial" w:hAnsi="Arial" w:cs="Arial"/>
          <w:b/>
          <w:noProof w:val="0"/>
          <w:lang w:val="en-GB"/>
        </w:rPr>
        <w:t>y</w:t>
      </w:r>
      <w:r w:rsidR="00B06855" w:rsidRPr="00061DE2">
        <w:rPr>
          <w:rFonts w:ascii="Arial" w:hAnsi="Arial" w:cs="Arial"/>
          <w:b/>
          <w:noProof w:val="0"/>
          <w:lang w:val="en-GB"/>
        </w:rPr>
        <w:t xml:space="preserve"> 2014.</w:t>
      </w:r>
      <w:r w:rsidR="00B06855" w:rsidRPr="00061DE2">
        <w:rPr>
          <w:rFonts w:ascii="Arial" w:hAnsi="Arial" w:cs="Arial"/>
          <w:noProof w:val="0"/>
          <w:lang w:val="en-GB"/>
        </w:rPr>
        <w:t xml:space="preserve"> – </w:t>
      </w:r>
      <w:r w:rsidR="00D06B20" w:rsidRPr="00061DE2">
        <w:rPr>
          <w:rFonts w:ascii="Arial" w:hAnsi="Arial" w:cs="Arial"/>
          <w:noProof w:val="0"/>
          <w:lang w:val="en-GB"/>
        </w:rPr>
        <w:t>The safety of technical products is</w:t>
      </w:r>
      <w:r w:rsidR="005A7D57" w:rsidRPr="00061DE2">
        <w:rPr>
          <w:rFonts w:ascii="Arial" w:hAnsi="Arial" w:cs="Arial"/>
          <w:noProof w:val="0"/>
          <w:lang w:val="en-GB"/>
        </w:rPr>
        <w:t xml:space="preserve"> an issue on everyone’s lips</w:t>
      </w:r>
      <w:r w:rsidR="00B06855" w:rsidRPr="00061DE2">
        <w:rPr>
          <w:rFonts w:ascii="Arial" w:hAnsi="Arial" w:cs="Arial"/>
          <w:noProof w:val="0"/>
          <w:lang w:val="en-GB"/>
        </w:rPr>
        <w:t xml:space="preserve">. </w:t>
      </w:r>
      <w:r w:rsidRPr="00061DE2">
        <w:rPr>
          <w:rFonts w:ascii="Arial" w:hAnsi="Arial" w:cs="Arial"/>
          <w:noProof w:val="0"/>
          <w:lang w:val="en-GB"/>
        </w:rPr>
        <w:t>Are</w:t>
      </w:r>
      <w:r w:rsidR="00AA07F1" w:rsidRPr="00061DE2">
        <w:rPr>
          <w:rFonts w:ascii="Arial" w:hAnsi="Arial" w:cs="Arial"/>
          <w:noProof w:val="0"/>
          <w:lang w:val="en-GB"/>
        </w:rPr>
        <w:t xml:space="preserve"> residual risks real</w:t>
      </w:r>
      <w:r w:rsidR="00D06B20" w:rsidRPr="00061DE2">
        <w:rPr>
          <w:rFonts w:ascii="Arial" w:hAnsi="Arial" w:cs="Arial"/>
          <w:noProof w:val="0"/>
          <w:lang w:val="en-GB"/>
        </w:rPr>
        <w:t>l</w:t>
      </w:r>
      <w:r w:rsidR="00AA07F1" w:rsidRPr="00061DE2">
        <w:rPr>
          <w:rFonts w:ascii="Arial" w:hAnsi="Arial" w:cs="Arial"/>
          <w:noProof w:val="0"/>
          <w:lang w:val="en-GB"/>
        </w:rPr>
        <w:t>y unavoidabl</w:t>
      </w:r>
      <w:r w:rsidRPr="00061DE2">
        <w:rPr>
          <w:rFonts w:ascii="Arial" w:hAnsi="Arial" w:cs="Arial"/>
          <w:noProof w:val="0"/>
          <w:lang w:val="en-GB"/>
        </w:rPr>
        <w:t>e</w:t>
      </w:r>
      <w:r w:rsidR="009B0592" w:rsidRPr="00061DE2">
        <w:rPr>
          <w:rFonts w:ascii="Arial" w:hAnsi="Arial" w:cs="Arial"/>
          <w:noProof w:val="0"/>
          <w:lang w:val="en-GB"/>
        </w:rPr>
        <w:t xml:space="preserve">? </w:t>
      </w:r>
      <w:r w:rsidR="00AA07F1" w:rsidRPr="00061DE2">
        <w:rPr>
          <w:rFonts w:ascii="Arial" w:hAnsi="Arial" w:cs="Arial"/>
          <w:noProof w:val="0"/>
          <w:lang w:val="en-GB"/>
        </w:rPr>
        <w:t>And what residual risks are in fact still acceptable</w:t>
      </w:r>
      <w:r w:rsidR="00B06855" w:rsidRPr="00061DE2">
        <w:rPr>
          <w:rFonts w:ascii="Arial" w:hAnsi="Arial" w:cs="Arial"/>
          <w:noProof w:val="0"/>
          <w:lang w:val="en-GB"/>
        </w:rPr>
        <w:t xml:space="preserve">? </w:t>
      </w:r>
      <w:r w:rsidRPr="00061DE2">
        <w:rPr>
          <w:rFonts w:ascii="Arial" w:hAnsi="Arial" w:cs="Arial"/>
          <w:noProof w:val="0"/>
          <w:lang w:val="en-GB"/>
        </w:rPr>
        <w:t>Beside</w:t>
      </w:r>
      <w:r w:rsidR="006C51DE" w:rsidRPr="00061DE2">
        <w:rPr>
          <w:rFonts w:ascii="Arial" w:hAnsi="Arial" w:cs="Arial"/>
          <w:noProof w:val="0"/>
          <w:lang w:val="en-GB"/>
        </w:rPr>
        <w:t>s</w:t>
      </w:r>
      <w:r w:rsidRPr="00061DE2">
        <w:rPr>
          <w:rFonts w:ascii="Arial" w:hAnsi="Arial" w:cs="Arial"/>
          <w:noProof w:val="0"/>
          <w:lang w:val="en-GB"/>
        </w:rPr>
        <w:t xml:space="preserve"> the ethical and moral aspects inv</w:t>
      </w:r>
      <w:r w:rsidR="00393D62" w:rsidRPr="00061DE2">
        <w:rPr>
          <w:rFonts w:ascii="Arial" w:hAnsi="Arial" w:cs="Arial"/>
          <w:noProof w:val="0"/>
          <w:lang w:val="en-GB"/>
        </w:rPr>
        <w:t>o</w:t>
      </w:r>
      <w:r w:rsidRPr="00061DE2">
        <w:rPr>
          <w:rFonts w:ascii="Arial" w:hAnsi="Arial" w:cs="Arial"/>
          <w:noProof w:val="0"/>
          <w:lang w:val="en-GB"/>
        </w:rPr>
        <w:t>lved</w:t>
      </w:r>
      <w:r w:rsidR="00393D62" w:rsidRPr="00061DE2">
        <w:rPr>
          <w:rFonts w:ascii="Arial" w:hAnsi="Arial" w:cs="Arial"/>
          <w:noProof w:val="0"/>
          <w:lang w:val="en-GB"/>
        </w:rPr>
        <w:t>,</w:t>
      </w:r>
      <w:r w:rsidR="00D06B20" w:rsidRPr="00061DE2">
        <w:rPr>
          <w:rFonts w:ascii="Arial" w:hAnsi="Arial" w:cs="Arial"/>
          <w:noProof w:val="0"/>
          <w:lang w:val="en-GB"/>
        </w:rPr>
        <w:t xml:space="preserve"> experts are also discussing specific technical questions that have to be answered by engineers</w:t>
      </w:r>
      <w:r w:rsidR="00B06855" w:rsidRPr="00061DE2">
        <w:rPr>
          <w:rFonts w:ascii="Arial" w:hAnsi="Arial" w:cs="Arial"/>
          <w:noProof w:val="0"/>
          <w:lang w:val="en-GB"/>
        </w:rPr>
        <w:t xml:space="preserve">. </w:t>
      </w:r>
      <w:r w:rsidR="00B43B54" w:rsidRPr="00061DE2">
        <w:rPr>
          <w:rFonts w:ascii="Arial" w:hAnsi="Arial" w:cs="Arial"/>
          <w:noProof w:val="0"/>
          <w:lang w:val="en-GB"/>
        </w:rPr>
        <w:t>Machine tools, in particular, pose stringent requireme</w:t>
      </w:r>
      <w:r w:rsidR="00393D62" w:rsidRPr="00061DE2">
        <w:rPr>
          <w:rFonts w:ascii="Arial" w:hAnsi="Arial" w:cs="Arial"/>
          <w:noProof w:val="0"/>
          <w:lang w:val="en-GB"/>
        </w:rPr>
        <w:t>n</w:t>
      </w:r>
      <w:r w:rsidR="00B43B54" w:rsidRPr="00061DE2">
        <w:rPr>
          <w:rFonts w:ascii="Arial" w:hAnsi="Arial" w:cs="Arial"/>
          <w:noProof w:val="0"/>
          <w:lang w:val="en-GB"/>
        </w:rPr>
        <w:t>ts for safety features a</w:t>
      </w:r>
      <w:r w:rsidR="00393D62" w:rsidRPr="00061DE2">
        <w:rPr>
          <w:rFonts w:ascii="Arial" w:hAnsi="Arial" w:cs="Arial"/>
          <w:noProof w:val="0"/>
          <w:lang w:val="en-GB"/>
        </w:rPr>
        <w:t>n</w:t>
      </w:r>
      <w:r w:rsidR="00B43B54" w:rsidRPr="00061DE2">
        <w:rPr>
          <w:rFonts w:ascii="Arial" w:hAnsi="Arial" w:cs="Arial"/>
          <w:noProof w:val="0"/>
          <w:lang w:val="en-GB"/>
        </w:rPr>
        <w:t>d</w:t>
      </w:r>
      <w:r w:rsidR="00D06B20" w:rsidRPr="00061DE2">
        <w:rPr>
          <w:rFonts w:ascii="Arial" w:hAnsi="Arial" w:cs="Arial"/>
          <w:noProof w:val="0"/>
          <w:lang w:val="en-GB"/>
        </w:rPr>
        <w:t xml:space="preserve"> reliability</w:t>
      </w:r>
      <w:r w:rsidR="00B43B54" w:rsidRPr="00061DE2">
        <w:rPr>
          <w:rFonts w:ascii="Arial" w:hAnsi="Arial" w:cs="Arial"/>
          <w:noProof w:val="0"/>
          <w:lang w:val="en-GB"/>
        </w:rPr>
        <w:t xml:space="preserve">. Under the aegis of the </w:t>
      </w:r>
      <w:r w:rsidR="00B06855" w:rsidRPr="00061DE2">
        <w:rPr>
          <w:rFonts w:ascii="Arial" w:hAnsi="Arial" w:cs="Arial"/>
          <w:noProof w:val="0"/>
          <w:lang w:val="en-GB"/>
        </w:rPr>
        <w:t>METAV 2014</w:t>
      </w:r>
      <w:r w:rsidR="00B43B54" w:rsidRPr="00061DE2">
        <w:rPr>
          <w:rFonts w:ascii="Arial" w:hAnsi="Arial" w:cs="Arial"/>
          <w:noProof w:val="0"/>
          <w:lang w:val="en-GB"/>
        </w:rPr>
        <w:t xml:space="preserve">, experts will </w:t>
      </w:r>
      <w:r w:rsidR="00B06855" w:rsidRPr="00061DE2">
        <w:rPr>
          <w:rFonts w:ascii="Arial" w:hAnsi="Arial" w:cs="Arial"/>
          <w:noProof w:val="0"/>
          <w:lang w:val="en-GB"/>
        </w:rPr>
        <w:t xml:space="preserve">in Düsseldorf </w:t>
      </w:r>
      <w:r w:rsidR="00B43B54" w:rsidRPr="00061DE2">
        <w:rPr>
          <w:rFonts w:ascii="Arial" w:hAnsi="Arial" w:cs="Arial"/>
          <w:noProof w:val="0"/>
          <w:lang w:val="en-GB"/>
        </w:rPr>
        <w:t xml:space="preserve">on 11 March </w:t>
      </w:r>
      <w:r w:rsidR="00D06B20" w:rsidRPr="00061DE2">
        <w:rPr>
          <w:rFonts w:ascii="Arial" w:hAnsi="Arial" w:cs="Arial"/>
          <w:noProof w:val="0"/>
          <w:lang w:val="en-GB"/>
        </w:rPr>
        <w:t>be reporting on the current sta</w:t>
      </w:r>
      <w:r w:rsidR="00B43B54" w:rsidRPr="00061DE2">
        <w:rPr>
          <w:rFonts w:ascii="Arial" w:hAnsi="Arial" w:cs="Arial"/>
          <w:noProof w:val="0"/>
          <w:lang w:val="en-GB"/>
        </w:rPr>
        <w:t>tus of developments</w:t>
      </w:r>
      <w:r w:rsidR="00B06855" w:rsidRPr="00061DE2">
        <w:rPr>
          <w:rFonts w:ascii="Arial" w:hAnsi="Arial" w:cs="Arial"/>
          <w:noProof w:val="0"/>
          <w:lang w:val="en-GB"/>
        </w:rPr>
        <w:t xml:space="preserve">. </w:t>
      </w:r>
      <w:r w:rsidR="008B3A9C" w:rsidRPr="00061DE2">
        <w:rPr>
          <w:rFonts w:ascii="Arial" w:hAnsi="Arial" w:cs="Arial"/>
          <w:noProof w:val="0"/>
          <w:lang w:val="en-GB"/>
        </w:rPr>
        <w:t>After all,</w:t>
      </w:r>
      <w:r w:rsidR="00B06855" w:rsidRPr="00061DE2">
        <w:rPr>
          <w:rFonts w:ascii="Arial" w:hAnsi="Arial" w:cs="Arial"/>
          <w:noProof w:val="0"/>
          <w:lang w:val="en-GB"/>
        </w:rPr>
        <w:t xml:space="preserve"> </w:t>
      </w:r>
      <w:r w:rsidR="00D06B20" w:rsidRPr="00061DE2">
        <w:rPr>
          <w:rFonts w:ascii="Arial" w:hAnsi="Arial" w:cs="Arial"/>
          <w:noProof w:val="0"/>
          <w:lang w:val="en-GB"/>
        </w:rPr>
        <w:t>German machine tools are already very safe, a</w:t>
      </w:r>
      <w:r w:rsidR="00B06855" w:rsidRPr="00061DE2">
        <w:rPr>
          <w:rFonts w:ascii="Arial" w:hAnsi="Arial" w:cs="Arial"/>
          <w:noProof w:val="0"/>
          <w:lang w:val="en-GB"/>
        </w:rPr>
        <w:t xml:space="preserve">nd </w:t>
      </w:r>
      <w:r w:rsidR="008B3A9C" w:rsidRPr="00061DE2">
        <w:rPr>
          <w:rFonts w:ascii="Arial" w:hAnsi="Arial" w:cs="Arial"/>
          <w:noProof w:val="0"/>
          <w:lang w:val="en-GB"/>
        </w:rPr>
        <w:t>we want things to stay that way</w:t>
      </w:r>
      <w:r w:rsidR="00B06855" w:rsidRPr="00061DE2">
        <w:rPr>
          <w:rFonts w:ascii="Arial" w:hAnsi="Arial" w:cs="Arial"/>
          <w:noProof w:val="0"/>
          <w:lang w:val="en-GB"/>
        </w:rPr>
        <w:t>.</w:t>
      </w:r>
    </w:p>
    <w:p w:rsidR="003C5D1D" w:rsidRPr="00061DE2" w:rsidRDefault="003C5D1D" w:rsidP="003C5D1D">
      <w:pPr>
        <w:spacing w:after="0" w:line="360" w:lineRule="auto"/>
        <w:rPr>
          <w:rFonts w:ascii="Arial" w:hAnsi="Arial" w:cs="Arial"/>
          <w:noProof w:val="0"/>
          <w:lang w:val="en-GB"/>
        </w:rPr>
      </w:pPr>
    </w:p>
    <w:p w:rsidR="00B06855" w:rsidRPr="00061DE2" w:rsidRDefault="00FA4AFB" w:rsidP="003C5D1D">
      <w:pPr>
        <w:spacing w:after="0" w:line="360" w:lineRule="auto"/>
        <w:rPr>
          <w:rFonts w:ascii="Arial" w:hAnsi="Arial" w:cs="Arial"/>
          <w:noProof w:val="0"/>
          <w:lang w:val="en-GB"/>
        </w:rPr>
      </w:pPr>
      <w:r w:rsidRPr="00061DE2">
        <w:rPr>
          <w:rFonts w:ascii="Arial" w:hAnsi="Arial" w:cs="Arial"/>
          <w:noProof w:val="0"/>
          <w:lang w:val="en-GB"/>
        </w:rPr>
        <w:t xml:space="preserve">“German machine tools </w:t>
      </w:r>
      <w:r w:rsidR="00A360A1" w:rsidRPr="00061DE2">
        <w:rPr>
          <w:rFonts w:ascii="Arial" w:hAnsi="Arial" w:cs="Arial"/>
          <w:noProof w:val="0"/>
          <w:lang w:val="en-GB"/>
        </w:rPr>
        <w:t xml:space="preserve">rank second to none, and that’s not only in terms of safety”, </w:t>
      </w:r>
      <w:r w:rsidR="008B3A9C" w:rsidRPr="00061DE2">
        <w:rPr>
          <w:rFonts w:ascii="Arial" w:hAnsi="Arial" w:cs="Arial"/>
          <w:noProof w:val="0"/>
          <w:lang w:val="en-GB"/>
        </w:rPr>
        <w:t xml:space="preserve">is how </w:t>
      </w:r>
      <w:r w:rsidR="00B06855" w:rsidRPr="00061DE2">
        <w:rPr>
          <w:rFonts w:ascii="Arial" w:hAnsi="Arial" w:cs="Arial"/>
          <w:noProof w:val="0"/>
          <w:lang w:val="en-GB"/>
        </w:rPr>
        <w:t xml:space="preserve">Professor Dominic Deutges </w:t>
      </w:r>
      <w:r w:rsidR="00A360A1" w:rsidRPr="00061DE2">
        <w:rPr>
          <w:rFonts w:ascii="Arial" w:hAnsi="Arial" w:cs="Arial"/>
          <w:noProof w:val="0"/>
          <w:lang w:val="en-GB"/>
        </w:rPr>
        <w:t>of the Lower R</w:t>
      </w:r>
      <w:r w:rsidR="008B3A9C" w:rsidRPr="00061DE2">
        <w:rPr>
          <w:rFonts w:ascii="Arial" w:hAnsi="Arial" w:cs="Arial"/>
          <w:noProof w:val="0"/>
          <w:lang w:val="en-GB"/>
        </w:rPr>
        <w:t xml:space="preserve">hine </w:t>
      </w:r>
      <w:r w:rsidR="001F3B4A" w:rsidRPr="00061DE2">
        <w:rPr>
          <w:rFonts w:ascii="Arial" w:hAnsi="Arial" w:cs="Arial"/>
          <w:noProof w:val="0"/>
          <w:lang w:val="en-GB"/>
        </w:rPr>
        <w:t xml:space="preserve">University of Applied Science </w:t>
      </w:r>
      <w:r w:rsidR="00A360A1" w:rsidRPr="00061DE2">
        <w:rPr>
          <w:rFonts w:ascii="Arial" w:hAnsi="Arial" w:cs="Arial"/>
          <w:noProof w:val="0"/>
          <w:lang w:val="en-GB"/>
        </w:rPr>
        <w:t xml:space="preserve">summarises the </w:t>
      </w:r>
      <w:r w:rsidR="00A360A1" w:rsidRPr="00061DE2">
        <w:rPr>
          <w:rFonts w:ascii="Arial" w:hAnsi="Arial" w:cs="Arial"/>
          <w:i/>
          <w:noProof w:val="0"/>
          <w:lang w:val="en-GB"/>
        </w:rPr>
        <w:t>status quo</w:t>
      </w:r>
      <w:r w:rsidR="00AC1077" w:rsidRPr="00061DE2">
        <w:rPr>
          <w:rFonts w:ascii="Arial" w:hAnsi="Arial" w:cs="Arial"/>
          <w:noProof w:val="0"/>
          <w:lang w:val="en-GB"/>
        </w:rPr>
        <w:t>. “But this</w:t>
      </w:r>
      <w:r w:rsidR="00D06B20" w:rsidRPr="00061DE2">
        <w:rPr>
          <w:rFonts w:ascii="Arial" w:hAnsi="Arial" w:cs="Arial"/>
          <w:noProof w:val="0"/>
          <w:lang w:val="en-GB"/>
        </w:rPr>
        <w:t xml:space="preserve"> was already the case </w:t>
      </w:r>
      <w:r w:rsidR="00AC1077" w:rsidRPr="00061DE2">
        <w:rPr>
          <w:rFonts w:ascii="Arial" w:hAnsi="Arial" w:cs="Arial"/>
          <w:noProof w:val="0"/>
          <w:lang w:val="en-GB"/>
        </w:rPr>
        <w:t>befor</w:t>
      </w:r>
      <w:r w:rsidR="0097616E" w:rsidRPr="00061DE2">
        <w:rPr>
          <w:rFonts w:ascii="Arial" w:hAnsi="Arial" w:cs="Arial"/>
          <w:noProof w:val="0"/>
          <w:lang w:val="en-GB"/>
        </w:rPr>
        <w:t>e the EU Machi</w:t>
      </w:r>
      <w:r w:rsidR="00AC1077" w:rsidRPr="00061DE2">
        <w:rPr>
          <w:rFonts w:ascii="Arial" w:hAnsi="Arial" w:cs="Arial"/>
          <w:noProof w:val="0"/>
          <w:lang w:val="en-GB"/>
        </w:rPr>
        <w:t>nery Directive and the associated standards were issued.”</w:t>
      </w:r>
    </w:p>
    <w:p w:rsidR="003C5D1D" w:rsidRPr="00061DE2" w:rsidRDefault="003C5D1D" w:rsidP="003C5D1D">
      <w:pPr>
        <w:spacing w:after="0" w:line="360" w:lineRule="auto"/>
        <w:rPr>
          <w:rFonts w:ascii="Arial" w:hAnsi="Arial" w:cs="Arial"/>
          <w:noProof w:val="0"/>
          <w:lang w:val="en-GB"/>
        </w:rPr>
      </w:pPr>
    </w:p>
    <w:p w:rsidR="00B06855" w:rsidRPr="00061DE2" w:rsidRDefault="00D06B20" w:rsidP="003C5D1D">
      <w:pPr>
        <w:spacing w:after="0" w:line="360" w:lineRule="auto"/>
        <w:rPr>
          <w:rFonts w:ascii="Arial" w:hAnsi="Arial" w:cs="Arial"/>
          <w:noProof w:val="0"/>
          <w:lang w:val="en-GB"/>
        </w:rPr>
      </w:pPr>
      <w:r w:rsidRPr="00061DE2">
        <w:rPr>
          <w:rFonts w:ascii="Arial" w:hAnsi="Arial" w:cs="Arial"/>
          <w:noProof w:val="0"/>
          <w:lang w:val="en-GB"/>
        </w:rPr>
        <w:t>Sin</w:t>
      </w:r>
      <w:r w:rsidR="00AC1077" w:rsidRPr="00061DE2">
        <w:rPr>
          <w:rFonts w:ascii="Arial" w:hAnsi="Arial" w:cs="Arial"/>
          <w:noProof w:val="0"/>
          <w:lang w:val="en-GB"/>
        </w:rPr>
        <w:t>c</w:t>
      </w:r>
      <w:r w:rsidRPr="00061DE2">
        <w:rPr>
          <w:rFonts w:ascii="Arial" w:hAnsi="Arial" w:cs="Arial"/>
          <w:noProof w:val="0"/>
          <w:lang w:val="en-GB"/>
        </w:rPr>
        <w:t xml:space="preserve">e 1995 at the latest, when this directive was introduced, </w:t>
      </w:r>
      <w:r w:rsidR="006A7B5B" w:rsidRPr="00061DE2">
        <w:rPr>
          <w:rFonts w:ascii="Arial" w:hAnsi="Arial" w:cs="Arial"/>
          <w:noProof w:val="0"/>
          <w:lang w:val="en-GB"/>
        </w:rPr>
        <w:t>st</w:t>
      </w:r>
      <w:r w:rsidR="00AC1077" w:rsidRPr="00061DE2">
        <w:rPr>
          <w:rFonts w:ascii="Arial" w:hAnsi="Arial" w:cs="Arial"/>
          <w:noProof w:val="0"/>
          <w:lang w:val="en-GB"/>
        </w:rPr>
        <w:t>atutory stipulati</w:t>
      </w:r>
      <w:r w:rsidR="006A7B5B" w:rsidRPr="00061DE2">
        <w:rPr>
          <w:rFonts w:ascii="Arial" w:hAnsi="Arial" w:cs="Arial"/>
          <w:noProof w:val="0"/>
          <w:lang w:val="en-GB"/>
        </w:rPr>
        <w:t>o</w:t>
      </w:r>
      <w:r w:rsidR="00AC1077" w:rsidRPr="00061DE2">
        <w:rPr>
          <w:rFonts w:ascii="Arial" w:hAnsi="Arial" w:cs="Arial"/>
          <w:noProof w:val="0"/>
          <w:lang w:val="en-GB"/>
        </w:rPr>
        <w:t>ns for defining</w:t>
      </w:r>
      <w:r w:rsidR="006A7B5B" w:rsidRPr="00061DE2">
        <w:rPr>
          <w:rFonts w:ascii="Arial" w:hAnsi="Arial" w:cs="Arial"/>
          <w:noProof w:val="0"/>
          <w:lang w:val="en-GB"/>
        </w:rPr>
        <w:t xml:space="preserve"> the requireme</w:t>
      </w:r>
      <w:r w:rsidR="00AC1077" w:rsidRPr="00061DE2">
        <w:rPr>
          <w:rFonts w:ascii="Arial" w:hAnsi="Arial" w:cs="Arial"/>
          <w:noProof w:val="0"/>
          <w:lang w:val="en-GB"/>
        </w:rPr>
        <w:t>n</w:t>
      </w:r>
      <w:r w:rsidR="006A7B5B" w:rsidRPr="00061DE2">
        <w:rPr>
          <w:rFonts w:ascii="Arial" w:hAnsi="Arial" w:cs="Arial"/>
          <w:noProof w:val="0"/>
          <w:lang w:val="en-GB"/>
        </w:rPr>
        <w:t>t</w:t>
      </w:r>
      <w:r w:rsidR="00AC1077" w:rsidRPr="00061DE2">
        <w:rPr>
          <w:rFonts w:ascii="Arial" w:hAnsi="Arial" w:cs="Arial"/>
          <w:noProof w:val="0"/>
          <w:lang w:val="en-GB"/>
        </w:rPr>
        <w:t xml:space="preserve">s for </w:t>
      </w:r>
      <w:r w:rsidR="006A7B5B" w:rsidRPr="00061DE2">
        <w:rPr>
          <w:rFonts w:ascii="Arial" w:hAnsi="Arial" w:cs="Arial"/>
          <w:noProof w:val="0"/>
          <w:lang w:val="en-GB"/>
        </w:rPr>
        <w:t xml:space="preserve">safety and </w:t>
      </w:r>
      <w:r w:rsidR="00A92496" w:rsidRPr="00061DE2">
        <w:rPr>
          <w:rFonts w:ascii="Arial" w:hAnsi="Arial" w:cs="Arial"/>
          <w:noProof w:val="0"/>
          <w:lang w:val="en-GB"/>
        </w:rPr>
        <w:t>health protection</w:t>
      </w:r>
      <w:r w:rsidR="00B06855" w:rsidRPr="00061DE2">
        <w:rPr>
          <w:rFonts w:ascii="Arial" w:hAnsi="Arial" w:cs="Arial"/>
          <w:noProof w:val="0"/>
          <w:lang w:val="en-GB"/>
        </w:rPr>
        <w:t xml:space="preserve"> in Europ</w:t>
      </w:r>
      <w:r w:rsidR="006A7B5B" w:rsidRPr="00061DE2">
        <w:rPr>
          <w:rFonts w:ascii="Arial" w:hAnsi="Arial" w:cs="Arial"/>
          <w:noProof w:val="0"/>
          <w:lang w:val="en-GB"/>
        </w:rPr>
        <w:t xml:space="preserve">e have been </w:t>
      </w:r>
      <w:r w:rsidR="00B1614C" w:rsidRPr="00061DE2">
        <w:rPr>
          <w:rFonts w:ascii="Arial" w:hAnsi="Arial" w:cs="Arial"/>
          <w:noProof w:val="0"/>
          <w:lang w:val="en-GB"/>
        </w:rPr>
        <w:t>harmoni</w:t>
      </w:r>
      <w:r w:rsidR="0097616E" w:rsidRPr="00061DE2">
        <w:rPr>
          <w:rFonts w:ascii="Arial" w:hAnsi="Arial" w:cs="Arial"/>
          <w:noProof w:val="0"/>
          <w:lang w:val="en-GB"/>
        </w:rPr>
        <w:t>sed</w:t>
      </w:r>
      <w:r w:rsidR="00B06855" w:rsidRPr="00061DE2">
        <w:rPr>
          <w:rFonts w:ascii="Arial" w:hAnsi="Arial" w:cs="Arial"/>
          <w:noProof w:val="0"/>
          <w:lang w:val="en-GB"/>
        </w:rPr>
        <w:t xml:space="preserve">. </w:t>
      </w:r>
      <w:r w:rsidR="00C90D16" w:rsidRPr="00061DE2">
        <w:rPr>
          <w:rFonts w:ascii="Arial" w:hAnsi="Arial" w:cs="Arial"/>
          <w:noProof w:val="0"/>
          <w:lang w:val="en-GB"/>
        </w:rPr>
        <w:t xml:space="preserve">They require that the use of a machine shall </w:t>
      </w:r>
      <w:r w:rsidR="00C90D16" w:rsidRPr="00061DE2">
        <w:rPr>
          <w:rFonts w:ascii="Arial" w:hAnsi="Arial" w:cs="Arial"/>
          <w:noProof w:val="0"/>
          <w:lang w:val="en-GB"/>
        </w:rPr>
        <w:lastRenderedPageBreak/>
        <w:t>not entail any avoidable hazards for the operator</w:t>
      </w:r>
      <w:r w:rsidR="003C5D1D" w:rsidRPr="00061DE2">
        <w:rPr>
          <w:rFonts w:ascii="Arial" w:hAnsi="Arial" w:cs="Arial"/>
          <w:noProof w:val="0"/>
          <w:lang w:val="en-GB"/>
        </w:rPr>
        <w:t>.</w:t>
      </w:r>
      <w:r w:rsidR="00B06855" w:rsidRPr="00061DE2">
        <w:rPr>
          <w:rFonts w:ascii="Arial" w:hAnsi="Arial" w:cs="Arial"/>
          <w:noProof w:val="0"/>
          <w:lang w:val="en-GB"/>
        </w:rPr>
        <w:t xml:space="preserve"> </w:t>
      </w:r>
      <w:r w:rsidR="00C90D16" w:rsidRPr="00061DE2">
        <w:rPr>
          <w:rFonts w:ascii="Arial" w:hAnsi="Arial" w:cs="Arial"/>
          <w:noProof w:val="0"/>
          <w:lang w:val="en-GB"/>
        </w:rPr>
        <w:t xml:space="preserve">His/her physical safety </w:t>
      </w:r>
      <w:r w:rsidR="006A7B5B" w:rsidRPr="00061DE2">
        <w:rPr>
          <w:rFonts w:ascii="Arial" w:hAnsi="Arial" w:cs="Arial"/>
          <w:noProof w:val="0"/>
          <w:lang w:val="en-GB"/>
        </w:rPr>
        <w:t>has to be assur</w:t>
      </w:r>
      <w:r w:rsidR="00AC1077" w:rsidRPr="00061DE2">
        <w:rPr>
          <w:rFonts w:ascii="Arial" w:hAnsi="Arial" w:cs="Arial"/>
          <w:noProof w:val="0"/>
          <w:lang w:val="en-GB"/>
        </w:rPr>
        <w:t xml:space="preserve">ed </w:t>
      </w:r>
      <w:r w:rsidR="006A7B5B" w:rsidRPr="00061DE2">
        <w:rPr>
          <w:rFonts w:ascii="Arial" w:hAnsi="Arial" w:cs="Arial"/>
          <w:noProof w:val="0"/>
          <w:lang w:val="en-GB"/>
        </w:rPr>
        <w:t>by</w:t>
      </w:r>
      <w:r w:rsidR="00AC1077" w:rsidRPr="00061DE2">
        <w:rPr>
          <w:rFonts w:ascii="Arial" w:hAnsi="Arial" w:cs="Arial"/>
          <w:noProof w:val="0"/>
          <w:lang w:val="en-GB"/>
        </w:rPr>
        <w:t xml:space="preserve"> the product’s design</w:t>
      </w:r>
      <w:r w:rsidR="00B06855" w:rsidRPr="00061DE2">
        <w:rPr>
          <w:rFonts w:ascii="Arial" w:hAnsi="Arial" w:cs="Arial"/>
          <w:noProof w:val="0"/>
          <w:lang w:val="en-GB"/>
        </w:rPr>
        <w:t xml:space="preserve">. </w:t>
      </w:r>
    </w:p>
    <w:p w:rsidR="003C5D1D" w:rsidRPr="00061DE2" w:rsidRDefault="003C5D1D" w:rsidP="003C5D1D">
      <w:pPr>
        <w:spacing w:after="0" w:line="360" w:lineRule="auto"/>
        <w:rPr>
          <w:rFonts w:ascii="Arial" w:hAnsi="Arial" w:cs="Arial"/>
          <w:noProof w:val="0"/>
          <w:lang w:val="en-GB"/>
        </w:rPr>
      </w:pPr>
    </w:p>
    <w:p w:rsidR="00B06855" w:rsidRPr="00061DE2" w:rsidRDefault="00FA4AFB" w:rsidP="003C5D1D">
      <w:pPr>
        <w:spacing w:after="0" w:line="360" w:lineRule="auto"/>
        <w:rPr>
          <w:rFonts w:ascii="Arial" w:hAnsi="Arial" w:cs="Arial"/>
          <w:noProof w:val="0"/>
          <w:lang w:val="en-GB"/>
        </w:rPr>
      </w:pPr>
      <w:r w:rsidRPr="00061DE2">
        <w:rPr>
          <w:rFonts w:ascii="Arial" w:hAnsi="Arial" w:cs="Arial"/>
          <w:noProof w:val="0"/>
          <w:lang w:val="en-GB"/>
        </w:rPr>
        <w:t>“Risk assessment is one of the cruc</w:t>
      </w:r>
      <w:r w:rsidR="006A7B5B" w:rsidRPr="00061DE2">
        <w:rPr>
          <w:rFonts w:ascii="Arial" w:hAnsi="Arial" w:cs="Arial"/>
          <w:noProof w:val="0"/>
          <w:lang w:val="en-GB"/>
        </w:rPr>
        <w:t>ial eleme</w:t>
      </w:r>
      <w:r w:rsidR="00AC1077" w:rsidRPr="00061DE2">
        <w:rPr>
          <w:rFonts w:ascii="Arial" w:hAnsi="Arial" w:cs="Arial"/>
          <w:noProof w:val="0"/>
          <w:lang w:val="en-GB"/>
        </w:rPr>
        <w:t>n</w:t>
      </w:r>
      <w:r w:rsidR="006A7B5B" w:rsidRPr="00061DE2">
        <w:rPr>
          <w:rFonts w:ascii="Arial" w:hAnsi="Arial" w:cs="Arial"/>
          <w:noProof w:val="0"/>
          <w:lang w:val="en-GB"/>
        </w:rPr>
        <w:t>t</w:t>
      </w:r>
      <w:r w:rsidR="00AC1077" w:rsidRPr="00061DE2">
        <w:rPr>
          <w:rFonts w:ascii="Arial" w:hAnsi="Arial" w:cs="Arial"/>
          <w:noProof w:val="0"/>
          <w:lang w:val="en-GB"/>
        </w:rPr>
        <w:t>s in evaluating conformity when it c</w:t>
      </w:r>
      <w:r w:rsidR="006A7B5B" w:rsidRPr="00061DE2">
        <w:rPr>
          <w:rFonts w:ascii="Arial" w:hAnsi="Arial" w:cs="Arial"/>
          <w:noProof w:val="0"/>
          <w:lang w:val="en-GB"/>
        </w:rPr>
        <w:t>o</w:t>
      </w:r>
      <w:r w:rsidR="00AC1077" w:rsidRPr="00061DE2">
        <w:rPr>
          <w:rFonts w:ascii="Arial" w:hAnsi="Arial" w:cs="Arial"/>
          <w:noProof w:val="0"/>
          <w:lang w:val="en-GB"/>
        </w:rPr>
        <w:t xml:space="preserve">mes to </w:t>
      </w:r>
      <w:r w:rsidR="00B06855" w:rsidRPr="00061DE2">
        <w:rPr>
          <w:rFonts w:ascii="Arial" w:hAnsi="Arial" w:cs="Arial"/>
          <w:noProof w:val="0"/>
          <w:lang w:val="en-GB"/>
        </w:rPr>
        <w:t>CE-</w:t>
      </w:r>
      <w:r w:rsidR="001F3B4A" w:rsidRPr="00061DE2">
        <w:rPr>
          <w:rFonts w:ascii="Arial" w:hAnsi="Arial" w:cs="Arial"/>
          <w:noProof w:val="0"/>
          <w:lang w:val="en-GB"/>
        </w:rPr>
        <w:t xml:space="preserve">labelling of </w:t>
      </w:r>
      <w:r w:rsidR="00AC1077" w:rsidRPr="00061DE2">
        <w:rPr>
          <w:rFonts w:ascii="Arial" w:hAnsi="Arial" w:cs="Arial"/>
          <w:noProof w:val="0"/>
          <w:lang w:val="en-GB"/>
        </w:rPr>
        <w:t>machines”</w:t>
      </w:r>
      <w:r w:rsidR="00B06855" w:rsidRPr="00061DE2">
        <w:rPr>
          <w:rFonts w:ascii="Arial" w:hAnsi="Arial" w:cs="Arial"/>
          <w:noProof w:val="0"/>
          <w:lang w:val="en-GB"/>
        </w:rPr>
        <w:t>, s</w:t>
      </w:r>
      <w:r w:rsidR="00AC1077" w:rsidRPr="00061DE2">
        <w:rPr>
          <w:rFonts w:ascii="Arial" w:hAnsi="Arial" w:cs="Arial"/>
          <w:noProof w:val="0"/>
          <w:lang w:val="en-GB"/>
        </w:rPr>
        <w:t>ays</w:t>
      </w:r>
      <w:r w:rsidR="00B06855" w:rsidRPr="00061DE2">
        <w:rPr>
          <w:rFonts w:ascii="Arial" w:hAnsi="Arial" w:cs="Arial"/>
          <w:noProof w:val="0"/>
          <w:lang w:val="en-GB"/>
        </w:rPr>
        <w:t xml:space="preserve"> Thomas Kraus, </w:t>
      </w:r>
      <w:r w:rsidR="00AC1077" w:rsidRPr="00061DE2">
        <w:rPr>
          <w:rFonts w:ascii="Arial" w:hAnsi="Arial" w:cs="Arial"/>
          <w:noProof w:val="0"/>
          <w:lang w:val="en-GB"/>
        </w:rPr>
        <w:t xml:space="preserve">an expert at the </w:t>
      </w:r>
      <w:r w:rsidR="00B06855" w:rsidRPr="00061DE2">
        <w:rPr>
          <w:rFonts w:ascii="Arial" w:hAnsi="Arial" w:cs="Arial"/>
          <w:noProof w:val="0"/>
          <w:lang w:val="en-GB"/>
        </w:rPr>
        <w:t>VDMA</w:t>
      </w:r>
      <w:r w:rsidR="009B0592" w:rsidRPr="00061DE2">
        <w:rPr>
          <w:rFonts w:ascii="Arial" w:hAnsi="Arial" w:cs="Arial"/>
          <w:noProof w:val="0"/>
          <w:lang w:val="en-GB"/>
        </w:rPr>
        <w:t xml:space="preserve"> in Frankfurt am Main</w:t>
      </w:r>
      <w:r w:rsidR="00AC1077" w:rsidRPr="00061DE2">
        <w:rPr>
          <w:rFonts w:ascii="Arial" w:hAnsi="Arial" w:cs="Arial"/>
          <w:noProof w:val="0"/>
          <w:lang w:val="en-GB"/>
        </w:rPr>
        <w:t>. “Technical safety measures that act independently of the machine operator’s behaviour ta</w:t>
      </w:r>
      <w:r w:rsidR="006A7B5B" w:rsidRPr="00061DE2">
        <w:rPr>
          <w:rFonts w:ascii="Arial" w:hAnsi="Arial" w:cs="Arial"/>
          <w:noProof w:val="0"/>
          <w:lang w:val="en-GB"/>
        </w:rPr>
        <w:t>ke priority over safety instructions. Curre</w:t>
      </w:r>
      <w:r w:rsidR="00AC1077" w:rsidRPr="00061DE2">
        <w:rPr>
          <w:rFonts w:ascii="Arial" w:hAnsi="Arial" w:cs="Arial"/>
          <w:noProof w:val="0"/>
          <w:lang w:val="en-GB"/>
        </w:rPr>
        <w:t>n</w:t>
      </w:r>
      <w:r w:rsidR="006A7B5B" w:rsidRPr="00061DE2">
        <w:rPr>
          <w:rFonts w:ascii="Arial" w:hAnsi="Arial" w:cs="Arial"/>
          <w:noProof w:val="0"/>
          <w:lang w:val="en-GB"/>
        </w:rPr>
        <w:t>t developme</w:t>
      </w:r>
      <w:r w:rsidR="00AC1077" w:rsidRPr="00061DE2">
        <w:rPr>
          <w:rFonts w:ascii="Arial" w:hAnsi="Arial" w:cs="Arial"/>
          <w:noProof w:val="0"/>
          <w:lang w:val="en-GB"/>
        </w:rPr>
        <w:t>n</w:t>
      </w:r>
      <w:r w:rsidR="006A7B5B" w:rsidRPr="00061DE2">
        <w:rPr>
          <w:rFonts w:ascii="Arial" w:hAnsi="Arial" w:cs="Arial"/>
          <w:noProof w:val="0"/>
          <w:lang w:val="en-GB"/>
        </w:rPr>
        <w:t>t</w:t>
      </w:r>
      <w:r w:rsidR="00AC1077" w:rsidRPr="00061DE2">
        <w:rPr>
          <w:rFonts w:ascii="Arial" w:hAnsi="Arial" w:cs="Arial"/>
          <w:noProof w:val="0"/>
          <w:lang w:val="en-GB"/>
        </w:rPr>
        <w:t>s favour th</w:t>
      </w:r>
      <w:r w:rsidR="007425EF" w:rsidRPr="00061DE2">
        <w:rPr>
          <w:rFonts w:ascii="Arial" w:hAnsi="Arial" w:cs="Arial"/>
          <w:noProof w:val="0"/>
          <w:lang w:val="en-GB"/>
        </w:rPr>
        <w:t>e use of non-</w:t>
      </w:r>
      <w:r w:rsidR="00ED5EE8" w:rsidRPr="00061DE2">
        <w:rPr>
          <w:rFonts w:ascii="Arial" w:hAnsi="Arial" w:cs="Arial"/>
          <w:noProof w:val="0"/>
          <w:lang w:val="en-GB"/>
        </w:rPr>
        <w:t xml:space="preserve">contact safety features instead of </w:t>
      </w:r>
      <w:r w:rsidR="001F3B4A" w:rsidRPr="00061DE2">
        <w:rPr>
          <w:rFonts w:ascii="Arial" w:hAnsi="Arial" w:cs="Arial"/>
          <w:noProof w:val="0"/>
          <w:lang w:val="en-GB"/>
        </w:rPr>
        <w:t>separating protective features.”</w:t>
      </w:r>
    </w:p>
    <w:p w:rsidR="003C5D1D" w:rsidRPr="00061DE2" w:rsidRDefault="003C5D1D" w:rsidP="003C5D1D">
      <w:pPr>
        <w:spacing w:after="0" w:line="360" w:lineRule="auto"/>
        <w:rPr>
          <w:rFonts w:ascii="Arial" w:hAnsi="Arial" w:cs="Arial"/>
          <w:noProof w:val="0"/>
          <w:lang w:val="en-GB"/>
        </w:rPr>
      </w:pPr>
    </w:p>
    <w:p w:rsidR="003C5D1D" w:rsidRPr="00061DE2" w:rsidRDefault="00FA4AFB" w:rsidP="003C5D1D">
      <w:pPr>
        <w:spacing w:after="0" w:line="360" w:lineRule="auto"/>
        <w:rPr>
          <w:rFonts w:ascii="Arial" w:hAnsi="Arial" w:cs="Arial"/>
          <w:b/>
          <w:noProof w:val="0"/>
          <w:lang w:val="en-GB"/>
        </w:rPr>
      </w:pPr>
      <w:r w:rsidRPr="00061DE2">
        <w:rPr>
          <w:rFonts w:ascii="Arial" w:hAnsi="Arial" w:cs="Arial"/>
          <w:b/>
          <w:noProof w:val="0"/>
          <w:lang w:val="en-GB"/>
        </w:rPr>
        <w:t>Minimising residual risks – but how</w:t>
      </w:r>
      <w:r w:rsidR="003C5D1D" w:rsidRPr="00061DE2">
        <w:rPr>
          <w:rFonts w:ascii="Arial" w:hAnsi="Arial" w:cs="Arial"/>
          <w:b/>
          <w:noProof w:val="0"/>
          <w:lang w:val="en-GB"/>
        </w:rPr>
        <w:t>?</w:t>
      </w:r>
    </w:p>
    <w:p w:rsidR="009B0592" w:rsidRPr="00061DE2" w:rsidRDefault="00B06855" w:rsidP="003C5D1D">
      <w:pPr>
        <w:spacing w:after="0" w:line="360" w:lineRule="auto"/>
        <w:rPr>
          <w:rFonts w:ascii="Arial" w:hAnsi="Arial" w:cs="Arial"/>
          <w:noProof w:val="0"/>
          <w:lang w:val="en-GB"/>
        </w:rPr>
      </w:pPr>
      <w:r w:rsidRPr="00061DE2">
        <w:rPr>
          <w:rFonts w:ascii="Arial" w:hAnsi="Arial" w:cs="Arial"/>
          <w:noProof w:val="0"/>
          <w:lang w:val="en-GB"/>
        </w:rPr>
        <w:t>Res</w:t>
      </w:r>
      <w:r w:rsidR="00FA4AFB" w:rsidRPr="00061DE2">
        <w:rPr>
          <w:rFonts w:ascii="Arial" w:hAnsi="Arial" w:cs="Arial"/>
          <w:noProof w:val="0"/>
          <w:lang w:val="en-GB"/>
        </w:rPr>
        <w:t>idual risks are unfortuna</w:t>
      </w:r>
      <w:r w:rsidR="00BA55DE" w:rsidRPr="00061DE2">
        <w:rPr>
          <w:rFonts w:ascii="Arial" w:hAnsi="Arial" w:cs="Arial"/>
          <w:noProof w:val="0"/>
          <w:lang w:val="en-GB"/>
        </w:rPr>
        <w:t>t</w:t>
      </w:r>
      <w:r w:rsidR="00FA4AFB" w:rsidRPr="00061DE2">
        <w:rPr>
          <w:rFonts w:ascii="Arial" w:hAnsi="Arial" w:cs="Arial"/>
          <w:noProof w:val="0"/>
          <w:lang w:val="en-GB"/>
        </w:rPr>
        <w:t>ely unavoidable here; the ta</w:t>
      </w:r>
      <w:r w:rsidR="00566AA7" w:rsidRPr="00061DE2">
        <w:rPr>
          <w:rFonts w:ascii="Arial" w:hAnsi="Arial" w:cs="Arial"/>
          <w:noProof w:val="0"/>
          <w:lang w:val="en-GB"/>
        </w:rPr>
        <w:t>sk is to minimise them. The ha</w:t>
      </w:r>
      <w:r w:rsidR="00FA4AFB" w:rsidRPr="00061DE2">
        <w:rPr>
          <w:rFonts w:ascii="Arial" w:hAnsi="Arial" w:cs="Arial"/>
          <w:noProof w:val="0"/>
          <w:lang w:val="en-GB"/>
        </w:rPr>
        <w:t>zard pote</w:t>
      </w:r>
      <w:r w:rsidR="00AC1077" w:rsidRPr="00061DE2">
        <w:rPr>
          <w:rFonts w:ascii="Arial" w:hAnsi="Arial" w:cs="Arial"/>
          <w:noProof w:val="0"/>
          <w:lang w:val="en-GB"/>
        </w:rPr>
        <w:t>ntial of machi</w:t>
      </w:r>
      <w:r w:rsidR="00FA4AFB" w:rsidRPr="00061DE2">
        <w:rPr>
          <w:rFonts w:ascii="Arial" w:hAnsi="Arial" w:cs="Arial"/>
          <w:noProof w:val="0"/>
          <w:lang w:val="en-GB"/>
        </w:rPr>
        <w:t>ne tools</w:t>
      </w:r>
      <w:r w:rsidRPr="00061DE2">
        <w:rPr>
          <w:rFonts w:ascii="Arial" w:hAnsi="Arial" w:cs="Arial"/>
          <w:noProof w:val="0"/>
          <w:lang w:val="en-GB"/>
        </w:rPr>
        <w:t xml:space="preserve"> – </w:t>
      </w:r>
      <w:r w:rsidR="00A360A1" w:rsidRPr="00061DE2">
        <w:rPr>
          <w:rFonts w:ascii="Arial" w:hAnsi="Arial" w:cs="Arial"/>
          <w:noProof w:val="0"/>
          <w:lang w:val="en-GB"/>
        </w:rPr>
        <w:t xml:space="preserve">rooted in the action of powerful </w:t>
      </w:r>
      <w:r w:rsidR="0022307A" w:rsidRPr="00061DE2">
        <w:rPr>
          <w:rFonts w:ascii="Arial" w:hAnsi="Arial" w:cs="Arial"/>
          <w:noProof w:val="0"/>
          <w:lang w:val="en-GB"/>
        </w:rPr>
        <w:t>for</w:t>
      </w:r>
      <w:r w:rsidR="00A360A1" w:rsidRPr="00061DE2">
        <w:rPr>
          <w:rFonts w:ascii="Arial" w:hAnsi="Arial" w:cs="Arial"/>
          <w:noProof w:val="0"/>
          <w:lang w:val="en-GB"/>
        </w:rPr>
        <w:t>c</w:t>
      </w:r>
      <w:r w:rsidR="0022307A" w:rsidRPr="00061DE2">
        <w:rPr>
          <w:rFonts w:ascii="Arial" w:hAnsi="Arial" w:cs="Arial"/>
          <w:noProof w:val="0"/>
          <w:lang w:val="en-GB"/>
        </w:rPr>
        <w:t>es when</w:t>
      </w:r>
      <w:r w:rsidR="00A360A1" w:rsidRPr="00061DE2">
        <w:rPr>
          <w:rFonts w:ascii="Arial" w:hAnsi="Arial" w:cs="Arial"/>
          <w:noProof w:val="0"/>
          <w:lang w:val="en-GB"/>
        </w:rPr>
        <w:t xml:space="preserve"> </w:t>
      </w:r>
      <w:r w:rsidR="0022307A" w:rsidRPr="00061DE2">
        <w:rPr>
          <w:rFonts w:ascii="Arial" w:hAnsi="Arial" w:cs="Arial"/>
          <w:noProof w:val="0"/>
          <w:lang w:val="en-GB"/>
        </w:rPr>
        <w:t>m</w:t>
      </w:r>
      <w:r w:rsidR="00A360A1" w:rsidRPr="00061DE2">
        <w:rPr>
          <w:rFonts w:ascii="Arial" w:hAnsi="Arial" w:cs="Arial"/>
          <w:noProof w:val="0"/>
          <w:lang w:val="en-GB"/>
        </w:rPr>
        <w:t>a</w:t>
      </w:r>
      <w:r w:rsidR="0022307A" w:rsidRPr="00061DE2">
        <w:rPr>
          <w:rFonts w:ascii="Arial" w:hAnsi="Arial" w:cs="Arial"/>
          <w:noProof w:val="0"/>
          <w:lang w:val="en-GB"/>
        </w:rPr>
        <w:t>chin</w:t>
      </w:r>
      <w:r w:rsidR="00A360A1" w:rsidRPr="00061DE2">
        <w:rPr>
          <w:rFonts w:ascii="Arial" w:hAnsi="Arial" w:cs="Arial"/>
          <w:noProof w:val="0"/>
          <w:lang w:val="en-GB"/>
        </w:rPr>
        <w:t>in</w:t>
      </w:r>
      <w:r w:rsidR="0022307A" w:rsidRPr="00061DE2">
        <w:rPr>
          <w:rFonts w:ascii="Arial" w:hAnsi="Arial" w:cs="Arial"/>
          <w:noProof w:val="0"/>
          <w:lang w:val="en-GB"/>
        </w:rPr>
        <w:t>g large mo</w:t>
      </w:r>
      <w:r w:rsidR="00A360A1" w:rsidRPr="00061DE2">
        <w:rPr>
          <w:rFonts w:ascii="Arial" w:hAnsi="Arial" w:cs="Arial"/>
          <w:noProof w:val="0"/>
          <w:lang w:val="en-GB"/>
        </w:rPr>
        <w:t>v</w:t>
      </w:r>
      <w:r w:rsidR="0022307A" w:rsidRPr="00061DE2">
        <w:rPr>
          <w:rFonts w:ascii="Arial" w:hAnsi="Arial" w:cs="Arial"/>
          <w:noProof w:val="0"/>
          <w:lang w:val="en-GB"/>
        </w:rPr>
        <w:t>ed</w:t>
      </w:r>
      <w:r w:rsidR="00A360A1" w:rsidRPr="00061DE2">
        <w:rPr>
          <w:rFonts w:ascii="Arial" w:hAnsi="Arial" w:cs="Arial"/>
          <w:noProof w:val="0"/>
          <w:lang w:val="en-GB"/>
        </w:rPr>
        <w:t xml:space="preserve"> </w:t>
      </w:r>
      <w:r w:rsidR="0022307A" w:rsidRPr="00061DE2">
        <w:rPr>
          <w:rFonts w:ascii="Arial" w:hAnsi="Arial" w:cs="Arial"/>
          <w:noProof w:val="0"/>
          <w:lang w:val="en-GB"/>
        </w:rPr>
        <w:t>masses,</w:t>
      </w:r>
      <w:r w:rsidR="00F41308" w:rsidRPr="00061DE2">
        <w:rPr>
          <w:rFonts w:ascii="Arial" w:hAnsi="Arial" w:cs="Arial"/>
          <w:noProof w:val="0"/>
          <w:lang w:val="en-GB"/>
        </w:rPr>
        <w:t xml:space="preserve"> o</w:t>
      </w:r>
      <w:r w:rsidR="00ED5EE8" w:rsidRPr="00061DE2">
        <w:rPr>
          <w:rFonts w:ascii="Arial" w:hAnsi="Arial" w:cs="Arial"/>
          <w:noProof w:val="0"/>
          <w:lang w:val="en-GB"/>
        </w:rPr>
        <w:t xml:space="preserve">r high workpiece weights </w:t>
      </w:r>
      <w:r w:rsidRPr="00061DE2">
        <w:rPr>
          <w:rFonts w:ascii="Arial" w:hAnsi="Arial" w:cs="Arial"/>
          <w:noProof w:val="0"/>
          <w:lang w:val="en-GB"/>
        </w:rPr>
        <w:t xml:space="preserve">– </w:t>
      </w:r>
      <w:r w:rsidR="00B32637" w:rsidRPr="00061DE2">
        <w:rPr>
          <w:rFonts w:ascii="Arial" w:hAnsi="Arial" w:cs="Arial"/>
          <w:noProof w:val="0"/>
          <w:lang w:val="en-GB"/>
        </w:rPr>
        <w:t>has always</w:t>
      </w:r>
      <w:r w:rsidR="00ED5EE8" w:rsidRPr="00061DE2">
        <w:rPr>
          <w:rFonts w:ascii="Arial" w:hAnsi="Arial" w:cs="Arial"/>
          <w:noProof w:val="0"/>
          <w:lang w:val="en-GB"/>
        </w:rPr>
        <w:t xml:space="preserve"> been reduced by </w:t>
      </w:r>
      <w:r w:rsidR="006C51DE" w:rsidRPr="00061DE2">
        <w:rPr>
          <w:rFonts w:ascii="Arial" w:hAnsi="Arial" w:cs="Arial"/>
          <w:noProof w:val="0"/>
          <w:lang w:val="en-GB"/>
        </w:rPr>
        <w:t>major</w:t>
      </w:r>
      <w:r w:rsidR="003D54DE" w:rsidRPr="00061DE2">
        <w:rPr>
          <w:rFonts w:ascii="Arial" w:hAnsi="Arial" w:cs="Arial"/>
          <w:noProof w:val="0"/>
          <w:lang w:val="en-GB"/>
        </w:rPr>
        <w:t xml:space="preserve"> </w:t>
      </w:r>
      <w:r w:rsidR="00A360A1" w:rsidRPr="00061DE2">
        <w:rPr>
          <w:rFonts w:ascii="Arial" w:hAnsi="Arial" w:cs="Arial"/>
          <w:noProof w:val="0"/>
          <w:lang w:val="en-GB"/>
        </w:rPr>
        <w:t>fit-for-purpose technical efforts</w:t>
      </w:r>
      <w:r w:rsidRPr="00061DE2">
        <w:rPr>
          <w:rFonts w:ascii="Arial" w:hAnsi="Arial" w:cs="Arial"/>
          <w:noProof w:val="0"/>
          <w:lang w:val="en-GB"/>
        </w:rPr>
        <w:t xml:space="preserve">. </w:t>
      </w:r>
      <w:r w:rsidR="00566AA7" w:rsidRPr="00061DE2">
        <w:rPr>
          <w:rFonts w:ascii="Arial" w:hAnsi="Arial" w:cs="Arial"/>
          <w:noProof w:val="0"/>
          <w:lang w:val="en-GB"/>
        </w:rPr>
        <w:t>Accident figu</w:t>
      </w:r>
      <w:r w:rsidR="00591B90" w:rsidRPr="00061DE2">
        <w:rPr>
          <w:rFonts w:ascii="Arial" w:hAnsi="Arial" w:cs="Arial"/>
          <w:noProof w:val="0"/>
          <w:lang w:val="en-GB"/>
        </w:rPr>
        <w:t>r</w:t>
      </w:r>
      <w:r w:rsidR="007425EF" w:rsidRPr="00061DE2">
        <w:rPr>
          <w:rFonts w:ascii="Arial" w:hAnsi="Arial" w:cs="Arial"/>
          <w:noProof w:val="0"/>
          <w:lang w:val="en-GB"/>
        </w:rPr>
        <w:t>es have been falli</w:t>
      </w:r>
      <w:r w:rsidR="00591B90" w:rsidRPr="00061DE2">
        <w:rPr>
          <w:rFonts w:ascii="Arial" w:hAnsi="Arial" w:cs="Arial"/>
          <w:noProof w:val="0"/>
          <w:lang w:val="en-GB"/>
        </w:rPr>
        <w:t>ng for years – evidence enough that t</w:t>
      </w:r>
      <w:r w:rsidR="00192D78" w:rsidRPr="00061DE2">
        <w:rPr>
          <w:rFonts w:ascii="Arial" w:hAnsi="Arial" w:cs="Arial"/>
          <w:noProof w:val="0"/>
          <w:lang w:val="en-GB"/>
        </w:rPr>
        <w:t>hese measures are working</w:t>
      </w:r>
      <w:r w:rsidR="009B0592" w:rsidRPr="00061DE2">
        <w:rPr>
          <w:rFonts w:ascii="Arial" w:hAnsi="Arial" w:cs="Arial"/>
          <w:noProof w:val="0"/>
          <w:lang w:val="en-GB"/>
        </w:rPr>
        <w:t xml:space="preserve">. </w:t>
      </w:r>
      <w:r w:rsidR="00192D78" w:rsidRPr="00061DE2">
        <w:rPr>
          <w:rFonts w:ascii="Arial" w:hAnsi="Arial" w:cs="Arial"/>
          <w:noProof w:val="0"/>
          <w:lang w:val="en-GB"/>
        </w:rPr>
        <w:t>Now</w:t>
      </w:r>
      <w:r w:rsidR="007425EF" w:rsidRPr="00061DE2">
        <w:rPr>
          <w:rFonts w:ascii="Arial" w:hAnsi="Arial" w:cs="Arial"/>
          <w:noProof w:val="0"/>
          <w:lang w:val="en-GB"/>
        </w:rPr>
        <w:t>, howe</w:t>
      </w:r>
      <w:r w:rsidR="00192D78" w:rsidRPr="00061DE2">
        <w:rPr>
          <w:rFonts w:ascii="Arial" w:hAnsi="Arial" w:cs="Arial"/>
          <w:noProof w:val="0"/>
          <w:lang w:val="en-GB"/>
        </w:rPr>
        <w:t xml:space="preserve">ver, this has to be evidenced </w:t>
      </w:r>
      <w:r w:rsidR="00B1614C" w:rsidRPr="00061DE2">
        <w:rPr>
          <w:rFonts w:ascii="Arial" w:hAnsi="Arial" w:cs="Arial"/>
          <w:noProof w:val="0"/>
          <w:lang w:val="en-GB"/>
        </w:rPr>
        <w:t xml:space="preserve">theoretically as well, </w:t>
      </w:r>
      <w:r w:rsidR="00192D78" w:rsidRPr="00061DE2">
        <w:rPr>
          <w:rFonts w:ascii="Arial" w:hAnsi="Arial" w:cs="Arial"/>
          <w:noProof w:val="0"/>
          <w:lang w:val="en-GB"/>
        </w:rPr>
        <w:t>with</w:t>
      </w:r>
      <w:r w:rsidR="006C51DE" w:rsidRPr="00061DE2">
        <w:rPr>
          <w:rFonts w:ascii="Arial" w:hAnsi="Arial" w:cs="Arial"/>
          <w:noProof w:val="0"/>
          <w:lang w:val="en-GB"/>
        </w:rPr>
        <w:t xml:space="preserve"> the aid of</w:t>
      </w:r>
      <w:r w:rsidR="00192D78" w:rsidRPr="00061DE2">
        <w:rPr>
          <w:rFonts w:ascii="Arial" w:hAnsi="Arial" w:cs="Arial"/>
          <w:noProof w:val="0"/>
          <w:lang w:val="en-GB"/>
        </w:rPr>
        <w:t xml:space="preserve"> </w:t>
      </w:r>
      <w:r w:rsidRPr="00061DE2">
        <w:rPr>
          <w:rFonts w:ascii="Arial" w:hAnsi="Arial" w:cs="Arial"/>
          <w:noProof w:val="0"/>
          <w:lang w:val="en-GB"/>
        </w:rPr>
        <w:t>statisti</w:t>
      </w:r>
      <w:r w:rsidR="00192D78" w:rsidRPr="00061DE2">
        <w:rPr>
          <w:rFonts w:ascii="Arial" w:hAnsi="Arial" w:cs="Arial"/>
          <w:noProof w:val="0"/>
          <w:lang w:val="en-GB"/>
        </w:rPr>
        <w:t>cal calculations</w:t>
      </w:r>
      <w:r w:rsidR="00B1614C" w:rsidRPr="00061DE2">
        <w:rPr>
          <w:rFonts w:ascii="Arial" w:hAnsi="Arial" w:cs="Arial"/>
          <w:noProof w:val="0"/>
          <w:lang w:val="en-GB"/>
        </w:rPr>
        <w:t xml:space="preserve"> for the safety-relevant control chains</w:t>
      </w:r>
      <w:r w:rsidR="009B0592" w:rsidRPr="00061DE2">
        <w:rPr>
          <w:rFonts w:ascii="Arial" w:hAnsi="Arial" w:cs="Arial"/>
          <w:noProof w:val="0"/>
          <w:lang w:val="en-GB"/>
        </w:rPr>
        <w:t xml:space="preserve">, </w:t>
      </w:r>
      <w:r w:rsidR="00175D92" w:rsidRPr="00061DE2">
        <w:rPr>
          <w:rFonts w:ascii="Arial" w:hAnsi="Arial" w:cs="Arial"/>
          <w:noProof w:val="0"/>
          <w:lang w:val="en-GB"/>
        </w:rPr>
        <w:t xml:space="preserve">since this is what </w:t>
      </w:r>
      <w:r w:rsidR="009B0592" w:rsidRPr="00061DE2">
        <w:rPr>
          <w:rFonts w:ascii="Arial" w:hAnsi="Arial" w:cs="Arial"/>
          <w:noProof w:val="0"/>
          <w:lang w:val="en-GB"/>
        </w:rPr>
        <w:t>ISO 13849</w:t>
      </w:r>
      <w:r w:rsidR="00B1614C" w:rsidRPr="00061DE2">
        <w:rPr>
          <w:rFonts w:ascii="Arial" w:hAnsi="Arial" w:cs="Arial"/>
          <w:noProof w:val="0"/>
          <w:lang w:val="en-GB"/>
        </w:rPr>
        <w:t>-1</w:t>
      </w:r>
      <w:r w:rsidR="00175D92" w:rsidRPr="00061DE2">
        <w:rPr>
          <w:rFonts w:ascii="Arial" w:hAnsi="Arial" w:cs="Arial"/>
          <w:noProof w:val="0"/>
          <w:lang w:val="en-GB"/>
        </w:rPr>
        <w:t xml:space="preserve"> demands</w:t>
      </w:r>
      <w:r w:rsidRPr="00061DE2">
        <w:rPr>
          <w:rFonts w:ascii="Arial" w:hAnsi="Arial" w:cs="Arial"/>
          <w:noProof w:val="0"/>
          <w:lang w:val="en-GB"/>
        </w:rPr>
        <w:t>.</w:t>
      </w:r>
    </w:p>
    <w:p w:rsidR="00B06855" w:rsidRPr="00061DE2" w:rsidRDefault="00B06855" w:rsidP="003C5D1D">
      <w:pPr>
        <w:spacing w:after="0" w:line="360" w:lineRule="auto"/>
        <w:rPr>
          <w:rFonts w:ascii="Arial" w:hAnsi="Arial" w:cs="Arial"/>
          <w:noProof w:val="0"/>
          <w:lang w:val="en-GB"/>
        </w:rPr>
      </w:pPr>
      <w:r w:rsidRPr="00061DE2">
        <w:rPr>
          <w:rFonts w:ascii="Arial" w:hAnsi="Arial" w:cs="Arial"/>
          <w:noProof w:val="0"/>
          <w:lang w:val="en-GB"/>
        </w:rPr>
        <w:t xml:space="preserve"> </w:t>
      </w:r>
    </w:p>
    <w:p w:rsidR="00B06855" w:rsidRPr="00061DE2" w:rsidRDefault="00591B90" w:rsidP="003C5D1D">
      <w:pPr>
        <w:spacing w:after="0" w:line="360" w:lineRule="auto"/>
        <w:rPr>
          <w:rFonts w:ascii="Arial" w:hAnsi="Arial" w:cs="Arial"/>
          <w:noProof w:val="0"/>
          <w:lang w:val="en-GB"/>
        </w:rPr>
      </w:pPr>
      <w:r w:rsidRPr="00061DE2">
        <w:rPr>
          <w:rFonts w:ascii="Arial" w:hAnsi="Arial" w:cs="Arial"/>
          <w:noProof w:val="0"/>
          <w:lang w:val="en-GB"/>
        </w:rPr>
        <w:t>“In o</w:t>
      </w:r>
      <w:r w:rsidR="00192D78" w:rsidRPr="00061DE2">
        <w:rPr>
          <w:rFonts w:ascii="Arial" w:hAnsi="Arial" w:cs="Arial"/>
          <w:noProof w:val="0"/>
          <w:lang w:val="en-GB"/>
        </w:rPr>
        <w:t>rd</w:t>
      </w:r>
      <w:r w:rsidRPr="00061DE2">
        <w:rPr>
          <w:rFonts w:ascii="Arial" w:hAnsi="Arial" w:cs="Arial"/>
          <w:noProof w:val="0"/>
          <w:lang w:val="en-GB"/>
        </w:rPr>
        <w:t xml:space="preserve">er to </w:t>
      </w:r>
      <w:r w:rsidR="00192D78" w:rsidRPr="00061DE2">
        <w:rPr>
          <w:rFonts w:ascii="Arial" w:hAnsi="Arial" w:cs="Arial"/>
          <w:noProof w:val="0"/>
          <w:lang w:val="en-GB"/>
        </w:rPr>
        <w:t xml:space="preserve">implement new concepts, </w:t>
      </w:r>
      <w:r w:rsidR="00B1614C" w:rsidRPr="00061DE2">
        <w:rPr>
          <w:rFonts w:ascii="Arial" w:hAnsi="Arial" w:cs="Arial"/>
          <w:noProof w:val="0"/>
          <w:lang w:val="en-GB"/>
        </w:rPr>
        <w:t xml:space="preserve">since the introduction of ISO 13849-1 the </w:t>
      </w:r>
      <w:r w:rsidR="00192D78" w:rsidRPr="00061DE2">
        <w:rPr>
          <w:rFonts w:ascii="Arial" w:hAnsi="Arial" w:cs="Arial"/>
          <w:noProof w:val="0"/>
          <w:lang w:val="en-GB"/>
        </w:rPr>
        <w:t xml:space="preserve">elements of functional safety </w:t>
      </w:r>
      <w:r w:rsidR="00B1614C" w:rsidRPr="00061DE2">
        <w:rPr>
          <w:rFonts w:ascii="Arial" w:hAnsi="Arial" w:cs="Arial"/>
          <w:noProof w:val="0"/>
          <w:lang w:val="en-GB"/>
        </w:rPr>
        <w:t xml:space="preserve">have played </w:t>
      </w:r>
      <w:r w:rsidR="007425EF" w:rsidRPr="00061DE2">
        <w:rPr>
          <w:rFonts w:ascii="Arial" w:hAnsi="Arial" w:cs="Arial"/>
          <w:noProof w:val="0"/>
          <w:lang w:val="en-GB"/>
        </w:rPr>
        <w:t>a crucial role. Mechanical functional modules in the safety chain, in particular, constitute a challenge in regard to determining the probability of failure</w:t>
      </w:r>
      <w:r w:rsidR="009B0592" w:rsidRPr="00061DE2">
        <w:rPr>
          <w:rFonts w:ascii="Arial" w:hAnsi="Arial" w:cs="Arial"/>
          <w:noProof w:val="0"/>
          <w:lang w:val="en-GB"/>
        </w:rPr>
        <w:t xml:space="preserve">. </w:t>
      </w:r>
      <w:r w:rsidR="00C90D16" w:rsidRPr="00061DE2">
        <w:rPr>
          <w:rFonts w:ascii="Arial" w:hAnsi="Arial" w:cs="Arial"/>
          <w:noProof w:val="0"/>
          <w:lang w:val="en-GB"/>
        </w:rPr>
        <w:t>The incorporatio</w:t>
      </w:r>
      <w:r w:rsidR="00A360A1" w:rsidRPr="00061DE2">
        <w:rPr>
          <w:rFonts w:ascii="Arial" w:hAnsi="Arial" w:cs="Arial"/>
          <w:noProof w:val="0"/>
          <w:lang w:val="en-GB"/>
        </w:rPr>
        <w:t xml:space="preserve">n of </w:t>
      </w:r>
      <w:r w:rsidR="001F3B4A" w:rsidRPr="00061DE2">
        <w:rPr>
          <w:rFonts w:ascii="Arial" w:hAnsi="Arial" w:cs="Arial"/>
          <w:noProof w:val="0"/>
          <w:lang w:val="en-GB"/>
        </w:rPr>
        <w:t xml:space="preserve">operational dependability </w:t>
      </w:r>
      <w:r w:rsidR="00C90D16" w:rsidRPr="00061DE2">
        <w:rPr>
          <w:rFonts w:ascii="Arial" w:hAnsi="Arial" w:cs="Arial"/>
          <w:noProof w:val="0"/>
          <w:lang w:val="en-GB"/>
        </w:rPr>
        <w:t xml:space="preserve">takes on major importance”, </w:t>
      </w:r>
      <w:r w:rsidR="007425EF" w:rsidRPr="00061DE2">
        <w:rPr>
          <w:rFonts w:ascii="Arial" w:hAnsi="Arial" w:cs="Arial"/>
          <w:noProof w:val="0"/>
          <w:lang w:val="en-GB"/>
        </w:rPr>
        <w:t xml:space="preserve">is how </w:t>
      </w:r>
      <w:r w:rsidR="00B06855" w:rsidRPr="00061DE2">
        <w:rPr>
          <w:rFonts w:ascii="Arial" w:hAnsi="Arial" w:cs="Arial"/>
          <w:noProof w:val="0"/>
          <w:lang w:val="en-GB"/>
        </w:rPr>
        <w:t xml:space="preserve">Kraus </w:t>
      </w:r>
      <w:r w:rsidR="007425EF" w:rsidRPr="00061DE2">
        <w:rPr>
          <w:rFonts w:ascii="Arial" w:hAnsi="Arial" w:cs="Arial"/>
          <w:noProof w:val="0"/>
          <w:lang w:val="en-GB"/>
        </w:rPr>
        <w:t>explains the</w:t>
      </w:r>
      <w:r w:rsidR="001F3B4A" w:rsidRPr="00061DE2">
        <w:rPr>
          <w:rFonts w:ascii="Arial" w:hAnsi="Arial" w:cs="Arial"/>
          <w:noProof w:val="0"/>
          <w:lang w:val="en-GB"/>
        </w:rPr>
        <w:t xml:space="preserve"> conceptual conflict </w:t>
      </w:r>
      <w:r w:rsidR="007425EF" w:rsidRPr="00061DE2">
        <w:rPr>
          <w:rFonts w:ascii="Arial" w:hAnsi="Arial" w:cs="Arial"/>
          <w:noProof w:val="0"/>
          <w:lang w:val="en-GB"/>
        </w:rPr>
        <w:t xml:space="preserve">between empirically based </w:t>
      </w:r>
      <w:r w:rsidR="00175D92" w:rsidRPr="00061DE2">
        <w:rPr>
          <w:rFonts w:ascii="Arial" w:hAnsi="Arial" w:cs="Arial"/>
          <w:noProof w:val="0"/>
          <w:lang w:val="en-GB"/>
        </w:rPr>
        <w:t xml:space="preserve">design and </w:t>
      </w:r>
      <w:r w:rsidR="00511E60" w:rsidRPr="00061DE2">
        <w:rPr>
          <w:rFonts w:ascii="Arial" w:hAnsi="Arial" w:cs="Arial"/>
          <w:noProof w:val="0"/>
          <w:lang w:val="en-GB"/>
        </w:rPr>
        <w:t>the mathematical evidence meanwhile required</w:t>
      </w:r>
      <w:r w:rsidR="00B06855" w:rsidRPr="00061DE2">
        <w:rPr>
          <w:rFonts w:ascii="Arial" w:hAnsi="Arial" w:cs="Arial"/>
          <w:noProof w:val="0"/>
          <w:lang w:val="en-GB"/>
        </w:rPr>
        <w:t xml:space="preserve">. </w:t>
      </w:r>
    </w:p>
    <w:p w:rsidR="006A7B5B" w:rsidRPr="00061DE2" w:rsidRDefault="006A7B5B" w:rsidP="003C5D1D">
      <w:pPr>
        <w:spacing w:after="0" w:line="360" w:lineRule="auto"/>
        <w:rPr>
          <w:rFonts w:ascii="Arial" w:hAnsi="Arial" w:cs="Arial"/>
          <w:noProof w:val="0"/>
          <w:lang w:val="en-GB"/>
        </w:rPr>
      </w:pPr>
    </w:p>
    <w:p w:rsidR="00B06855" w:rsidRPr="00061DE2" w:rsidRDefault="00511E60" w:rsidP="003C5D1D">
      <w:pPr>
        <w:spacing w:after="0" w:line="360" w:lineRule="auto"/>
        <w:rPr>
          <w:rFonts w:ascii="Arial" w:hAnsi="Arial" w:cs="Arial"/>
          <w:noProof w:val="0"/>
          <w:lang w:val="en-GB"/>
        </w:rPr>
      </w:pPr>
      <w:r w:rsidRPr="00061DE2">
        <w:rPr>
          <w:rFonts w:ascii="Arial" w:hAnsi="Arial" w:cs="Arial"/>
          <w:noProof w:val="0"/>
          <w:lang w:val="en-GB"/>
        </w:rPr>
        <w:t>Work has l</w:t>
      </w:r>
      <w:r w:rsidR="00063575" w:rsidRPr="00061DE2">
        <w:rPr>
          <w:rFonts w:ascii="Arial" w:hAnsi="Arial" w:cs="Arial"/>
          <w:noProof w:val="0"/>
          <w:lang w:val="en-GB"/>
        </w:rPr>
        <w:t>o</w:t>
      </w:r>
      <w:r w:rsidRPr="00061DE2">
        <w:rPr>
          <w:rFonts w:ascii="Arial" w:hAnsi="Arial" w:cs="Arial"/>
          <w:noProof w:val="0"/>
          <w:lang w:val="en-GB"/>
        </w:rPr>
        <w:t>ng since been ongoing</w:t>
      </w:r>
      <w:r w:rsidR="003D54DE" w:rsidRPr="00061DE2">
        <w:rPr>
          <w:rFonts w:ascii="Arial" w:hAnsi="Arial" w:cs="Arial"/>
          <w:noProof w:val="0"/>
          <w:lang w:val="en-GB"/>
        </w:rPr>
        <w:t xml:space="preserve"> i</w:t>
      </w:r>
      <w:r w:rsidR="00ED5EE8" w:rsidRPr="00061DE2">
        <w:rPr>
          <w:rFonts w:ascii="Arial" w:hAnsi="Arial" w:cs="Arial"/>
          <w:noProof w:val="0"/>
          <w:lang w:val="en-GB"/>
        </w:rPr>
        <w:t>n expert bodies for drawing up specific sta</w:t>
      </w:r>
      <w:r w:rsidRPr="00061DE2">
        <w:rPr>
          <w:rFonts w:ascii="Arial" w:hAnsi="Arial" w:cs="Arial"/>
          <w:noProof w:val="0"/>
          <w:lang w:val="en-GB"/>
        </w:rPr>
        <w:t>n</w:t>
      </w:r>
      <w:r w:rsidR="00ED5EE8" w:rsidRPr="00061DE2">
        <w:rPr>
          <w:rFonts w:ascii="Arial" w:hAnsi="Arial" w:cs="Arial"/>
          <w:noProof w:val="0"/>
          <w:lang w:val="en-GB"/>
        </w:rPr>
        <w:t xml:space="preserve">dards dealing with </w:t>
      </w:r>
      <w:r w:rsidRPr="00061DE2">
        <w:rPr>
          <w:rFonts w:ascii="Arial" w:hAnsi="Arial" w:cs="Arial"/>
          <w:noProof w:val="0"/>
          <w:lang w:val="en-GB"/>
        </w:rPr>
        <w:t>the safety of individual machine groupings</w:t>
      </w:r>
      <w:r w:rsidR="00B1614C" w:rsidRPr="00061DE2">
        <w:rPr>
          <w:rFonts w:ascii="Arial" w:hAnsi="Arial" w:cs="Arial"/>
          <w:noProof w:val="0"/>
          <w:lang w:val="en-GB"/>
        </w:rPr>
        <w:t>, with VDW companies closely involved</w:t>
      </w:r>
      <w:r w:rsidR="00B06855" w:rsidRPr="00061DE2">
        <w:rPr>
          <w:rFonts w:ascii="Arial" w:hAnsi="Arial" w:cs="Arial"/>
          <w:noProof w:val="0"/>
          <w:lang w:val="en-GB"/>
        </w:rPr>
        <w:t xml:space="preserve">. </w:t>
      </w:r>
      <w:r w:rsidR="006A7B5B" w:rsidRPr="00061DE2">
        <w:rPr>
          <w:rFonts w:ascii="Arial" w:hAnsi="Arial" w:cs="Arial"/>
          <w:noProof w:val="0"/>
          <w:lang w:val="en-GB"/>
        </w:rPr>
        <w:t xml:space="preserve">This is necessary in order to </w:t>
      </w:r>
      <w:r w:rsidR="00362DF4" w:rsidRPr="00061DE2">
        <w:rPr>
          <w:rFonts w:ascii="Arial" w:hAnsi="Arial" w:cs="Arial"/>
          <w:noProof w:val="0"/>
          <w:lang w:val="en-GB"/>
        </w:rPr>
        <w:t>meet what are sometimes extremely disparate requirements, e.g. between metal-cutting and forming machines</w:t>
      </w:r>
      <w:r w:rsidR="00B06855" w:rsidRPr="00061DE2">
        <w:rPr>
          <w:rFonts w:ascii="Arial" w:hAnsi="Arial" w:cs="Arial"/>
          <w:noProof w:val="0"/>
          <w:lang w:val="en-GB"/>
        </w:rPr>
        <w:t>.</w:t>
      </w:r>
    </w:p>
    <w:p w:rsidR="00B06855" w:rsidRPr="00061DE2" w:rsidRDefault="00B1614C" w:rsidP="003C5D1D">
      <w:pPr>
        <w:spacing w:after="0" w:line="360" w:lineRule="auto"/>
        <w:rPr>
          <w:rFonts w:ascii="Arial" w:hAnsi="Arial" w:cs="Arial"/>
          <w:noProof w:val="0"/>
          <w:lang w:val="en-GB"/>
        </w:rPr>
      </w:pPr>
      <w:r w:rsidRPr="00061DE2">
        <w:rPr>
          <w:rFonts w:ascii="Arial" w:hAnsi="Arial" w:cs="Arial"/>
          <w:noProof w:val="0"/>
          <w:lang w:val="en-GB"/>
        </w:rPr>
        <w:lastRenderedPageBreak/>
        <w:t>“For the machinery manufacturer, the challenge here is to evidence</w:t>
      </w:r>
      <w:r w:rsidR="00077396" w:rsidRPr="00061DE2">
        <w:rPr>
          <w:rFonts w:ascii="Arial" w:hAnsi="Arial" w:cs="Arial"/>
          <w:noProof w:val="0"/>
          <w:lang w:val="en-GB"/>
        </w:rPr>
        <w:t xml:space="preserve"> </w:t>
      </w:r>
      <w:r w:rsidR="00061DE2" w:rsidRPr="00061DE2">
        <w:rPr>
          <w:rFonts w:ascii="Arial" w:hAnsi="Arial" w:cs="Arial"/>
          <w:noProof w:val="0"/>
          <w:lang w:val="en-GB"/>
        </w:rPr>
        <w:t>that</w:t>
      </w:r>
      <w:r w:rsidRPr="00061DE2">
        <w:rPr>
          <w:rFonts w:ascii="Arial" w:hAnsi="Arial" w:cs="Arial"/>
          <w:noProof w:val="0"/>
          <w:lang w:val="en-GB"/>
        </w:rPr>
        <w:t xml:space="preserve"> the safety functions operating in a machine achieve the performance level stipulated in the safet</w:t>
      </w:r>
      <w:r w:rsidR="008D6049" w:rsidRPr="00061DE2">
        <w:rPr>
          <w:rFonts w:ascii="Arial" w:hAnsi="Arial" w:cs="Arial"/>
          <w:noProof w:val="0"/>
          <w:lang w:val="en-GB"/>
        </w:rPr>
        <w:t>y standa</w:t>
      </w:r>
      <w:r w:rsidRPr="00061DE2">
        <w:rPr>
          <w:rFonts w:ascii="Arial" w:hAnsi="Arial" w:cs="Arial"/>
          <w:noProof w:val="0"/>
          <w:lang w:val="en-GB"/>
        </w:rPr>
        <w:t>rd concern</w:t>
      </w:r>
      <w:r w:rsidR="008D6049" w:rsidRPr="00061DE2">
        <w:rPr>
          <w:rFonts w:ascii="Arial" w:hAnsi="Arial" w:cs="Arial"/>
          <w:noProof w:val="0"/>
          <w:lang w:val="en-GB"/>
        </w:rPr>
        <w:t>e</w:t>
      </w:r>
      <w:r w:rsidRPr="00061DE2">
        <w:rPr>
          <w:rFonts w:ascii="Arial" w:hAnsi="Arial" w:cs="Arial"/>
          <w:noProof w:val="0"/>
          <w:lang w:val="en-GB"/>
        </w:rPr>
        <w:t>d</w:t>
      </w:r>
      <w:r w:rsidR="00077396" w:rsidRPr="00061DE2">
        <w:rPr>
          <w:rFonts w:ascii="Arial" w:hAnsi="Arial" w:cs="Arial"/>
          <w:noProof w:val="0"/>
          <w:lang w:val="en-GB"/>
        </w:rPr>
        <w:t xml:space="preserve">.” </w:t>
      </w:r>
      <w:r w:rsidR="00B06855" w:rsidRPr="00061DE2">
        <w:rPr>
          <w:rFonts w:ascii="Arial" w:hAnsi="Arial" w:cs="Arial"/>
          <w:noProof w:val="0"/>
          <w:lang w:val="en-GB"/>
        </w:rPr>
        <w:t xml:space="preserve">Ralf Kesselkaul </w:t>
      </w:r>
      <w:r w:rsidR="00063575" w:rsidRPr="00061DE2">
        <w:rPr>
          <w:rFonts w:ascii="Arial" w:hAnsi="Arial" w:cs="Arial"/>
          <w:noProof w:val="0"/>
          <w:lang w:val="en-GB"/>
        </w:rPr>
        <w:t>fro</w:t>
      </w:r>
      <w:r w:rsidR="00AB1906" w:rsidRPr="00061DE2">
        <w:rPr>
          <w:rFonts w:ascii="Arial" w:hAnsi="Arial" w:cs="Arial"/>
          <w:noProof w:val="0"/>
          <w:lang w:val="en-GB"/>
        </w:rPr>
        <w:t>m the</w:t>
      </w:r>
      <w:r w:rsidR="00063575" w:rsidRPr="00061DE2">
        <w:rPr>
          <w:rFonts w:ascii="Arial" w:hAnsi="Arial" w:cs="Arial"/>
          <w:noProof w:val="0"/>
          <w:lang w:val="en-GB"/>
        </w:rPr>
        <w:t xml:space="preserve"> Wood and Metal Empl</w:t>
      </w:r>
      <w:r w:rsidR="00AB1906" w:rsidRPr="00061DE2">
        <w:rPr>
          <w:rFonts w:ascii="Arial" w:hAnsi="Arial" w:cs="Arial"/>
          <w:noProof w:val="0"/>
          <w:lang w:val="en-GB"/>
        </w:rPr>
        <w:t>o</w:t>
      </w:r>
      <w:r w:rsidR="00063575" w:rsidRPr="00061DE2">
        <w:rPr>
          <w:rFonts w:ascii="Arial" w:hAnsi="Arial" w:cs="Arial"/>
          <w:noProof w:val="0"/>
          <w:lang w:val="en-GB"/>
        </w:rPr>
        <w:t>y</w:t>
      </w:r>
      <w:r w:rsidR="00AB1906" w:rsidRPr="00061DE2">
        <w:rPr>
          <w:rFonts w:ascii="Arial" w:hAnsi="Arial" w:cs="Arial"/>
          <w:noProof w:val="0"/>
          <w:lang w:val="en-GB"/>
        </w:rPr>
        <w:t>ers’ Liabi</w:t>
      </w:r>
      <w:r w:rsidR="00063575" w:rsidRPr="00061DE2">
        <w:rPr>
          <w:rFonts w:ascii="Arial" w:hAnsi="Arial" w:cs="Arial"/>
          <w:noProof w:val="0"/>
          <w:lang w:val="en-GB"/>
        </w:rPr>
        <w:t>l</w:t>
      </w:r>
      <w:r w:rsidR="00AB1906" w:rsidRPr="00061DE2">
        <w:rPr>
          <w:rFonts w:ascii="Arial" w:hAnsi="Arial" w:cs="Arial"/>
          <w:noProof w:val="0"/>
          <w:lang w:val="en-GB"/>
        </w:rPr>
        <w:t>ity Insurance Assoc</w:t>
      </w:r>
      <w:r w:rsidR="00063575" w:rsidRPr="00061DE2">
        <w:rPr>
          <w:rFonts w:ascii="Arial" w:hAnsi="Arial" w:cs="Arial"/>
          <w:noProof w:val="0"/>
          <w:lang w:val="en-GB"/>
        </w:rPr>
        <w:t>ia</w:t>
      </w:r>
      <w:r w:rsidR="00AB1906" w:rsidRPr="00061DE2">
        <w:rPr>
          <w:rFonts w:ascii="Arial" w:hAnsi="Arial" w:cs="Arial"/>
          <w:noProof w:val="0"/>
          <w:lang w:val="en-GB"/>
        </w:rPr>
        <w:t>ti</w:t>
      </w:r>
      <w:r w:rsidR="00063575" w:rsidRPr="00061DE2">
        <w:rPr>
          <w:rFonts w:ascii="Arial" w:hAnsi="Arial" w:cs="Arial"/>
          <w:noProof w:val="0"/>
          <w:lang w:val="en-GB"/>
        </w:rPr>
        <w:t>o</w:t>
      </w:r>
      <w:r w:rsidR="00AB1906" w:rsidRPr="00061DE2">
        <w:rPr>
          <w:rFonts w:ascii="Arial" w:hAnsi="Arial" w:cs="Arial"/>
          <w:noProof w:val="0"/>
          <w:lang w:val="en-GB"/>
        </w:rPr>
        <w:t xml:space="preserve">n in </w:t>
      </w:r>
      <w:r w:rsidR="00370F13" w:rsidRPr="00061DE2">
        <w:rPr>
          <w:rFonts w:ascii="Arial" w:hAnsi="Arial" w:cs="Arial"/>
          <w:noProof w:val="0"/>
          <w:lang w:val="en-GB"/>
        </w:rPr>
        <w:t>Mainz</w:t>
      </w:r>
      <w:r w:rsidR="00B06855" w:rsidRPr="00061DE2">
        <w:rPr>
          <w:rFonts w:ascii="Arial" w:hAnsi="Arial" w:cs="Arial"/>
          <w:noProof w:val="0"/>
          <w:lang w:val="en-GB"/>
        </w:rPr>
        <w:t xml:space="preserve"> </w:t>
      </w:r>
      <w:r w:rsidR="00063575" w:rsidRPr="00061DE2">
        <w:rPr>
          <w:rFonts w:ascii="Arial" w:hAnsi="Arial" w:cs="Arial"/>
          <w:noProof w:val="0"/>
          <w:lang w:val="en-GB"/>
        </w:rPr>
        <w:t>is familiar with the discussion</w:t>
      </w:r>
      <w:r w:rsidR="003D54DE" w:rsidRPr="00061DE2">
        <w:rPr>
          <w:rFonts w:ascii="Arial" w:hAnsi="Arial" w:cs="Arial"/>
          <w:noProof w:val="0"/>
          <w:lang w:val="en-GB"/>
        </w:rPr>
        <w:t>s</w:t>
      </w:r>
      <w:r w:rsidR="00063575" w:rsidRPr="00061DE2">
        <w:rPr>
          <w:rFonts w:ascii="Arial" w:hAnsi="Arial" w:cs="Arial"/>
          <w:noProof w:val="0"/>
          <w:lang w:val="en-GB"/>
        </w:rPr>
        <w:t xml:space="preserve"> from long years of experience. “Safety standards </w:t>
      </w:r>
      <w:r w:rsidR="000B5482" w:rsidRPr="00061DE2">
        <w:rPr>
          <w:rFonts w:ascii="Arial" w:hAnsi="Arial" w:cs="Arial"/>
          <w:noProof w:val="0"/>
          <w:lang w:val="en-GB"/>
        </w:rPr>
        <w:t>are not least a help</w:t>
      </w:r>
      <w:r w:rsidR="007425EF" w:rsidRPr="00061DE2">
        <w:rPr>
          <w:rFonts w:ascii="Arial" w:hAnsi="Arial" w:cs="Arial"/>
          <w:noProof w:val="0"/>
          <w:lang w:val="en-GB"/>
        </w:rPr>
        <w:t xml:space="preserve">ing hand </w:t>
      </w:r>
      <w:r w:rsidR="000B5482" w:rsidRPr="00061DE2">
        <w:rPr>
          <w:rFonts w:ascii="Arial" w:hAnsi="Arial" w:cs="Arial"/>
          <w:noProof w:val="0"/>
          <w:lang w:val="en-GB"/>
        </w:rPr>
        <w:t xml:space="preserve">for </w:t>
      </w:r>
      <w:r w:rsidR="00063575" w:rsidRPr="00061DE2">
        <w:rPr>
          <w:rFonts w:ascii="Arial" w:hAnsi="Arial" w:cs="Arial"/>
          <w:noProof w:val="0"/>
          <w:lang w:val="en-GB"/>
        </w:rPr>
        <w:t>design engineers in their practical work</w:t>
      </w:r>
      <w:r w:rsidR="00B06855" w:rsidRPr="00061DE2">
        <w:rPr>
          <w:rFonts w:ascii="Arial" w:hAnsi="Arial" w:cs="Arial"/>
          <w:noProof w:val="0"/>
          <w:lang w:val="en-GB"/>
        </w:rPr>
        <w:t xml:space="preserve">. </w:t>
      </w:r>
      <w:r w:rsidR="00566AA7" w:rsidRPr="00061DE2">
        <w:rPr>
          <w:rFonts w:ascii="Arial" w:hAnsi="Arial" w:cs="Arial"/>
          <w:noProof w:val="0"/>
          <w:lang w:val="en-GB"/>
        </w:rPr>
        <w:t xml:space="preserve">They </w:t>
      </w:r>
      <w:r w:rsidR="007425EF" w:rsidRPr="00061DE2">
        <w:rPr>
          <w:rFonts w:ascii="Arial" w:hAnsi="Arial" w:cs="Arial"/>
          <w:noProof w:val="0"/>
          <w:lang w:val="en-GB"/>
        </w:rPr>
        <w:t>a</w:t>
      </w:r>
      <w:r w:rsidR="00566AA7" w:rsidRPr="00061DE2">
        <w:rPr>
          <w:rFonts w:ascii="Arial" w:hAnsi="Arial" w:cs="Arial"/>
          <w:noProof w:val="0"/>
          <w:lang w:val="en-GB"/>
        </w:rPr>
        <w:t xml:space="preserve">re intended to </w:t>
      </w:r>
      <w:r w:rsidR="007425EF" w:rsidRPr="00061DE2">
        <w:rPr>
          <w:rFonts w:ascii="Arial" w:hAnsi="Arial" w:cs="Arial"/>
          <w:noProof w:val="0"/>
          <w:lang w:val="en-GB"/>
        </w:rPr>
        <w:t>assist</w:t>
      </w:r>
      <w:r w:rsidR="0044015A" w:rsidRPr="00061DE2">
        <w:rPr>
          <w:rFonts w:ascii="Arial" w:hAnsi="Arial" w:cs="Arial"/>
          <w:noProof w:val="0"/>
          <w:lang w:val="en-GB"/>
        </w:rPr>
        <w:t xml:space="preserve"> them</w:t>
      </w:r>
      <w:r w:rsidR="00566AA7" w:rsidRPr="00061DE2">
        <w:rPr>
          <w:rFonts w:ascii="Arial" w:hAnsi="Arial" w:cs="Arial"/>
          <w:noProof w:val="0"/>
          <w:lang w:val="en-GB"/>
        </w:rPr>
        <w:t xml:space="preserve"> in systematically analysing the risks involved</w:t>
      </w:r>
      <w:r w:rsidR="00B06855" w:rsidRPr="00061DE2">
        <w:rPr>
          <w:rFonts w:ascii="Arial" w:hAnsi="Arial" w:cs="Arial"/>
          <w:noProof w:val="0"/>
          <w:lang w:val="en-GB"/>
        </w:rPr>
        <w:t xml:space="preserve">, </w:t>
      </w:r>
      <w:r w:rsidR="007425EF" w:rsidRPr="00061DE2">
        <w:rPr>
          <w:rFonts w:ascii="Arial" w:hAnsi="Arial" w:cs="Arial"/>
          <w:noProof w:val="0"/>
          <w:lang w:val="en-GB"/>
        </w:rPr>
        <w:t>asses</w:t>
      </w:r>
      <w:r w:rsidR="00983868" w:rsidRPr="00061DE2">
        <w:rPr>
          <w:rFonts w:ascii="Arial" w:hAnsi="Arial" w:cs="Arial"/>
          <w:noProof w:val="0"/>
          <w:lang w:val="en-GB"/>
        </w:rPr>
        <w:t>si</w:t>
      </w:r>
      <w:r w:rsidR="007425EF" w:rsidRPr="00061DE2">
        <w:rPr>
          <w:rFonts w:ascii="Arial" w:hAnsi="Arial" w:cs="Arial"/>
          <w:noProof w:val="0"/>
          <w:lang w:val="en-GB"/>
        </w:rPr>
        <w:t>ng haz</w:t>
      </w:r>
      <w:r w:rsidR="00983868" w:rsidRPr="00061DE2">
        <w:rPr>
          <w:rFonts w:ascii="Arial" w:hAnsi="Arial" w:cs="Arial"/>
          <w:noProof w:val="0"/>
          <w:lang w:val="en-GB"/>
        </w:rPr>
        <w:t>a</w:t>
      </w:r>
      <w:r w:rsidR="007425EF" w:rsidRPr="00061DE2">
        <w:rPr>
          <w:rFonts w:ascii="Arial" w:hAnsi="Arial" w:cs="Arial"/>
          <w:noProof w:val="0"/>
          <w:lang w:val="en-GB"/>
        </w:rPr>
        <w:t xml:space="preserve">rds, and </w:t>
      </w:r>
      <w:r w:rsidR="00983868" w:rsidRPr="00061DE2">
        <w:rPr>
          <w:rFonts w:ascii="Arial" w:hAnsi="Arial" w:cs="Arial"/>
          <w:noProof w:val="0"/>
          <w:lang w:val="en-GB"/>
        </w:rPr>
        <w:t>eliminating residual risks as far as possible.”</w:t>
      </w:r>
    </w:p>
    <w:p w:rsidR="003C5D1D" w:rsidRPr="00061DE2" w:rsidRDefault="003C5D1D" w:rsidP="003C5D1D">
      <w:pPr>
        <w:spacing w:after="0" w:line="360" w:lineRule="auto"/>
        <w:rPr>
          <w:rFonts w:ascii="Arial" w:hAnsi="Arial" w:cs="Arial"/>
          <w:noProof w:val="0"/>
          <w:lang w:val="en-GB"/>
        </w:rPr>
      </w:pPr>
    </w:p>
    <w:p w:rsidR="00491D87" w:rsidRPr="00061DE2" w:rsidRDefault="00983868" w:rsidP="003C5D1D">
      <w:pPr>
        <w:spacing w:after="0" w:line="360" w:lineRule="auto"/>
        <w:rPr>
          <w:rFonts w:ascii="Arial" w:hAnsi="Arial" w:cs="Arial"/>
          <w:noProof w:val="0"/>
          <w:lang w:val="en-GB"/>
        </w:rPr>
      </w:pPr>
      <w:r w:rsidRPr="00061DE2">
        <w:rPr>
          <w:rFonts w:ascii="Arial" w:hAnsi="Arial" w:cs="Arial"/>
          <w:noProof w:val="0"/>
          <w:lang w:val="en-GB"/>
        </w:rPr>
        <w:t>It’s precisely this risk assessment factor, h</w:t>
      </w:r>
      <w:r w:rsidR="003211D5" w:rsidRPr="00061DE2">
        <w:rPr>
          <w:rFonts w:ascii="Arial" w:hAnsi="Arial" w:cs="Arial"/>
          <w:noProof w:val="0"/>
          <w:lang w:val="en-GB"/>
        </w:rPr>
        <w:t>o</w:t>
      </w:r>
      <w:r w:rsidRPr="00061DE2">
        <w:rPr>
          <w:rFonts w:ascii="Arial" w:hAnsi="Arial" w:cs="Arial"/>
          <w:noProof w:val="0"/>
          <w:lang w:val="en-GB"/>
        </w:rPr>
        <w:t>we</w:t>
      </w:r>
      <w:r w:rsidR="003211D5" w:rsidRPr="00061DE2">
        <w:rPr>
          <w:rFonts w:ascii="Arial" w:hAnsi="Arial" w:cs="Arial"/>
          <w:noProof w:val="0"/>
          <w:lang w:val="en-GB"/>
        </w:rPr>
        <w:t>ve</w:t>
      </w:r>
      <w:r w:rsidRPr="00061DE2">
        <w:rPr>
          <w:rFonts w:ascii="Arial" w:hAnsi="Arial" w:cs="Arial"/>
          <w:noProof w:val="0"/>
          <w:lang w:val="en-GB"/>
        </w:rPr>
        <w:t>r, th</w:t>
      </w:r>
      <w:r w:rsidR="003211D5" w:rsidRPr="00061DE2">
        <w:rPr>
          <w:rFonts w:ascii="Arial" w:hAnsi="Arial" w:cs="Arial"/>
          <w:noProof w:val="0"/>
          <w:lang w:val="en-GB"/>
        </w:rPr>
        <w:t>a</w:t>
      </w:r>
      <w:r w:rsidRPr="00061DE2">
        <w:rPr>
          <w:rFonts w:ascii="Arial" w:hAnsi="Arial" w:cs="Arial"/>
          <w:noProof w:val="0"/>
          <w:lang w:val="en-GB"/>
        </w:rPr>
        <w:t xml:space="preserve">t is </w:t>
      </w:r>
      <w:r w:rsidR="000F620C" w:rsidRPr="00061DE2">
        <w:rPr>
          <w:rFonts w:ascii="Arial" w:hAnsi="Arial" w:cs="Arial"/>
          <w:noProof w:val="0"/>
          <w:lang w:val="en-GB"/>
        </w:rPr>
        <w:t>continually</w:t>
      </w:r>
      <w:r w:rsidR="009B0592" w:rsidRPr="00061DE2">
        <w:rPr>
          <w:rFonts w:ascii="Arial" w:hAnsi="Arial" w:cs="Arial"/>
          <w:noProof w:val="0"/>
          <w:lang w:val="en-GB"/>
        </w:rPr>
        <w:t xml:space="preserve"> </w:t>
      </w:r>
      <w:r w:rsidR="00D20BF0" w:rsidRPr="00061DE2">
        <w:rPr>
          <w:rFonts w:ascii="Arial" w:hAnsi="Arial" w:cs="Arial"/>
          <w:noProof w:val="0"/>
          <w:lang w:val="en-GB"/>
        </w:rPr>
        <w:t>contentious</w:t>
      </w:r>
      <w:r w:rsidR="00491D87" w:rsidRPr="00061DE2">
        <w:rPr>
          <w:rFonts w:ascii="Arial" w:hAnsi="Arial" w:cs="Arial"/>
          <w:noProof w:val="0"/>
          <w:lang w:val="en-GB"/>
        </w:rPr>
        <w:t>.</w:t>
      </w:r>
    </w:p>
    <w:p w:rsidR="00491D87" w:rsidRPr="00061DE2" w:rsidRDefault="00491D87" w:rsidP="003C5D1D">
      <w:pPr>
        <w:spacing w:after="0" w:line="360" w:lineRule="auto"/>
        <w:rPr>
          <w:rFonts w:ascii="Arial" w:hAnsi="Arial" w:cs="Arial"/>
          <w:noProof w:val="0"/>
          <w:lang w:val="en-GB"/>
        </w:rPr>
      </w:pPr>
    </w:p>
    <w:p w:rsidR="00B06855" w:rsidRPr="00061DE2" w:rsidRDefault="007425EF" w:rsidP="003C5D1D">
      <w:pPr>
        <w:spacing w:after="0" w:line="360" w:lineRule="auto"/>
        <w:rPr>
          <w:rFonts w:ascii="Arial" w:hAnsi="Arial" w:cs="Arial"/>
          <w:noProof w:val="0"/>
          <w:lang w:val="en-GB"/>
        </w:rPr>
      </w:pPr>
      <w:r w:rsidRPr="00061DE2">
        <w:rPr>
          <w:rFonts w:ascii="Arial" w:hAnsi="Arial" w:cs="Arial"/>
          <w:noProof w:val="0"/>
          <w:lang w:val="en-GB"/>
        </w:rPr>
        <w:t>“In p</w:t>
      </w:r>
      <w:r w:rsidR="00566AA7" w:rsidRPr="00061DE2">
        <w:rPr>
          <w:rFonts w:ascii="Arial" w:hAnsi="Arial" w:cs="Arial"/>
          <w:noProof w:val="0"/>
          <w:lang w:val="en-GB"/>
        </w:rPr>
        <w:t>urely electrical contr</w:t>
      </w:r>
      <w:r w:rsidR="00BA55DE" w:rsidRPr="00061DE2">
        <w:rPr>
          <w:rFonts w:ascii="Arial" w:hAnsi="Arial" w:cs="Arial"/>
          <w:noProof w:val="0"/>
          <w:lang w:val="en-GB"/>
        </w:rPr>
        <w:t>o</w:t>
      </w:r>
      <w:r w:rsidRPr="00061DE2">
        <w:rPr>
          <w:rFonts w:ascii="Arial" w:hAnsi="Arial" w:cs="Arial"/>
          <w:noProof w:val="0"/>
          <w:lang w:val="en-GB"/>
        </w:rPr>
        <w:t>l chains, cal</w:t>
      </w:r>
      <w:r w:rsidR="00566AA7" w:rsidRPr="00061DE2">
        <w:rPr>
          <w:rFonts w:ascii="Arial" w:hAnsi="Arial" w:cs="Arial"/>
          <w:noProof w:val="0"/>
          <w:lang w:val="en-GB"/>
        </w:rPr>
        <w:t>cul</w:t>
      </w:r>
      <w:r w:rsidRPr="00061DE2">
        <w:rPr>
          <w:rFonts w:ascii="Arial" w:hAnsi="Arial" w:cs="Arial"/>
          <w:noProof w:val="0"/>
          <w:lang w:val="en-GB"/>
        </w:rPr>
        <w:t>a</w:t>
      </w:r>
      <w:r w:rsidR="00566AA7" w:rsidRPr="00061DE2">
        <w:rPr>
          <w:rFonts w:ascii="Arial" w:hAnsi="Arial" w:cs="Arial"/>
          <w:noProof w:val="0"/>
          <w:lang w:val="en-GB"/>
        </w:rPr>
        <w:t xml:space="preserve">ting </w:t>
      </w:r>
      <w:r w:rsidR="008D6049" w:rsidRPr="00061DE2">
        <w:rPr>
          <w:rFonts w:ascii="Arial" w:hAnsi="Arial" w:cs="Arial"/>
          <w:noProof w:val="0"/>
          <w:lang w:val="en-GB"/>
        </w:rPr>
        <w:t xml:space="preserve">the </w:t>
      </w:r>
      <w:r w:rsidR="00566AA7" w:rsidRPr="00061DE2">
        <w:rPr>
          <w:rFonts w:ascii="Arial" w:hAnsi="Arial" w:cs="Arial"/>
          <w:noProof w:val="0"/>
          <w:lang w:val="en-GB"/>
        </w:rPr>
        <w:t>performance level is pretty simp</w:t>
      </w:r>
      <w:r w:rsidRPr="00061DE2">
        <w:rPr>
          <w:rFonts w:ascii="Arial" w:hAnsi="Arial" w:cs="Arial"/>
          <w:noProof w:val="0"/>
          <w:lang w:val="en-GB"/>
        </w:rPr>
        <w:t>le,</w:t>
      </w:r>
      <w:r w:rsidR="00566AA7" w:rsidRPr="00061DE2">
        <w:rPr>
          <w:rFonts w:ascii="Arial" w:hAnsi="Arial" w:cs="Arial"/>
          <w:noProof w:val="0"/>
          <w:lang w:val="en-GB"/>
        </w:rPr>
        <w:t xml:space="preserve"> and safety can be </w:t>
      </w:r>
      <w:r w:rsidR="00D101C1" w:rsidRPr="00061DE2">
        <w:rPr>
          <w:rFonts w:ascii="Arial" w:hAnsi="Arial" w:cs="Arial"/>
          <w:noProof w:val="0"/>
          <w:lang w:val="en-GB"/>
        </w:rPr>
        <w:t>aff</w:t>
      </w:r>
      <w:r w:rsidR="009461DA" w:rsidRPr="00061DE2">
        <w:rPr>
          <w:rFonts w:ascii="Arial" w:hAnsi="Arial" w:cs="Arial"/>
          <w:noProof w:val="0"/>
          <w:lang w:val="en-GB"/>
        </w:rPr>
        <w:t xml:space="preserve">ordably </w:t>
      </w:r>
      <w:r w:rsidR="00AB1906" w:rsidRPr="00061DE2">
        <w:rPr>
          <w:rFonts w:ascii="Arial" w:hAnsi="Arial" w:cs="Arial"/>
          <w:noProof w:val="0"/>
          <w:lang w:val="en-GB"/>
        </w:rPr>
        <w:t xml:space="preserve">increased by </w:t>
      </w:r>
      <w:r w:rsidR="009461DA" w:rsidRPr="00061DE2">
        <w:rPr>
          <w:rFonts w:ascii="Arial" w:hAnsi="Arial" w:cs="Arial"/>
          <w:noProof w:val="0"/>
          <w:lang w:val="en-GB"/>
        </w:rPr>
        <w:t>means of redundancies”</w:t>
      </w:r>
      <w:r w:rsidR="00B06855" w:rsidRPr="00061DE2">
        <w:rPr>
          <w:rFonts w:ascii="Arial" w:hAnsi="Arial" w:cs="Arial"/>
          <w:noProof w:val="0"/>
          <w:lang w:val="en-GB"/>
        </w:rPr>
        <w:t xml:space="preserve">, </w:t>
      </w:r>
      <w:r w:rsidR="009461DA" w:rsidRPr="00061DE2">
        <w:rPr>
          <w:rFonts w:ascii="Arial" w:hAnsi="Arial" w:cs="Arial"/>
          <w:noProof w:val="0"/>
          <w:lang w:val="en-GB"/>
        </w:rPr>
        <w:t xml:space="preserve">explains </w:t>
      </w:r>
      <w:r w:rsidR="00B06855" w:rsidRPr="00061DE2">
        <w:rPr>
          <w:rFonts w:ascii="Arial" w:hAnsi="Arial" w:cs="Arial"/>
          <w:noProof w:val="0"/>
          <w:lang w:val="en-GB"/>
        </w:rPr>
        <w:t xml:space="preserve">Heinrich Mödden </w:t>
      </w:r>
      <w:r w:rsidR="00362DF4" w:rsidRPr="00061DE2">
        <w:rPr>
          <w:rFonts w:ascii="Arial" w:hAnsi="Arial" w:cs="Arial"/>
          <w:noProof w:val="0"/>
          <w:lang w:val="en-GB"/>
        </w:rPr>
        <w:t xml:space="preserve">from the </w:t>
      </w:r>
      <w:r w:rsidR="00AB1906" w:rsidRPr="00061DE2">
        <w:rPr>
          <w:rFonts w:ascii="Arial" w:hAnsi="Arial" w:cs="Arial"/>
          <w:noProof w:val="0"/>
          <w:lang w:val="en-GB"/>
        </w:rPr>
        <w:t>German Ma</w:t>
      </w:r>
      <w:r w:rsidR="00362DF4" w:rsidRPr="00061DE2">
        <w:rPr>
          <w:rFonts w:ascii="Arial" w:hAnsi="Arial" w:cs="Arial"/>
          <w:noProof w:val="0"/>
          <w:lang w:val="en-GB"/>
        </w:rPr>
        <w:t>chine Tool B</w:t>
      </w:r>
      <w:r w:rsidR="00AB1906" w:rsidRPr="00061DE2">
        <w:rPr>
          <w:rFonts w:ascii="Arial" w:hAnsi="Arial" w:cs="Arial"/>
          <w:noProof w:val="0"/>
          <w:lang w:val="en-GB"/>
        </w:rPr>
        <w:t>uilde</w:t>
      </w:r>
      <w:r w:rsidR="00362DF4" w:rsidRPr="00061DE2">
        <w:rPr>
          <w:rFonts w:ascii="Arial" w:hAnsi="Arial" w:cs="Arial"/>
          <w:noProof w:val="0"/>
          <w:lang w:val="en-GB"/>
        </w:rPr>
        <w:t>r</w:t>
      </w:r>
      <w:r w:rsidR="00AB1906" w:rsidRPr="00061DE2">
        <w:rPr>
          <w:rFonts w:ascii="Arial" w:hAnsi="Arial" w:cs="Arial"/>
          <w:noProof w:val="0"/>
          <w:lang w:val="en-GB"/>
        </w:rPr>
        <w:t>s’ Association</w:t>
      </w:r>
      <w:r w:rsidR="00A12C5C" w:rsidRPr="00061DE2">
        <w:rPr>
          <w:rFonts w:ascii="Arial" w:hAnsi="Arial" w:cs="Arial"/>
          <w:noProof w:val="0"/>
          <w:lang w:val="en-GB"/>
        </w:rPr>
        <w:t xml:space="preserve"> (VDW</w:t>
      </w:r>
      <w:r w:rsidR="00F41308" w:rsidRPr="00061DE2">
        <w:rPr>
          <w:rFonts w:ascii="Arial" w:hAnsi="Arial" w:cs="Arial"/>
          <w:noProof w:val="0"/>
          <w:lang w:val="en-GB"/>
        </w:rPr>
        <w:t>)</w:t>
      </w:r>
      <w:r w:rsidR="00B06855" w:rsidRPr="00061DE2">
        <w:rPr>
          <w:rFonts w:ascii="Arial" w:hAnsi="Arial" w:cs="Arial"/>
          <w:noProof w:val="0"/>
          <w:lang w:val="en-GB"/>
        </w:rPr>
        <w:t xml:space="preserve">. </w:t>
      </w:r>
      <w:r w:rsidR="005B52E3" w:rsidRPr="00061DE2">
        <w:rPr>
          <w:rFonts w:ascii="Arial" w:hAnsi="Arial" w:cs="Arial"/>
          <w:noProof w:val="0"/>
          <w:lang w:val="en-GB"/>
        </w:rPr>
        <w:t>“</w:t>
      </w:r>
      <w:r w:rsidR="00566AA7" w:rsidRPr="00061DE2">
        <w:rPr>
          <w:rFonts w:ascii="Arial" w:hAnsi="Arial" w:cs="Arial"/>
          <w:noProof w:val="0"/>
          <w:lang w:val="en-GB"/>
        </w:rPr>
        <w:t>But it’s not</w:t>
      </w:r>
      <w:r w:rsidR="006A7B5B" w:rsidRPr="00061DE2">
        <w:rPr>
          <w:rFonts w:ascii="Arial" w:hAnsi="Arial" w:cs="Arial"/>
          <w:noProof w:val="0"/>
          <w:lang w:val="en-GB"/>
        </w:rPr>
        <w:t xml:space="preserve"> possible </w:t>
      </w:r>
      <w:r w:rsidR="00566AA7" w:rsidRPr="00061DE2">
        <w:rPr>
          <w:rFonts w:ascii="Arial" w:hAnsi="Arial" w:cs="Arial"/>
          <w:noProof w:val="0"/>
          <w:lang w:val="en-GB"/>
        </w:rPr>
        <w:t xml:space="preserve">to transfer </w:t>
      </w:r>
      <w:r w:rsidR="006A7B5B" w:rsidRPr="00061DE2">
        <w:rPr>
          <w:rFonts w:ascii="Arial" w:hAnsi="Arial" w:cs="Arial"/>
          <w:noProof w:val="0"/>
          <w:lang w:val="en-GB"/>
        </w:rPr>
        <w:t>this</w:t>
      </w:r>
      <w:r w:rsidR="00061DE2" w:rsidRPr="00061DE2">
        <w:rPr>
          <w:rFonts w:ascii="Arial" w:hAnsi="Arial" w:cs="Arial"/>
          <w:noProof w:val="0"/>
          <w:lang w:val="en-GB"/>
        </w:rPr>
        <w:t xml:space="preserve"> approach </w:t>
      </w:r>
      <w:r w:rsidR="006A7B5B" w:rsidRPr="00061DE2">
        <w:rPr>
          <w:rFonts w:ascii="Arial" w:hAnsi="Arial" w:cs="Arial"/>
          <w:noProof w:val="0"/>
          <w:lang w:val="en-GB"/>
        </w:rPr>
        <w:t>to the entire machine tool</w:t>
      </w:r>
      <w:r w:rsidR="009B0592" w:rsidRPr="00061DE2">
        <w:rPr>
          <w:rFonts w:ascii="Arial" w:hAnsi="Arial" w:cs="Arial"/>
          <w:noProof w:val="0"/>
          <w:lang w:val="en-GB"/>
        </w:rPr>
        <w:t xml:space="preserve">. </w:t>
      </w:r>
      <w:r w:rsidR="00F27674" w:rsidRPr="00061DE2">
        <w:rPr>
          <w:rFonts w:ascii="Arial" w:hAnsi="Arial" w:cs="Arial"/>
          <w:noProof w:val="0"/>
          <w:lang w:val="en-GB"/>
        </w:rPr>
        <w:t>The clamping of workpieces, for instance</w:t>
      </w:r>
      <w:r w:rsidR="008B09B3" w:rsidRPr="00061DE2">
        <w:rPr>
          <w:rFonts w:ascii="Arial" w:hAnsi="Arial" w:cs="Arial"/>
          <w:noProof w:val="0"/>
          <w:lang w:val="en-GB"/>
        </w:rPr>
        <w:t>,</w:t>
      </w:r>
      <w:r w:rsidR="00F27674" w:rsidRPr="00061DE2">
        <w:rPr>
          <w:rFonts w:ascii="Arial" w:hAnsi="Arial" w:cs="Arial"/>
          <w:noProof w:val="0"/>
          <w:lang w:val="en-GB"/>
        </w:rPr>
        <w:t xml:space="preserve"> has </w:t>
      </w:r>
      <w:r w:rsidR="00362DF4" w:rsidRPr="00061DE2">
        <w:rPr>
          <w:rFonts w:ascii="Arial" w:hAnsi="Arial" w:cs="Arial"/>
          <w:noProof w:val="0"/>
          <w:lang w:val="en-GB"/>
        </w:rPr>
        <w:t>be</w:t>
      </w:r>
      <w:r w:rsidR="000F620C" w:rsidRPr="00061DE2">
        <w:rPr>
          <w:rFonts w:ascii="Arial" w:hAnsi="Arial" w:cs="Arial"/>
          <w:noProof w:val="0"/>
          <w:lang w:val="en-GB"/>
        </w:rPr>
        <w:t>e</w:t>
      </w:r>
      <w:r w:rsidR="00362DF4" w:rsidRPr="00061DE2">
        <w:rPr>
          <w:rFonts w:ascii="Arial" w:hAnsi="Arial" w:cs="Arial"/>
          <w:noProof w:val="0"/>
          <w:lang w:val="en-GB"/>
        </w:rPr>
        <w:t xml:space="preserve">n validated by extensive field operation, </w:t>
      </w:r>
      <w:r w:rsidR="00566AA7" w:rsidRPr="00061DE2">
        <w:rPr>
          <w:rFonts w:ascii="Arial" w:hAnsi="Arial" w:cs="Arial"/>
          <w:noProof w:val="0"/>
          <w:lang w:val="en-GB"/>
        </w:rPr>
        <w:t xml:space="preserve">and </w:t>
      </w:r>
      <w:r w:rsidR="00D20BF0" w:rsidRPr="00061DE2">
        <w:rPr>
          <w:rFonts w:ascii="Arial" w:hAnsi="Arial" w:cs="Arial"/>
          <w:noProof w:val="0"/>
          <w:lang w:val="en-GB"/>
        </w:rPr>
        <w:t xml:space="preserve">is </w:t>
      </w:r>
      <w:r w:rsidR="00566AA7" w:rsidRPr="00061DE2">
        <w:rPr>
          <w:rFonts w:ascii="Arial" w:hAnsi="Arial" w:cs="Arial"/>
          <w:noProof w:val="0"/>
          <w:lang w:val="en-GB"/>
        </w:rPr>
        <w:t>ver</w:t>
      </w:r>
      <w:r w:rsidR="00D20BF0" w:rsidRPr="00061DE2">
        <w:rPr>
          <w:rFonts w:ascii="Arial" w:hAnsi="Arial" w:cs="Arial"/>
          <w:noProof w:val="0"/>
          <w:lang w:val="en-GB"/>
        </w:rPr>
        <w:t>y safe</w:t>
      </w:r>
      <w:r w:rsidR="00566AA7" w:rsidRPr="00061DE2">
        <w:rPr>
          <w:rFonts w:ascii="Arial" w:hAnsi="Arial" w:cs="Arial"/>
          <w:noProof w:val="0"/>
          <w:lang w:val="en-GB"/>
        </w:rPr>
        <w:t xml:space="preserve">, but by reason of theoretical </w:t>
      </w:r>
      <w:r w:rsidR="00D20BF0" w:rsidRPr="00061DE2">
        <w:rPr>
          <w:rFonts w:ascii="Arial" w:hAnsi="Arial" w:cs="Arial"/>
          <w:noProof w:val="0"/>
          <w:lang w:val="en-GB"/>
        </w:rPr>
        <w:t>considerations has repe</w:t>
      </w:r>
      <w:r w:rsidR="00362DF4" w:rsidRPr="00061DE2">
        <w:rPr>
          <w:rFonts w:ascii="Arial" w:hAnsi="Arial" w:cs="Arial"/>
          <w:noProof w:val="0"/>
          <w:lang w:val="en-GB"/>
        </w:rPr>
        <w:t>ated</w:t>
      </w:r>
      <w:r w:rsidR="00D20BF0" w:rsidRPr="00061DE2">
        <w:rPr>
          <w:rFonts w:ascii="Arial" w:hAnsi="Arial" w:cs="Arial"/>
          <w:noProof w:val="0"/>
          <w:lang w:val="en-GB"/>
        </w:rPr>
        <w:t>ly been called into question</w:t>
      </w:r>
      <w:r w:rsidR="00B06855" w:rsidRPr="00061DE2">
        <w:rPr>
          <w:rFonts w:ascii="Arial" w:hAnsi="Arial" w:cs="Arial"/>
          <w:noProof w:val="0"/>
          <w:lang w:val="en-GB"/>
        </w:rPr>
        <w:t xml:space="preserve">. </w:t>
      </w:r>
      <w:r w:rsidR="009F6D9C" w:rsidRPr="00061DE2">
        <w:rPr>
          <w:rFonts w:ascii="Arial" w:hAnsi="Arial" w:cs="Arial"/>
          <w:noProof w:val="0"/>
          <w:lang w:val="en-GB"/>
        </w:rPr>
        <w:t xml:space="preserve">This is why we </w:t>
      </w:r>
      <w:r w:rsidR="00621103" w:rsidRPr="00061DE2">
        <w:rPr>
          <w:rFonts w:ascii="Arial" w:hAnsi="Arial" w:cs="Arial"/>
          <w:noProof w:val="0"/>
          <w:lang w:val="en-GB"/>
        </w:rPr>
        <w:t xml:space="preserve">are examining how </w:t>
      </w:r>
      <w:r w:rsidR="00F27674" w:rsidRPr="00061DE2">
        <w:rPr>
          <w:rFonts w:ascii="Arial" w:hAnsi="Arial" w:cs="Arial"/>
          <w:noProof w:val="0"/>
          <w:lang w:val="en-GB"/>
        </w:rPr>
        <w:t xml:space="preserve">the </w:t>
      </w:r>
      <w:r w:rsidR="000F620C" w:rsidRPr="00061DE2">
        <w:rPr>
          <w:rFonts w:ascii="Arial" w:hAnsi="Arial" w:cs="Arial"/>
          <w:noProof w:val="0"/>
          <w:lang w:val="en-GB"/>
        </w:rPr>
        <w:t>operatio</w:t>
      </w:r>
      <w:r w:rsidR="00362DF4" w:rsidRPr="00061DE2">
        <w:rPr>
          <w:rFonts w:ascii="Arial" w:hAnsi="Arial" w:cs="Arial"/>
          <w:noProof w:val="0"/>
          <w:lang w:val="en-GB"/>
        </w:rPr>
        <w:t xml:space="preserve">nal </w:t>
      </w:r>
      <w:r w:rsidR="001F3B4A" w:rsidRPr="00061DE2">
        <w:rPr>
          <w:rFonts w:ascii="Arial" w:hAnsi="Arial" w:cs="Arial"/>
          <w:noProof w:val="0"/>
          <w:lang w:val="en-GB"/>
        </w:rPr>
        <w:t>dependability of our des</w:t>
      </w:r>
      <w:r w:rsidR="000F620C" w:rsidRPr="00061DE2">
        <w:rPr>
          <w:rFonts w:ascii="Arial" w:hAnsi="Arial" w:cs="Arial"/>
          <w:noProof w:val="0"/>
          <w:lang w:val="en-GB"/>
        </w:rPr>
        <w:t>ign principles</w:t>
      </w:r>
      <w:r w:rsidR="00621103" w:rsidRPr="00061DE2">
        <w:rPr>
          <w:rFonts w:ascii="Arial" w:hAnsi="Arial" w:cs="Arial"/>
          <w:noProof w:val="0"/>
          <w:lang w:val="en-GB"/>
        </w:rPr>
        <w:t xml:space="preserve"> can be evidenced</w:t>
      </w:r>
      <w:r w:rsidR="000F620C" w:rsidRPr="00061DE2">
        <w:rPr>
          <w:rFonts w:ascii="Arial" w:hAnsi="Arial" w:cs="Arial"/>
          <w:noProof w:val="0"/>
          <w:lang w:val="en-GB"/>
        </w:rPr>
        <w:t>.”</w:t>
      </w:r>
    </w:p>
    <w:p w:rsidR="009B0592" w:rsidRPr="00061DE2" w:rsidRDefault="009B0592" w:rsidP="003C5D1D">
      <w:pPr>
        <w:spacing w:after="0" w:line="360" w:lineRule="auto"/>
        <w:rPr>
          <w:rFonts w:ascii="Arial" w:hAnsi="Arial" w:cs="Arial"/>
          <w:noProof w:val="0"/>
          <w:lang w:val="en-GB"/>
        </w:rPr>
      </w:pPr>
    </w:p>
    <w:p w:rsidR="00FE3B56" w:rsidRPr="00061DE2" w:rsidRDefault="00621103" w:rsidP="003C5D1D">
      <w:pPr>
        <w:spacing w:after="0" w:line="360" w:lineRule="auto"/>
        <w:rPr>
          <w:rFonts w:ascii="Arial" w:hAnsi="Arial" w:cs="Arial"/>
          <w:b/>
          <w:noProof w:val="0"/>
          <w:lang w:val="en-GB"/>
        </w:rPr>
      </w:pPr>
      <w:r w:rsidRPr="00061DE2">
        <w:rPr>
          <w:rFonts w:ascii="Arial" w:hAnsi="Arial" w:cs="Arial"/>
          <w:b/>
          <w:noProof w:val="0"/>
          <w:lang w:val="en-GB"/>
        </w:rPr>
        <w:t>S</w:t>
      </w:r>
      <w:r w:rsidR="00F27674" w:rsidRPr="00061DE2">
        <w:rPr>
          <w:rFonts w:ascii="Arial" w:hAnsi="Arial" w:cs="Arial"/>
          <w:b/>
          <w:noProof w:val="0"/>
          <w:lang w:val="en-GB"/>
        </w:rPr>
        <w:t xml:space="preserve">pecial operating modes </w:t>
      </w:r>
      <w:r w:rsidR="00E514BD" w:rsidRPr="00061DE2">
        <w:rPr>
          <w:rFonts w:ascii="Arial" w:hAnsi="Arial" w:cs="Arial"/>
          <w:b/>
          <w:noProof w:val="0"/>
          <w:lang w:val="en-GB"/>
        </w:rPr>
        <w:t>reduce the incentive for manipulation</w:t>
      </w:r>
    </w:p>
    <w:p w:rsidR="001B52DA" w:rsidRPr="00061DE2" w:rsidRDefault="001B52DA" w:rsidP="003C5D1D">
      <w:pPr>
        <w:spacing w:after="0" w:line="360" w:lineRule="auto"/>
        <w:rPr>
          <w:rFonts w:ascii="Arial" w:hAnsi="Arial" w:cs="Arial"/>
          <w:b/>
          <w:noProof w:val="0"/>
          <w:lang w:val="en-GB"/>
        </w:rPr>
      </w:pPr>
    </w:p>
    <w:p w:rsidR="00621103" w:rsidRPr="00061DE2" w:rsidRDefault="001B52DA" w:rsidP="003C5D1D">
      <w:pPr>
        <w:spacing w:after="0" w:line="360" w:lineRule="auto"/>
        <w:rPr>
          <w:rFonts w:ascii="Arial" w:hAnsi="Arial" w:cs="Arial"/>
          <w:noProof w:val="0"/>
          <w:lang w:val="en-GB"/>
        </w:rPr>
      </w:pPr>
      <w:r w:rsidRPr="00061DE2">
        <w:rPr>
          <w:rFonts w:ascii="Arial" w:hAnsi="Arial" w:cs="Arial"/>
          <w:noProof w:val="0"/>
          <w:lang w:val="en-GB"/>
        </w:rPr>
        <w:t>Professor Deutges from the machine tool manufacturer A. Monforts Werkzeugmaschinen GmbH in Mönchengladbach,</w:t>
      </w:r>
      <w:r w:rsidR="002D4C67" w:rsidRPr="00061DE2">
        <w:rPr>
          <w:rFonts w:ascii="Arial" w:hAnsi="Arial" w:cs="Arial"/>
          <w:noProof w:val="0"/>
          <w:lang w:val="en-GB"/>
        </w:rPr>
        <w:t xml:space="preserve"> </w:t>
      </w:r>
      <w:r w:rsidR="00061DE2" w:rsidRPr="00061DE2">
        <w:rPr>
          <w:rFonts w:ascii="Arial" w:hAnsi="Arial" w:cs="Arial"/>
          <w:noProof w:val="0"/>
          <w:lang w:val="en-GB"/>
        </w:rPr>
        <w:t xml:space="preserve">Germany, </w:t>
      </w:r>
      <w:r w:rsidRPr="00061DE2">
        <w:rPr>
          <w:rFonts w:ascii="Arial" w:hAnsi="Arial" w:cs="Arial"/>
          <w:noProof w:val="0"/>
          <w:lang w:val="en-GB"/>
        </w:rPr>
        <w:t xml:space="preserve">was determined to evidence the operational dependability, and so he examined the design options available for upgrading the control chains for tool clamping in terms of functional safety. </w:t>
      </w:r>
      <w:r w:rsidR="00061DE2" w:rsidRPr="00061DE2">
        <w:rPr>
          <w:rFonts w:ascii="Arial" w:hAnsi="Arial" w:cs="Arial"/>
          <w:noProof w:val="0"/>
          <w:lang w:val="en-GB"/>
        </w:rPr>
        <w:t xml:space="preserve">This </w:t>
      </w:r>
      <w:r w:rsidRPr="00061DE2">
        <w:rPr>
          <w:rFonts w:ascii="Arial" w:hAnsi="Arial" w:cs="Arial"/>
          <w:noProof w:val="0"/>
          <w:lang w:val="en-GB"/>
        </w:rPr>
        <w:t>the options for upgrading dependability are also illuminated against the background of realistic special operating modes, which are currently being discussed in all the VDW’s bo</w:t>
      </w:r>
      <w:r w:rsidR="00D246CF" w:rsidRPr="00061DE2">
        <w:rPr>
          <w:rFonts w:ascii="Arial" w:hAnsi="Arial" w:cs="Arial"/>
          <w:noProof w:val="0"/>
          <w:lang w:val="en-GB"/>
        </w:rPr>
        <w:t>dies. The aim here i</w:t>
      </w:r>
      <w:r w:rsidRPr="00061DE2">
        <w:rPr>
          <w:rFonts w:ascii="Arial" w:hAnsi="Arial" w:cs="Arial"/>
          <w:noProof w:val="0"/>
          <w:lang w:val="en-GB"/>
        </w:rPr>
        <w:t>s to c</w:t>
      </w:r>
      <w:r w:rsidR="00D246CF" w:rsidRPr="00061DE2">
        <w:rPr>
          <w:rFonts w:ascii="Arial" w:hAnsi="Arial" w:cs="Arial"/>
          <w:noProof w:val="0"/>
          <w:lang w:val="en-GB"/>
        </w:rPr>
        <w:t>ou</w:t>
      </w:r>
      <w:r w:rsidRPr="00061DE2">
        <w:rPr>
          <w:rFonts w:ascii="Arial" w:hAnsi="Arial" w:cs="Arial"/>
          <w:noProof w:val="0"/>
          <w:lang w:val="en-GB"/>
        </w:rPr>
        <w:t xml:space="preserve">nter the increased risk </w:t>
      </w:r>
      <w:r w:rsidR="00D246CF" w:rsidRPr="00061DE2">
        <w:rPr>
          <w:rFonts w:ascii="Arial" w:hAnsi="Arial" w:cs="Arial"/>
          <w:noProof w:val="0"/>
          <w:lang w:val="en-GB"/>
        </w:rPr>
        <w:t>presen</w:t>
      </w:r>
      <w:r w:rsidR="005E4F26" w:rsidRPr="00061DE2">
        <w:rPr>
          <w:rFonts w:ascii="Arial" w:hAnsi="Arial" w:cs="Arial"/>
          <w:noProof w:val="0"/>
          <w:lang w:val="en-GB"/>
        </w:rPr>
        <w:t>ted when guard doors are opened</w:t>
      </w:r>
      <w:r w:rsidR="00D246CF" w:rsidRPr="00061DE2">
        <w:rPr>
          <w:rFonts w:ascii="Arial" w:hAnsi="Arial" w:cs="Arial"/>
          <w:noProof w:val="0"/>
          <w:lang w:val="en-GB"/>
        </w:rPr>
        <w:t xml:space="preserve"> by ensuring higher reliability levels for the con</w:t>
      </w:r>
      <w:r w:rsidR="00051CD9" w:rsidRPr="00061DE2">
        <w:rPr>
          <w:rFonts w:ascii="Arial" w:hAnsi="Arial" w:cs="Arial"/>
          <w:noProof w:val="0"/>
          <w:lang w:val="en-GB"/>
        </w:rPr>
        <w:t xml:space="preserve">trol systems involved. </w:t>
      </w:r>
      <w:r w:rsidR="009A2FF3" w:rsidRPr="00061DE2">
        <w:rPr>
          <w:rFonts w:ascii="Arial" w:hAnsi="Arial" w:cs="Arial"/>
          <w:noProof w:val="0"/>
          <w:lang w:val="en-GB"/>
        </w:rPr>
        <w:t>Because</w:t>
      </w:r>
      <w:r w:rsidR="00061DE2" w:rsidRPr="00061DE2">
        <w:rPr>
          <w:rFonts w:ascii="Arial" w:hAnsi="Arial" w:cs="Arial"/>
          <w:noProof w:val="0"/>
          <w:lang w:val="en-GB"/>
        </w:rPr>
        <w:t xml:space="preserve"> </w:t>
      </w:r>
      <w:r w:rsidR="00680C9B" w:rsidRPr="00061DE2">
        <w:rPr>
          <w:rFonts w:ascii="Arial" w:hAnsi="Arial" w:cs="Arial"/>
          <w:noProof w:val="0"/>
          <w:lang w:val="en-GB"/>
        </w:rPr>
        <w:lastRenderedPageBreak/>
        <w:t xml:space="preserve">special operating modes necessitate additional engineering, particularly for the control </w:t>
      </w:r>
      <w:r w:rsidR="00061DE2" w:rsidRPr="00061DE2">
        <w:rPr>
          <w:rFonts w:ascii="Arial" w:hAnsi="Arial" w:cs="Arial"/>
          <w:noProof w:val="0"/>
          <w:lang w:val="en-GB"/>
        </w:rPr>
        <w:t>equipmen</w:t>
      </w:r>
      <w:r w:rsidR="00680C9B" w:rsidRPr="00061DE2">
        <w:rPr>
          <w:rFonts w:ascii="Arial" w:hAnsi="Arial" w:cs="Arial"/>
          <w:noProof w:val="0"/>
          <w:lang w:val="en-GB"/>
        </w:rPr>
        <w:t>t involved</w:t>
      </w:r>
      <w:r w:rsidR="005E4F26" w:rsidRPr="00061DE2">
        <w:rPr>
          <w:rFonts w:ascii="Arial" w:hAnsi="Arial" w:cs="Arial"/>
          <w:noProof w:val="0"/>
          <w:lang w:val="en-GB"/>
        </w:rPr>
        <w:t>,</w:t>
      </w:r>
      <w:r w:rsidR="00061DE2" w:rsidRPr="00061DE2">
        <w:rPr>
          <w:rFonts w:ascii="Arial" w:hAnsi="Arial" w:cs="Arial"/>
          <w:noProof w:val="0"/>
          <w:lang w:val="en-GB"/>
        </w:rPr>
        <w:t xml:space="preserve"> </w:t>
      </w:r>
      <w:r w:rsidR="00680C9B" w:rsidRPr="00061DE2">
        <w:rPr>
          <w:rFonts w:ascii="Arial" w:hAnsi="Arial" w:cs="Arial"/>
          <w:noProof w:val="0"/>
          <w:lang w:val="en-GB"/>
        </w:rPr>
        <w:t xml:space="preserve">they cannot be achieved without investing in safety technology. </w:t>
      </w:r>
      <w:r w:rsidR="00D246CF" w:rsidRPr="00061DE2">
        <w:rPr>
          <w:rFonts w:ascii="Arial" w:hAnsi="Arial" w:cs="Arial"/>
          <w:noProof w:val="0"/>
          <w:lang w:val="en-GB"/>
        </w:rPr>
        <w:t xml:space="preserve">With reference to existing stipulations in the ISO 23125 standard, </w:t>
      </w:r>
      <w:r w:rsidR="00680C9B" w:rsidRPr="00061DE2">
        <w:rPr>
          <w:rFonts w:ascii="Arial" w:hAnsi="Arial" w:cs="Arial"/>
          <w:noProof w:val="0"/>
          <w:lang w:val="en-GB"/>
        </w:rPr>
        <w:t xml:space="preserve">a cost/benefit analysis should also be drawn up for upgrade measures. </w:t>
      </w:r>
      <w:r w:rsidR="00621103" w:rsidRPr="00061DE2">
        <w:rPr>
          <w:rFonts w:ascii="Arial" w:hAnsi="Arial" w:cs="Arial"/>
          <w:noProof w:val="0"/>
          <w:lang w:val="en-GB"/>
        </w:rPr>
        <w:t>To quote Professor Deutges: “As you will know, the manipulation report of the IFA Institute for Occupational Safety back t</w:t>
      </w:r>
      <w:r w:rsidR="00D246CF" w:rsidRPr="00061DE2">
        <w:rPr>
          <w:rFonts w:ascii="Arial" w:hAnsi="Arial" w:cs="Arial"/>
          <w:noProof w:val="0"/>
          <w:lang w:val="en-GB"/>
        </w:rPr>
        <w:t>h</w:t>
      </w:r>
      <w:r w:rsidR="00621103" w:rsidRPr="00061DE2">
        <w:rPr>
          <w:rFonts w:ascii="Arial" w:hAnsi="Arial" w:cs="Arial"/>
          <w:noProof w:val="0"/>
          <w:lang w:val="en-GB"/>
        </w:rPr>
        <w:t xml:space="preserve">en discovered that machines are being manipulated or bypassed because </w:t>
      </w:r>
      <w:r w:rsidR="00551635" w:rsidRPr="00061DE2">
        <w:rPr>
          <w:rFonts w:ascii="Arial" w:hAnsi="Arial" w:cs="Arial"/>
          <w:noProof w:val="0"/>
          <w:lang w:val="en-GB"/>
        </w:rPr>
        <w:t>the operators</w:t>
      </w:r>
      <w:r w:rsidR="00061DE2" w:rsidRPr="00061DE2">
        <w:rPr>
          <w:rFonts w:ascii="Arial" w:hAnsi="Arial" w:cs="Arial"/>
          <w:noProof w:val="0"/>
          <w:lang w:val="en-GB"/>
        </w:rPr>
        <w:t xml:space="preserve"> </w:t>
      </w:r>
      <w:r w:rsidR="00551635" w:rsidRPr="00061DE2">
        <w:rPr>
          <w:rFonts w:ascii="Arial" w:hAnsi="Arial" w:cs="Arial"/>
          <w:noProof w:val="0"/>
          <w:lang w:val="en-GB"/>
        </w:rPr>
        <w:t>cannot execute certain</w:t>
      </w:r>
      <w:r w:rsidR="00621103" w:rsidRPr="00061DE2">
        <w:rPr>
          <w:rFonts w:ascii="Arial" w:hAnsi="Arial" w:cs="Arial"/>
          <w:noProof w:val="0"/>
          <w:lang w:val="en-GB"/>
        </w:rPr>
        <w:t xml:space="preserve"> interventions required by the production technology involved. Special operating modes can help to reduc</w:t>
      </w:r>
      <w:r w:rsidRPr="00061DE2">
        <w:rPr>
          <w:rFonts w:ascii="Arial" w:hAnsi="Arial" w:cs="Arial"/>
          <w:noProof w:val="0"/>
          <w:lang w:val="en-GB"/>
        </w:rPr>
        <w:t>e the incentive for manipulatio</w:t>
      </w:r>
      <w:r w:rsidR="00621103" w:rsidRPr="00061DE2">
        <w:rPr>
          <w:rFonts w:ascii="Arial" w:hAnsi="Arial" w:cs="Arial"/>
          <w:noProof w:val="0"/>
          <w:lang w:val="en-GB"/>
        </w:rPr>
        <w:t>n. Monforts currently offers its customers this option together with an expertise drawn up by the Employers’ Liability Insurance Associations</w:t>
      </w:r>
      <w:r w:rsidR="00DE52E2" w:rsidRPr="00061DE2">
        <w:rPr>
          <w:rFonts w:ascii="Arial" w:hAnsi="Arial" w:cs="Arial"/>
          <w:noProof w:val="0"/>
          <w:color w:val="000000" w:themeColor="text1"/>
          <w:lang w:val="en-GB"/>
        </w:rPr>
        <w:t>.”</w:t>
      </w:r>
    </w:p>
    <w:p w:rsidR="00C80F45" w:rsidRPr="00061DE2" w:rsidRDefault="00C80F45" w:rsidP="003C5D1D">
      <w:pPr>
        <w:spacing w:after="0" w:line="360" w:lineRule="auto"/>
        <w:rPr>
          <w:rFonts w:ascii="Arial" w:hAnsi="Arial" w:cs="Arial"/>
          <w:noProof w:val="0"/>
          <w:lang w:val="en-GB"/>
        </w:rPr>
      </w:pPr>
    </w:p>
    <w:p w:rsidR="00B06855" w:rsidRPr="00061DE2" w:rsidRDefault="009F6D9C" w:rsidP="003C5D1D">
      <w:pPr>
        <w:spacing w:after="0" w:line="360" w:lineRule="auto"/>
        <w:rPr>
          <w:rFonts w:ascii="Arial" w:hAnsi="Arial" w:cs="Arial"/>
          <w:noProof w:val="0"/>
          <w:lang w:val="en-GB"/>
        </w:rPr>
      </w:pPr>
      <w:r w:rsidRPr="00061DE2">
        <w:rPr>
          <w:rFonts w:ascii="Arial" w:hAnsi="Arial" w:cs="Arial"/>
          <w:noProof w:val="0"/>
          <w:lang w:val="en-GB"/>
        </w:rPr>
        <w:t>At the VDW’s Technology Conferen</w:t>
      </w:r>
      <w:r w:rsidR="006A7B5B" w:rsidRPr="00061DE2">
        <w:rPr>
          <w:rFonts w:ascii="Arial" w:hAnsi="Arial" w:cs="Arial"/>
          <w:noProof w:val="0"/>
          <w:lang w:val="en-GB"/>
        </w:rPr>
        <w:t>c</w:t>
      </w:r>
      <w:r w:rsidRPr="00061DE2">
        <w:rPr>
          <w:rFonts w:ascii="Arial" w:hAnsi="Arial" w:cs="Arial"/>
          <w:noProof w:val="0"/>
          <w:lang w:val="en-GB"/>
        </w:rPr>
        <w:t>e unde</w:t>
      </w:r>
      <w:r w:rsidR="006A7B5B" w:rsidRPr="00061DE2">
        <w:rPr>
          <w:rFonts w:ascii="Arial" w:hAnsi="Arial" w:cs="Arial"/>
          <w:noProof w:val="0"/>
          <w:lang w:val="en-GB"/>
        </w:rPr>
        <w:t>r</w:t>
      </w:r>
      <w:r w:rsidRPr="00061DE2">
        <w:rPr>
          <w:rFonts w:ascii="Arial" w:hAnsi="Arial" w:cs="Arial"/>
          <w:noProof w:val="0"/>
          <w:lang w:val="en-GB"/>
        </w:rPr>
        <w:t xml:space="preserve"> the aegis of the METAV 2014 in Düsseldorf, Deutges </w:t>
      </w:r>
      <w:r w:rsidR="006A7B5B" w:rsidRPr="00061DE2">
        <w:rPr>
          <w:rFonts w:ascii="Arial" w:hAnsi="Arial" w:cs="Arial"/>
          <w:noProof w:val="0"/>
          <w:lang w:val="en-GB"/>
        </w:rPr>
        <w:t>wil</w:t>
      </w:r>
      <w:r w:rsidR="00274760" w:rsidRPr="00061DE2">
        <w:rPr>
          <w:rFonts w:ascii="Arial" w:hAnsi="Arial" w:cs="Arial"/>
          <w:noProof w:val="0"/>
          <w:lang w:val="en-GB"/>
        </w:rPr>
        <w:t>l</w:t>
      </w:r>
      <w:r w:rsidR="002C4935" w:rsidRPr="00061DE2">
        <w:rPr>
          <w:rFonts w:ascii="Arial" w:hAnsi="Arial" w:cs="Arial"/>
          <w:noProof w:val="0"/>
          <w:lang w:val="en-GB"/>
        </w:rPr>
        <w:t xml:space="preserve"> be presenting this</w:t>
      </w:r>
      <w:r w:rsidR="006A7B5B" w:rsidRPr="00061DE2">
        <w:rPr>
          <w:rFonts w:ascii="Arial" w:hAnsi="Arial" w:cs="Arial"/>
          <w:noProof w:val="0"/>
          <w:lang w:val="en-GB"/>
        </w:rPr>
        <w:t xml:space="preserve"> and other approaches, s</w:t>
      </w:r>
      <w:r w:rsidR="00274760" w:rsidRPr="00061DE2">
        <w:rPr>
          <w:rFonts w:ascii="Arial" w:hAnsi="Arial" w:cs="Arial"/>
          <w:noProof w:val="0"/>
          <w:lang w:val="en-GB"/>
        </w:rPr>
        <w:t>o</w:t>
      </w:r>
      <w:r w:rsidR="006A7B5B" w:rsidRPr="00061DE2">
        <w:rPr>
          <w:rFonts w:ascii="Arial" w:hAnsi="Arial" w:cs="Arial"/>
          <w:noProof w:val="0"/>
          <w:lang w:val="en-GB"/>
        </w:rPr>
        <w:t>me of the</w:t>
      </w:r>
      <w:r w:rsidR="00274760" w:rsidRPr="00061DE2">
        <w:rPr>
          <w:rFonts w:ascii="Arial" w:hAnsi="Arial" w:cs="Arial"/>
          <w:noProof w:val="0"/>
          <w:lang w:val="en-GB"/>
        </w:rPr>
        <w:t>m</w:t>
      </w:r>
      <w:r w:rsidR="006A7B5B" w:rsidRPr="00061DE2">
        <w:rPr>
          <w:rFonts w:ascii="Arial" w:hAnsi="Arial" w:cs="Arial"/>
          <w:noProof w:val="0"/>
          <w:lang w:val="en-GB"/>
        </w:rPr>
        <w:t xml:space="preserve"> </w:t>
      </w:r>
      <w:r w:rsidR="006C51DE" w:rsidRPr="00061DE2">
        <w:rPr>
          <w:rFonts w:ascii="Arial" w:hAnsi="Arial" w:cs="Arial"/>
          <w:noProof w:val="0"/>
          <w:lang w:val="en-GB"/>
        </w:rPr>
        <w:t>relative</w:t>
      </w:r>
      <w:r w:rsidR="006A7B5B" w:rsidRPr="00061DE2">
        <w:rPr>
          <w:rFonts w:ascii="Arial" w:hAnsi="Arial" w:cs="Arial"/>
          <w:noProof w:val="0"/>
          <w:lang w:val="en-GB"/>
        </w:rPr>
        <w:t>ly</w:t>
      </w:r>
      <w:r w:rsidR="006C51DE" w:rsidRPr="00061DE2">
        <w:rPr>
          <w:rFonts w:ascii="Arial" w:hAnsi="Arial" w:cs="Arial"/>
          <w:noProof w:val="0"/>
          <w:lang w:val="en-GB"/>
        </w:rPr>
        <w:t xml:space="preserve"> </w:t>
      </w:r>
      <w:r w:rsidR="006A7B5B" w:rsidRPr="00061DE2">
        <w:rPr>
          <w:rFonts w:ascii="Arial" w:hAnsi="Arial" w:cs="Arial"/>
          <w:noProof w:val="0"/>
          <w:lang w:val="en-GB"/>
        </w:rPr>
        <w:t>new</w:t>
      </w:r>
      <w:r w:rsidR="00B06855" w:rsidRPr="00061DE2">
        <w:rPr>
          <w:rFonts w:ascii="Arial" w:hAnsi="Arial" w:cs="Arial"/>
          <w:noProof w:val="0"/>
          <w:lang w:val="en-GB"/>
        </w:rPr>
        <w:t xml:space="preserve">. </w:t>
      </w:r>
      <w:r w:rsidR="00F27674" w:rsidRPr="00061DE2">
        <w:rPr>
          <w:rFonts w:ascii="Arial" w:hAnsi="Arial" w:cs="Arial"/>
          <w:noProof w:val="0"/>
          <w:lang w:val="en-GB"/>
        </w:rPr>
        <w:t>The even</w:t>
      </w:r>
      <w:r w:rsidR="00BA55DE" w:rsidRPr="00061DE2">
        <w:rPr>
          <w:rFonts w:ascii="Arial" w:hAnsi="Arial" w:cs="Arial"/>
          <w:noProof w:val="0"/>
          <w:lang w:val="en-GB"/>
        </w:rPr>
        <w:t>t</w:t>
      </w:r>
      <w:r w:rsidR="00F27674" w:rsidRPr="00061DE2">
        <w:rPr>
          <w:rFonts w:ascii="Arial" w:hAnsi="Arial" w:cs="Arial"/>
          <w:noProof w:val="0"/>
          <w:lang w:val="en-GB"/>
        </w:rPr>
        <w:t xml:space="preserve"> is designed to in</w:t>
      </w:r>
      <w:r w:rsidRPr="00061DE2">
        <w:rPr>
          <w:rFonts w:ascii="Arial" w:hAnsi="Arial" w:cs="Arial"/>
          <w:noProof w:val="0"/>
          <w:lang w:val="en-GB"/>
        </w:rPr>
        <w:t xml:space="preserve">tensify the exchange of </w:t>
      </w:r>
      <w:r w:rsidR="003E1321" w:rsidRPr="00061DE2">
        <w:rPr>
          <w:rFonts w:ascii="Arial" w:hAnsi="Arial" w:cs="Arial"/>
          <w:noProof w:val="0"/>
          <w:lang w:val="en-GB"/>
        </w:rPr>
        <w:t>news and views between the relevant experts on the development and utilisation of modern-day ma</w:t>
      </w:r>
      <w:r w:rsidR="00CE79A4" w:rsidRPr="00061DE2">
        <w:rPr>
          <w:rFonts w:ascii="Arial" w:hAnsi="Arial" w:cs="Arial"/>
          <w:noProof w:val="0"/>
          <w:lang w:val="en-GB"/>
        </w:rPr>
        <w:t>c</w:t>
      </w:r>
      <w:r w:rsidR="003E1321" w:rsidRPr="00061DE2">
        <w:rPr>
          <w:rFonts w:ascii="Arial" w:hAnsi="Arial" w:cs="Arial"/>
          <w:noProof w:val="0"/>
          <w:lang w:val="en-GB"/>
        </w:rPr>
        <w:t>hine tools</w:t>
      </w:r>
      <w:r w:rsidR="00B06855" w:rsidRPr="00061DE2">
        <w:rPr>
          <w:rFonts w:ascii="Arial" w:hAnsi="Arial" w:cs="Arial"/>
          <w:noProof w:val="0"/>
          <w:lang w:val="en-GB"/>
        </w:rPr>
        <w:t xml:space="preserve">, </w:t>
      </w:r>
      <w:r w:rsidR="00CE79A4" w:rsidRPr="00061DE2">
        <w:rPr>
          <w:rFonts w:ascii="Arial" w:hAnsi="Arial" w:cs="Arial"/>
          <w:noProof w:val="0"/>
          <w:lang w:val="en-GB"/>
        </w:rPr>
        <w:t>since</w:t>
      </w:r>
      <w:r w:rsidR="003E1321" w:rsidRPr="00061DE2">
        <w:rPr>
          <w:rFonts w:ascii="Arial" w:hAnsi="Arial" w:cs="Arial"/>
          <w:noProof w:val="0"/>
          <w:lang w:val="en-GB"/>
        </w:rPr>
        <w:t xml:space="preserve"> many </w:t>
      </w:r>
      <w:r w:rsidR="00CE79A4" w:rsidRPr="00061DE2">
        <w:rPr>
          <w:rFonts w:ascii="Arial" w:hAnsi="Arial" w:cs="Arial"/>
          <w:noProof w:val="0"/>
          <w:lang w:val="en-GB"/>
        </w:rPr>
        <w:t>machinery manufa</w:t>
      </w:r>
      <w:r w:rsidR="003E1321" w:rsidRPr="00061DE2">
        <w:rPr>
          <w:rFonts w:ascii="Arial" w:hAnsi="Arial" w:cs="Arial"/>
          <w:noProof w:val="0"/>
          <w:lang w:val="en-GB"/>
        </w:rPr>
        <w:t xml:space="preserve">cturers </w:t>
      </w:r>
      <w:r w:rsidR="00CE79A4" w:rsidRPr="00061DE2">
        <w:rPr>
          <w:rFonts w:ascii="Arial" w:hAnsi="Arial" w:cs="Arial"/>
          <w:noProof w:val="0"/>
          <w:lang w:val="en-GB"/>
        </w:rPr>
        <w:t>are currently still working on their own individual solutions</w:t>
      </w:r>
      <w:r w:rsidR="009461DA" w:rsidRPr="00061DE2">
        <w:rPr>
          <w:rFonts w:ascii="Arial" w:hAnsi="Arial" w:cs="Arial"/>
          <w:noProof w:val="0"/>
          <w:lang w:val="en-GB"/>
        </w:rPr>
        <w:t>. “So it would be a sensible</w:t>
      </w:r>
      <w:r w:rsidR="00CE79A4" w:rsidRPr="00061DE2">
        <w:rPr>
          <w:rFonts w:ascii="Arial" w:hAnsi="Arial" w:cs="Arial"/>
          <w:noProof w:val="0"/>
          <w:lang w:val="en-GB"/>
        </w:rPr>
        <w:t xml:space="preserve"> goal”</w:t>
      </w:r>
      <w:r w:rsidR="00A35192" w:rsidRPr="00061DE2">
        <w:rPr>
          <w:rFonts w:ascii="Arial" w:hAnsi="Arial" w:cs="Arial"/>
          <w:noProof w:val="0"/>
          <w:lang w:val="en-GB"/>
        </w:rPr>
        <w:t>,</w:t>
      </w:r>
      <w:r w:rsidR="00B06855" w:rsidRPr="00061DE2">
        <w:rPr>
          <w:rFonts w:ascii="Arial" w:hAnsi="Arial" w:cs="Arial"/>
          <w:noProof w:val="0"/>
          <w:lang w:val="en-GB"/>
        </w:rPr>
        <w:t xml:space="preserve"> s</w:t>
      </w:r>
      <w:r w:rsidR="0040326F" w:rsidRPr="00061DE2">
        <w:rPr>
          <w:rFonts w:ascii="Arial" w:hAnsi="Arial" w:cs="Arial"/>
          <w:noProof w:val="0"/>
          <w:lang w:val="en-GB"/>
        </w:rPr>
        <w:t>ays</w:t>
      </w:r>
      <w:r w:rsidR="009461DA" w:rsidRPr="00061DE2">
        <w:rPr>
          <w:rFonts w:ascii="Arial" w:hAnsi="Arial" w:cs="Arial"/>
          <w:noProof w:val="0"/>
          <w:lang w:val="en-GB"/>
        </w:rPr>
        <w:t xml:space="preserve"> Deutges, “to already anchor </w:t>
      </w:r>
      <w:r w:rsidR="00C80F45" w:rsidRPr="00061DE2">
        <w:rPr>
          <w:rFonts w:ascii="Arial" w:hAnsi="Arial" w:cs="Arial"/>
          <w:noProof w:val="0"/>
          <w:lang w:val="en-GB"/>
        </w:rPr>
        <w:t>empirically validated approaches</w:t>
      </w:r>
      <w:r w:rsidR="009461DA" w:rsidRPr="00061DE2">
        <w:rPr>
          <w:rFonts w:ascii="Arial" w:hAnsi="Arial" w:cs="Arial"/>
          <w:noProof w:val="0"/>
          <w:lang w:val="en-GB"/>
        </w:rPr>
        <w:t xml:space="preserve"> in the C-standards, </w:t>
      </w:r>
      <w:r w:rsidR="00B63651" w:rsidRPr="00061DE2">
        <w:rPr>
          <w:rFonts w:ascii="Arial" w:hAnsi="Arial" w:cs="Arial"/>
          <w:noProof w:val="0"/>
          <w:lang w:val="en-GB"/>
        </w:rPr>
        <w:t xml:space="preserve">in order to simplify the </w:t>
      </w:r>
      <w:r w:rsidR="009461DA" w:rsidRPr="00061DE2">
        <w:rPr>
          <w:rFonts w:ascii="Arial" w:hAnsi="Arial" w:cs="Arial"/>
          <w:noProof w:val="0"/>
          <w:lang w:val="en-GB"/>
        </w:rPr>
        <w:t>procedures involved.”</w:t>
      </w:r>
      <w:r w:rsidR="00B06855" w:rsidRPr="00061DE2">
        <w:rPr>
          <w:rFonts w:ascii="Arial" w:hAnsi="Arial" w:cs="Arial"/>
          <w:noProof w:val="0"/>
          <w:lang w:val="en-GB"/>
        </w:rPr>
        <w:t xml:space="preserve"> </w:t>
      </w:r>
    </w:p>
    <w:p w:rsidR="003C5D1D" w:rsidRPr="00061DE2" w:rsidRDefault="003C5D1D" w:rsidP="003C5D1D">
      <w:pPr>
        <w:spacing w:after="0" w:line="360" w:lineRule="auto"/>
        <w:rPr>
          <w:rFonts w:ascii="Arial" w:hAnsi="Arial" w:cs="Arial"/>
          <w:noProof w:val="0"/>
          <w:lang w:val="en-GB"/>
        </w:rPr>
      </w:pPr>
    </w:p>
    <w:p w:rsidR="00B06855" w:rsidRPr="00061DE2" w:rsidRDefault="001E1333" w:rsidP="003C5D1D">
      <w:pPr>
        <w:spacing w:after="0" w:line="360" w:lineRule="auto"/>
        <w:rPr>
          <w:rFonts w:ascii="Arial" w:hAnsi="Arial" w:cs="Arial"/>
          <w:noProof w:val="0"/>
          <w:lang w:val="en-GB"/>
        </w:rPr>
      </w:pPr>
      <w:r w:rsidRPr="00061DE2">
        <w:rPr>
          <w:rFonts w:ascii="Arial" w:hAnsi="Arial" w:cs="Arial"/>
          <w:noProof w:val="0"/>
          <w:lang w:val="en-GB"/>
        </w:rPr>
        <w:t>At Siemens</w:t>
      </w:r>
      <w:r w:rsidR="0040326F" w:rsidRPr="00061DE2">
        <w:rPr>
          <w:rFonts w:ascii="Arial" w:hAnsi="Arial" w:cs="Arial"/>
          <w:noProof w:val="0"/>
          <w:lang w:val="en-GB"/>
        </w:rPr>
        <w:t xml:space="preserve">, </w:t>
      </w:r>
      <w:r w:rsidR="00B06855" w:rsidRPr="00061DE2">
        <w:rPr>
          <w:rFonts w:ascii="Arial" w:hAnsi="Arial" w:cs="Arial"/>
          <w:noProof w:val="0"/>
          <w:lang w:val="en-GB"/>
        </w:rPr>
        <w:t>Patrick Gehlen</w:t>
      </w:r>
      <w:r w:rsidR="0040326F" w:rsidRPr="00061DE2">
        <w:rPr>
          <w:rFonts w:ascii="Arial" w:hAnsi="Arial" w:cs="Arial"/>
          <w:noProof w:val="0"/>
          <w:lang w:val="en-GB"/>
        </w:rPr>
        <w:t>’</w:t>
      </w:r>
      <w:r w:rsidR="00D20BF0" w:rsidRPr="00061DE2">
        <w:rPr>
          <w:rFonts w:ascii="Arial" w:hAnsi="Arial" w:cs="Arial"/>
          <w:noProof w:val="0"/>
          <w:lang w:val="en-GB"/>
        </w:rPr>
        <w:t>s</w:t>
      </w:r>
      <w:r w:rsidR="0040326F" w:rsidRPr="00061DE2">
        <w:rPr>
          <w:rFonts w:ascii="Arial" w:hAnsi="Arial" w:cs="Arial"/>
          <w:noProof w:val="0"/>
          <w:lang w:val="en-GB"/>
        </w:rPr>
        <w:t xml:space="preserve"> remit is to calculate s</w:t>
      </w:r>
      <w:r w:rsidR="00A57B54" w:rsidRPr="00061DE2">
        <w:rPr>
          <w:rFonts w:ascii="Arial" w:hAnsi="Arial" w:cs="Arial"/>
          <w:noProof w:val="0"/>
          <w:lang w:val="en-GB"/>
        </w:rPr>
        <w:t>afety</w:t>
      </w:r>
      <w:r w:rsidR="0040326F" w:rsidRPr="00061DE2">
        <w:rPr>
          <w:rFonts w:ascii="Arial" w:hAnsi="Arial" w:cs="Arial"/>
          <w:noProof w:val="0"/>
          <w:lang w:val="en-GB"/>
        </w:rPr>
        <w:t xml:space="preserve"> functions and </w:t>
      </w:r>
      <w:r w:rsidR="001F3B4A" w:rsidRPr="00061DE2">
        <w:rPr>
          <w:rFonts w:ascii="Arial" w:hAnsi="Arial" w:cs="Arial"/>
          <w:noProof w:val="0"/>
          <w:lang w:val="en-GB"/>
        </w:rPr>
        <w:t>operational dependability</w:t>
      </w:r>
      <w:r w:rsidR="0040326F" w:rsidRPr="00061DE2">
        <w:rPr>
          <w:rFonts w:ascii="Arial" w:hAnsi="Arial" w:cs="Arial"/>
          <w:noProof w:val="0"/>
          <w:lang w:val="en-GB"/>
        </w:rPr>
        <w:t>. “Safe control chains</w:t>
      </w:r>
      <w:r w:rsidR="00A57B54" w:rsidRPr="00061DE2">
        <w:rPr>
          <w:rFonts w:ascii="Arial" w:hAnsi="Arial" w:cs="Arial"/>
          <w:noProof w:val="0"/>
          <w:lang w:val="en-GB"/>
        </w:rPr>
        <w:t xml:space="preserve"> </w:t>
      </w:r>
      <w:r w:rsidR="00D20BF0" w:rsidRPr="00061DE2">
        <w:rPr>
          <w:rFonts w:ascii="Arial" w:hAnsi="Arial" w:cs="Arial"/>
          <w:noProof w:val="0"/>
          <w:lang w:val="en-GB"/>
        </w:rPr>
        <w:t>a</w:t>
      </w:r>
      <w:r w:rsidR="00A57B54" w:rsidRPr="00061DE2">
        <w:rPr>
          <w:rFonts w:ascii="Arial" w:hAnsi="Arial" w:cs="Arial"/>
          <w:noProof w:val="0"/>
          <w:lang w:val="en-GB"/>
        </w:rPr>
        <w:t>re the result of reliable</w:t>
      </w:r>
      <w:r w:rsidR="00B267A8" w:rsidRPr="00061DE2">
        <w:rPr>
          <w:rFonts w:ascii="Arial" w:hAnsi="Arial" w:cs="Arial"/>
          <w:noProof w:val="0"/>
          <w:lang w:val="en-GB"/>
        </w:rPr>
        <w:t xml:space="preserve"> product</w:t>
      </w:r>
      <w:r w:rsidR="00A57B54" w:rsidRPr="00061DE2">
        <w:rPr>
          <w:rFonts w:ascii="Arial" w:hAnsi="Arial" w:cs="Arial"/>
          <w:noProof w:val="0"/>
          <w:lang w:val="en-GB"/>
        </w:rPr>
        <w:t>s and long years</w:t>
      </w:r>
      <w:r w:rsidR="00B267A8" w:rsidRPr="00061DE2">
        <w:rPr>
          <w:rFonts w:ascii="Arial" w:hAnsi="Arial" w:cs="Arial"/>
          <w:noProof w:val="0"/>
          <w:lang w:val="en-GB"/>
        </w:rPr>
        <w:t xml:space="preserve"> of</w:t>
      </w:r>
      <w:r w:rsidR="00A57B54" w:rsidRPr="00061DE2">
        <w:rPr>
          <w:rFonts w:ascii="Arial" w:hAnsi="Arial" w:cs="Arial"/>
          <w:noProof w:val="0"/>
          <w:lang w:val="en-GB"/>
        </w:rPr>
        <w:t xml:space="preserve"> experience in field operation. </w:t>
      </w:r>
      <w:r w:rsidR="0040326F" w:rsidRPr="00061DE2">
        <w:rPr>
          <w:rFonts w:ascii="Arial" w:hAnsi="Arial" w:cs="Arial"/>
          <w:noProof w:val="0"/>
          <w:lang w:val="en-GB"/>
        </w:rPr>
        <w:t xml:space="preserve">The feedback from our customers </w:t>
      </w:r>
      <w:r w:rsidR="00B267A8" w:rsidRPr="00061DE2">
        <w:rPr>
          <w:rFonts w:ascii="Arial" w:hAnsi="Arial" w:cs="Arial"/>
          <w:noProof w:val="0"/>
          <w:lang w:val="en-GB"/>
        </w:rPr>
        <w:t>enables us to continually design-enhance our own products. It’s always interesting to see what solutions customers come up with in</w:t>
      </w:r>
      <w:r w:rsidR="00D20BF0" w:rsidRPr="00061DE2">
        <w:rPr>
          <w:rFonts w:ascii="Arial" w:hAnsi="Arial" w:cs="Arial"/>
          <w:noProof w:val="0"/>
          <w:lang w:val="en-GB"/>
        </w:rPr>
        <w:t xml:space="preserve"> </w:t>
      </w:r>
      <w:r w:rsidR="00B267A8" w:rsidRPr="00061DE2">
        <w:rPr>
          <w:rFonts w:ascii="Arial" w:hAnsi="Arial" w:cs="Arial"/>
          <w:noProof w:val="0"/>
          <w:lang w:val="en-GB"/>
        </w:rPr>
        <w:t>ord</w:t>
      </w:r>
      <w:r w:rsidR="00D20BF0" w:rsidRPr="00061DE2">
        <w:rPr>
          <w:rFonts w:ascii="Arial" w:hAnsi="Arial" w:cs="Arial"/>
          <w:noProof w:val="0"/>
          <w:lang w:val="en-GB"/>
        </w:rPr>
        <w:t>e</w:t>
      </w:r>
      <w:r w:rsidR="00B267A8" w:rsidRPr="00061DE2">
        <w:rPr>
          <w:rFonts w:ascii="Arial" w:hAnsi="Arial" w:cs="Arial"/>
          <w:noProof w:val="0"/>
          <w:lang w:val="en-GB"/>
        </w:rPr>
        <w:t>r to solve their own very specific problems.”</w:t>
      </w:r>
    </w:p>
    <w:p w:rsidR="004B225A" w:rsidRPr="00061DE2" w:rsidRDefault="004B225A" w:rsidP="004B225A">
      <w:pPr>
        <w:spacing w:after="0" w:line="360" w:lineRule="auto"/>
        <w:rPr>
          <w:rFonts w:ascii="Arial" w:hAnsi="Arial" w:cs="Arial"/>
          <w:noProof w:val="0"/>
          <w:lang w:val="en-GB"/>
        </w:rPr>
      </w:pPr>
    </w:p>
    <w:p w:rsidR="004B225A" w:rsidRPr="00C6609D" w:rsidRDefault="004B225A" w:rsidP="004B225A">
      <w:pPr>
        <w:spacing w:after="0" w:line="360" w:lineRule="auto"/>
        <w:rPr>
          <w:rFonts w:ascii="Arial" w:hAnsi="Arial" w:cs="Arial"/>
          <w:noProof w:val="0"/>
          <w:color w:val="000000" w:themeColor="text1"/>
          <w:lang w:val="en-GB"/>
        </w:rPr>
      </w:pPr>
      <w:r w:rsidRPr="00061DE2">
        <w:rPr>
          <w:rFonts w:ascii="Arial" w:hAnsi="Arial" w:cs="Arial"/>
          <w:noProof w:val="0"/>
          <w:lang w:val="en-GB"/>
        </w:rPr>
        <w:t>For calculating</w:t>
      </w:r>
      <w:r w:rsidR="00703B26" w:rsidRPr="00061DE2">
        <w:rPr>
          <w:rFonts w:ascii="Arial" w:hAnsi="Arial" w:cs="Arial"/>
          <w:noProof w:val="0"/>
          <w:lang w:val="en-GB"/>
        </w:rPr>
        <w:t xml:space="preserve"> the performance level</w:t>
      </w:r>
      <w:r w:rsidR="001E1333" w:rsidRPr="00061DE2">
        <w:rPr>
          <w:rFonts w:ascii="Arial" w:hAnsi="Arial" w:cs="Arial"/>
          <w:noProof w:val="0"/>
          <w:lang w:val="en-GB"/>
        </w:rPr>
        <w:t>,</w:t>
      </w:r>
      <w:r w:rsidR="00703B26" w:rsidRPr="00061DE2">
        <w:rPr>
          <w:rFonts w:ascii="Arial" w:hAnsi="Arial" w:cs="Arial"/>
          <w:noProof w:val="0"/>
          <w:lang w:val="en-GB"/>
        </w:rPr>
        <w:t xml:space="preserve"> applicat</w:t>
      </w:r>
      <w:r w:rsidRPr="00061DE2">
        <w:rPr>
          <w:rFonts w:ascii="Arial" w:hAnsi="Arial" w:cs="Arial"/>
          <w:noProof w:val="0"/>
          <w:lang w:val="en-GB"/>
        </w:rPr>
        <w:t>ion-refer</w:t>
      </w:r>
      <w:r w:rsidR="00703B26" w:rsidRPr="00061DE2">
        <w:rPr>
          <w:rFonts w:ascii="Arial" w:hAnsi="Arial" w:cs="Arial"/>
          <w:noProof w:val="0"/>
          <w:lang w:val="en-GB"/>
        </w:rPr>
        <w:t>e</w:t>
      </w:r>
      <w:r w:rsidRPr="00061DE2">
        <w:rPr>
          <w:rFonts w:ascii="Arial" w:hAnsi="Arial" w:cs="Arial"/>
          <w:noProof w:val="0"/>
          <w:lang w:val="en-GB"/>
        </w:rPr>
        <w:t>nced</w:t>
      </w:r>
      <w:r w:rsidR="00703B26" w:rsidRPr="00061DE2">
        <w:rPr>
          <w:rFonts w:ascii="Arial" w:hAnsi="Arial" w:cs="Arial"/>
          <w:noProof w:val="0"/>
          <w:lang w:val="en-GB"/>
        </w:rPr>
        <w:t xml:space="preserve"> reliabil</w:t>
      </w:r>
      <w:r w:rsidRPr="00061DE2">
        <w:rPr>
          <w:rFonts w:ascii="Arial" w:hAnsi="Arial" w:cs="Arial"/>
          <w:noProof w:val="0"/>
          <w:lang w:val="en-GB"/>
        </w:rPr>
        <w:t>ity r</w:t>
      </w:r>
      <w:r w:rsidR="00703B26" w:rsidRPr="00061DE2">
        <w:rPr>
          <w:rFonts w:ascii="Arial" w:hAnsi="Arial" w:cs="Arial"/>
          <w:noProof w:val="0"/>
          <w:lang w:val="en-GB"/>
        </w:rPr>
        <w:t>atio</w:t>
      </w:r>
      <w:r w:rsidRPr="00061DE2">
        <w:rPr>
          <w:rFonts w:ascii="Arial" w:hAnsi="Arial" w:cs="Arial"/>
          <w:noProof w:val="0"/>
          <w:lang w:val="en-GB"/>
        </w:rPr>
        <w:t>s for t</w:t>
      </w:r>
      <w:r w:rsidR="00703B26" w:rsidRPr="00061DE2">
        <w:rPr>
          <w:rFonts w:ascii="Arial" w:hAnsi="Arial" w:cs="Arial"/>
          <w:noProof w:val="0"/>
          <w:lang w:val="en-GB"/>
        </w:rPr>
        <w:t>he safety-relevant components</w:t>
      </w:r>
      <w:r w:rsidRPr="00061DE2">
        <w:rPr>
          <w:rFonts w:ascii="Arial" w:hAnsi="Arial" w:cs="Arial"/>
          <w:noProof w:val="0"/>
          <w:lang w:val="en-GB"/>
        </w:rPr>
        <w:t xml:space="preserve"> are r</w:t>
      </w:r>
      <w:r w:rsidR="00703B26" w:rsidRPr="00061DE2">
        <w:rPr>
          <w:rFonts w:ascii="Arial" w:hAnsi="Arial" w:cs="Arial"/>
          <w:noProof w:val="0"/>
          <w:lang w:val="en-GB"/>
        </w:rPr>
        <w:t>eq</w:t>
      </w:r>
      <w:r w:rsidRPr="00061DE2">
        <w:rPr>
          <w:rFonts w:ascii="Arial" w:hAnsi="Arial" w:cs="Arial"/>
          <w:noProof w:val="0"/>
          <w:lang w:val="en-GB"/>
        </w:rPr>
        <w:t>u</w:t>
      </w:r>
      <w:r w:rsidR="00703B26" w:rsidRPr="00061DE2">
        <w:rPr>
          <w:rFonts w:ascii="Arial" w:hAnsi="Arial" w:cs="Arial"/>
          <w:noProof w:val="0"/>
          <w:lang w:val="en-GB"/>
        </w:rPr>
        <w:t>ir</w:t>
      </w:r>
      <w:r w:rsidRPr="00061DE2">
        <w:rPr>
          <w:rFonts w:ascii="Arial" w:hAnsi="Arial" w:cs="Arial"/>
          <w:noProof w:val="0"/>
          <w:lang w:val="en-GB"/>
        </w:rPr>
        <w:t>ed, a</w:t>
      </w:r>
      <w:r w:rsidR="00703B26" w:rsidRPr="00061DE2">
        <w:rPr>
          <w:rFonts w:ascii="Arial" w:hAnsi="Arial" w:cs="Arial"/>
          <w:noProof w:val="0"/>
          <w:lang w:val="en-GB"/>
        </w:rPr>
        <w:t>nd</w:t>
      </w:r>
      <w:r w:rsidRPr="00061DE2">
        <w:rPr>
          <w:rFonts w:ascii="Arial" w:hAnsi="Arial" w:cs="Arial"/>
          <w:noProof w:val="0"/>
          <w:lang w:val="en-GB"/>
        </w:rPr>
        <w:t xml:space="preserve"> field data </w:t>
      </w:r>
      <w:r w:rsidR="00703B26" w:rsidRPr="00061DE2">
        <w:rPr>
          <w:rFonts w:ascii="Arial" w:hAnsi="Arial" w:cs="Arial"/>
          <w:noProof w:val="0"/>
          <w:lang w:val="en-GB"/>
        </w:rPr>
        <w:t>or specifications contributed by component and system vendors can be used to pro</w:t>
      </w:r>
      <w:r w:rsidR="001E1333" w:rsidRPr="00061DE2">
        <w:rPr>
          <w:rFonts w:ascii="Arial" w:hAnsi="Arial" w:cs="Arial"/>
          <w:noProof w:val="0"/>
          <w:lang w:val="en-GB"/>
        </w:rPr>
        <w:t>v</w:t>
      </w:r>
      <w:r w:rsidR="00703B26" w:rsidRPr="00061DE2">
        <w:rPr>
          <w:rFonts w:ascii="Arial" w:hAnsi="Arial" w:cs="Arial"/>
          <w:noProof w:val="0"/>
          <w:lang w:val="en-GB"/>
        </w:rPr>
        <w:t xml:space="preserve">ide the evidence needed. </w:t>
      </w:r>
      <w:r w:rsidRPr="00061DE2">
        <w:rPr>
          <w:rFonts w:ascii="Arial" w:hAnsi="Arial" w:cs="Arial"/>
          <w:noProof w:val="0"/>
          <w:lang w:val="en-GB"/>
        </w:rPr>
        <w:t xml:space="preserve">“With the introduction of the </w:t>
      </w:r>
      <w:r w:rsidR="001E1333" w:rsidRPr="00061DE2">
        <w:rPr>
          <w:rFonts w:ascii="Arial" w:hAnsi="Arial" w:cs="Arial"/>
          <w:noProof w:val="0"/>
          <w:lang w:val="en-GB"/>
        </w:rPr>
        <w:t xml:space="preserve">new </w:t>
      </w:r>
      <w:r w:rsidRPr="00061DE2">
        <w:rPr>
          <w:rFonts w:ascii="Arial" w:hAnsi="Arial" w:cs="Arial"/>
          <w:noProof w:val="0"/>
          <w:lang w:val="en-GB"/>
        </w:rPr>
        <w:t>Machinery Directive</w:t>
      </w:r>
      <w:r w:rsidR="00D87CAC" w:rsidRPr="00061DE2">
        <w:rPr>
          <w:rFonts w:ascii="Arial" w:hAnsi="Arial" w:cs="Arial"/>
          <w:noProof w:val="0"/>
          <w:lang w:val="en-GB"/>
        </w:rPr>
        <w:t xml:space="preserve"> 2006/42/EC</w:t>
      </w:r>
      <w:r w:rsidRPr="00061DE2">
        <w:rPr>
          <w:rFonts w:ascii="Arial" w:hAnsi="Arial" w:cs="Arial"/>
          <w:noProof w:val="0"/>
          <w:lang w:val="en-GB"/>
        </w:rPr>
        <w:t xml:space="preserve"> and of ISO 13849</w:t>
      </w:r>
      <w:r w:rsidR="00D87CAC" w:rsidRPr="00061DE2">
        <w:rPr>
          <w:rFonts w:ascii="Arial" w:hAnsi="Arial" w:cs="Arial"/>
          <w:noProof w:val="0"/>
          <w:lang w:val="en-GB"/>
        </w:rPr>
        <w:t>-1</w:t>
      </w:r>
      <w:r w:rsidRPr="00061DE2">
        <w:rPr>
          <w:rFonts w:ascii="Arial" w:hAnsi="Arial" w:cs="Arial"/>
          <w:noProof w:val="0"/>
          <w:lang w:val="en-GB"/>
        </w:rPr>
        <w:t xml:space="preserve">, our customers’ safety-awareness </w:t>
      </w:r>
      <w:r w:rsidRPr="00061DE2">
        <w:rPr>
          <w:rFonts w:ascii="Arial" w:hAnsi="Arial" w:cs="Arial"/>
          <w:noProof w:val="0"/>
          <w:lang w:val="en-GB"/>
        </w:rPr>
        <w:lastRenderedPageBreak/>
        <w:t xml:space="preserve">levels have risen”, explains Thilo Steigerwald from Bosch Rexroth. “Following a few uncertainties when ISO 13849-1 first came out, I now see definite progress. Bosch Rexroth, for example, provides verified and documented MTTFd values for hydraulic components. We have for years now been supporting machinery manufacturers and end-users in bearing their responsibilities for protecting both the machines </w:t>
      </w:r>
      <w:r w:rsidR="00B663FF" w:rsidRPr="00061DE2">
        <w:rPr>
          <w:rFonts w:ascii="Arial" w:hAnsi="Arial" w:cs="Arial"/>
          <w:noProof w:val="0"/>
          <w:lang w:val="en-GB"/>
        </w:rPr>
        <w:t>and the humans who operate them</w:t>
      </w:r>
      <w:r w:rsidRPr="00061DE2">
        <w:rPr>
          <w:rFonts w:ascii="Arial" w:hAnsi="Arial" w:cs="Arial"/>
          <w:noProof w:val="0"/>
          <w:lang w:val="en-GB"/>
        </w:rPr>
        <w:t xml:space="preserve"> with standard-compliant cost-efficiency. This is accomplished by means of safe products, competent consultancy and communication of the specific </w:t>
      </w:r>
      <w:r w:rsidRPr="00C6609D">
        <w:rPr>
          <w:rFonts w:ascii="Arial" w:hAnsi="Arial" w:cs="Arial"/>
          <w:noProof w:val="0"/>
          <w:color w:val="000000" w:themeColor="text1"/>
          <w:lang w:val="en-GB"/>
        </w:rPr>
        <w:t>knowledge involved</w:t>
      </w:r>
      <w:r w:rsidR="00B663FF" w:rsidRPr="00C6609D">
        <w:rPr>
          <w:rFonts w:ascii="Arial" w:hAnsi="Arial" w:cs="Arial"/>
          <w:noProof w:val="0"/>
          <w:color w:val="000000" w:themeColor="text1"/>
          <w:lang w:val="en-GB"/>
        </w:rPr>
        <w:t>.”</w:t>
      </w:r>
    </w:p>
    <w:p w:rsidR="003C5D1D" w:rsidRPr="00061DE2" w:rsidRDefault="003C5D1D" w:rsidP="003C5D1D">
      <w:pPr>
        <w:spacing w:after="0" w:line="360" w:lineRule="auto"/>
        <w:rPr>
          <w:rFonts w:ascii="Arial" w:hAnsi="Arial" w:cs="Arial"/>
          <w:noProof w:val="0"/>
          <w:lang w:val="en-GB"/>
        </w:rPr>
      </w:pPr>
    </w:p>
    <w:p w:rsidR="003C5D1D" w:rsidRPr="00061DE2" w:rsidRDefault="00A35192" w:rsidP="003C5D1D">
      <w:pPr>
        <w:spacing w:after="0" w:line="360" w:lineRule="auto"/>
        <w:rPr>
          <w:rFonts w:ascii="Arial" w:hAnsi="Arial" w:cs="Arial"/>
          <w:b/>
          <w:noProof w:val="0"/>
          <w:lang w:val="en-GB"/>
        </w:rPr>
      </w:pPr>
      <w:r w:rsidRPr="00061DE2">
        <w:rPr>
          <w:rFonts w:ascii="Arial" w:hAnsi="Arial" w:cs="Arial"/>
          <w:b/>
          <w:noProof w:val="0"/>
          <w:lang w:val="en-GB"/>
        </w:rPr>
        <w:t>International</w:t>
      </w:r>
      <w:r w:rsidR="00B267A8" w:rsidRPr="00061DE2">
        <w:rPr>
          <w:rFonts w:ascii="Arial" w:hAnsi="Arial" w:cs="Arial"/>
          <w:b/>
          <w:noProof w:val="0"/>
          <w:lang w:val="en-GB"/>
        </w:rPr>
        <w:t xml:space="preserve"> safety </w:t>
      </w:r>
      <w:r w:rsidRPr="00061DE2">
        <w:rPr>
          <w:rFonts w:ascii="Arial" w:hAnsi="Arial" w:cs="Arial"/>
          <w:b/>
          <w:noProof w:val="0"/>
          <w:lang w:val="en-GB"/>
        </w:rPr>
        <w:t xml:space="preserve">standards </w:t>
      </w:r>
      <w:r w:rsidR="00CE79A4" w:rsidRPr="00061DE2">
        <w:rPr>
          <w:rFonts w:ascii="Arial" w:hAnsi="Arial" w:cs="Arial"/>
          <w:b/>
          <w:noProof w:val="0"/>
          <w:lang w:val="en-GB"/>
        </w:rPr>
        <w:t xml:space="preserve">have long since ceased to be a ubiquitous given </w:t>
      </w:r>
    </w:p>
    <w:p w:rsidR="00B06855" w:rsidRPr="00061DE2" w:rsidRDefault="00B267A8" w:rsidP="003C5D1D">
      <w:pPr>
        <w:spacing w:after="0" w:line="360" w:lineRule="auto"/>
        <w:rPr>
          <w:rFonts w:ascii="Arial" w:hAnsi="Arial" w:cs="Arial"/>
          <w:noProof w:val="0"/>
          <w:lang w:val="en-GB"/>
        </w:rPr>
      </w:pPr>
      <w:r w:rsidRPr="00061DE2">
        <w:rPr>
          <w:rFonts w:ascii="Arial" w:hAnsi="Arial" w:cs="Arial"/>
          <w:noProof w:val="0"/>
          <w:lang w:val="en-GB"/>
        </w:rPr>
        <w:t xml:space="preserve">Despite all the progress that German </w:t>
      </w:r>
      <w:r w:rsidR="003D6927" w:rsidRPr="00061DE2">
        <w:rPr>
          <w:rFonts w:ascii="Arial" w:hAnsi="Arial" w:cs="Arial"/>
          <w:noProof w:val="0"/>
          <w:lang w:val="en-GB"/>
        </w:rPr>
        <w:t>machinery manufacturers, in particular, have achi</w:t>
      </w:r>
      <w:r w:rsidR="00D20BF0" w:rsidRPr="00061DE2">
        <w:rPr>
          <w:rFonts w:ascii="Arial" w:hAnsi="Arial" w:cs="Arial"/>
          <w:noProof w:val="0"/>
          <w:lang w:val="en-GB"/>
        </w:rPr>
        <w:t>e</w:t>
      </w:r>
      <w:r w:rsidR="003D6927" w:rsidRPr="00061DE2">
        <w:rPr>
          <w:rFonts w:ascii="Arial" w:hAnsi="Arial" w:cs="Arial"/>
          <w:noProof w:val="0"/>
          <w:lang w:val="en-GB"/>
        </w:rPr>
        <w:t>ved in recent yea</w:t>
      </w:r>
      <w:r w:rsidR="00D20BF0" w:rsidRPr="00061DE2">
        <w:rPr>
          <w:rFonts w:ascii="Arial" w:hAnsi="Arial" w:cs="Arial"/>
          <w:noProof w:val="0"/>
          <w:lang w:val="en-GB"/>
        </w:rPr>
        <w:t>rs in terms of making their mach</w:t>
      </w:r>
      <w:r w:rsidR="003D6927" w:rsidRPr="00061DE2">
        <w:rPr>
          <w:rFonts w:ascii="Arial" w:hAnsi="Arial" w:cs="Arial"/>
          <w:noProof w:val="0"/>
          <w:lang w:val="en-GB"/>
        </w:rPr>
        <w:t xml:space="preserve">ines safer, a look at the global market </w:t>
      </w:r>
      <w:r w:rsidR="00FE1FD8" w:rsidRPr="00061DE2">
        <w:rPr>
          <w:rFonts w:ascii="Arial" w:hAnsi="Arial" w:cs="Arial"/>
          <w:noProof w:val="0"/>
          <w:lang w:val="en-GB"/>
        </w:rPr>
        <w:t>provides plenty of food for thought</w:t>
      </w:r>
      <w:r w:rsidR="00B06855" w:rsidRPr="00061DE2">
        <w:rPr>
          <w:rFonts w:ascii="Arial" w:hAnsi="Arial" w:cs="Arial"/>
          <w:noProof w:val="0"/>
          <w:lang w:val="en-GB"/>
        </w:rPr>
        <w:t>.</w:t>
      </w:r>
    </w:p>
    <w:p w:rsidR="003C5D1D" w:rsidRPr="00061DE2" w:rsidRDefault="003C5D1D" w:rsidP="003C5D1D">
      <w:pPr>
        <w:spacing w:after="0" w:line="360" w:lineRule="auto"/>
        <w:rPr>
          <w:rFonts w:ascii="Arial" w:hAnsi="Arial" w:cs="Arial"/>
          <w:noProof w:val="0"/>
          <w:lang w:val="en-GB"/>
        </w:rPr>
      </w:pPr>
    </w:p>
    <w:p w:rsidR="00B06855" w:rsidRPr="00061DE2" w:rsidRDefault="00C6609D" w:rsidP="003C5D1D">
      <w:pPr>
        <w:spacing w:after="0" w:line="360" w:lineRule="auto"/>
        <w:rPr>
          <w:rFonts w:ascii="Arial" w:hAnsi="Arial" w:cs="Arial"/>
          <w:noProof w:val="0"/>
          <w:lang w:val="en-GB"/>
        </w:rPr>
      </w:pPr>
      <w:r>
        <w:rPr>
          <w:rFonts w:ascii="Arial" w:hAnsi="Arial" w:cs="Arial"/>
          <w:noProof w:val="0"/>
          <w:lang w:val="en-GB"/>
        </w:rPr>
        <w:t xml:space="preserve">To quote Dominic </w:t>
      </w:r>
      <w:proofErr w:type="spellStart"/>
      <w:r>
        <w:rPr>
          <w:rFonts w:ascii="Arial" w:hAnsi="Arial" w:cs="Arial"/>
          <w:noProof w:val="0"/>
          <w:lang w:val="en-GB"/>
        </w:rPr>
        <w:t>Deutges</w:t>
      </w:r>
      <w:proofErr w:type="spellEnd"/>
      <w:r>
        <w:rPr>
          <w:rFonts w:ascii="Arial" w:hAnsi="Arial" w:cs="Arial"/>
          <w:noProof w:val="0"/>
          <w:lang w:val="en-GB"/>
        </w:rPr>
        <w:t xml:space="preserve">: </w:t>
      </w:r>
      <w:r w:rsidRPr="00061DE2">
        <w:rPr>
          <w:rFonts w:ascii="Arial" w:hAnsi="Arial" w:cs="Arial"/>
          <w:noProof w:val="0"/>
          <w:lang w:val="en-GB"/>
        </w:rPr>
        <w:t>“</w:t>
      </w:r>
      <w:r w:rsidR="003D6927" w:rsidRPr="00061DE2">
        <w:rPr>
          <w:rFonts w:ascii="Arial" w:hAnsi="Arial" w:cs="Arial"/>
          <w:noProof w:val="0"/>
          <w:lang w:val="en-GB"/>
        </w:rPr>
        <w:t>During trips to China and Taiwan, I have visited numerous manufacturers</w:t>
      </w:r>
      <w:r w:rsidR="00FE1FD8" w:rsidRPr="00061DE2">
        <w:rPr>
          <w:rFonts w:ascii="Arial" w:hAnsi="Arial" w:cs="Arial"/>
          <w:noProof w:val="0"/>
          <w:lang w:val="en-GB"/>
        </w:rPr>
        <w:t>, and notic</w:t>
      </w:r>
      <w:r w:rsidR="003D6927" w:rsidRPr="00061DE2">
        <w:rPr>
          <w:rFonts w:ascii="Arial" w:hAnsi="Arial" w:cs="Arial"/>
          <w:noProof w:val="0"/>
          <w:lang w:val="en-GB"/>
        </w:rPr>
        <w:t xml:space="preserve">ed a </w:t>
      </w:r>
      <w:r w:rsidR="00FE1FD8" w:rsidRPr="00061DE2">
        <w:rPr>
          <w:rFonts w:ascii="Arial" w:hAnsi="Arial" w:cs="Arial"/>
          <w:noProof w:val="0"/>
          <w:lang w:val="en-GB"/>
        </w:rPr>
        <w:t>significant, large difference</w:t>
      </w:r>
      <w:r w:rsidR="00B06855" w:rsidRPr="00061DE2">
        <w:rPr>
          <w:rFonts w:ascii="Arial" w:hAnsi="Arial" w:cs="Arial"/>
          <w:noProof w:val="0"/>
          <w:lang w:val="en-GB"/>
        </w:rPr>
        <w:t xml:space="preserve">. </w:t>
      </w:r>
      <w:r w:rsidR="003D6927" w:rsidRPr="00061DE2">
        <w:rPr>
          <w:rFonts w:ascii="Arial" w:hAnsi="Arial" w:cs="Arial"/>
          <w:noProof w:val="0"/>
          <w:lang w:val="en-GB"/>
        </w:rPr>
        <w:t>Th</w:t>
      </w:r>
      <w:r w:rsidR="00ED5EE8" w:rsidRPr="00061DE2">
        <w:rPr>
          <w:rFonts w:ascii="Arial" w:hAnsi="Arial" w:cs="Arial"/>
          <w:noProof w:val="0"/>
          <w:lang w:val="en-GB"/>
        </w:rPr>
        <w:t>is starts</w:t>
      </w:r>
      <w:r w:rsidR="002C3AEB" w:rsidRPr="00061DE2">
        <w:rPr>
          <w:rFonts w:ascii="Arial" w:hAnsi="Arial" w:cs="Arial"/>
          <w:noProof w:val="0"/>
          <w:lang w:val="en-GB"/>
        </w:rPr>
        <w:t xml:space="preserve"> with safety enclos</w:t>
      </w:r>
      <w:r w:rsidR="003D6927" w:rsidRPr="00061DE2">
        <w:rPr>
          <w:rFonts w:ascii="Arial" w:hAnsi="Arial" w:cs="Arial"/>
          <w:noProof w:val="0"/>
          <w:lang w:val="en-GB"/>
        </w:rPr>
        <w:t>u</w:t>
      </w:r>
      <w:r w:rsidR="002C3AEB" w:rsidRPr="00061DE2">
        <w:rPr>
          <w:rFonts w:ascii="Arial" w:hAnsi="Arial" w:cs="Arial"/>
          <w:noProof w:val="0"/>
          <w:lang w:val="en-GB"/>
        </w:rPr>
        <w:t>r</w:t>
      </w:r>
      <w:r w:rsidR="003D6927" w:rsidRPr="00061DE2">
        <w:rPr>
          <w:rFonts w:ascii="Arial" w:hAnsi="Arial" w:cs="Arial"/>
          <w:noProof w:val="0"/>
          <w:lang w:val="en-GB"/>
        </w:rPr>
        <w:t>es that are far</w:t>
      </w:r>
      <w:r w:rsidR="002C3AEB" w:rsidRPr="00061DE2">
        <w:rPr>
          <w:rFonts w:ascii="Arial" w:hAnsi="Arial" w:cs="Arial"/>
          <w:noProof w:val="0"/>
          <w:lang w:val="en-GB"/>
        </w:rPr>
        <w:t xml:space="preserve"> </w:t>
      </w:r>
      <w:r w:rsidR="003D6927" w:rsidRPr="00061DE2">
        <w:rPr>
          <w:rFonts w:ascii="Arial" w:hAnsi="Arial" w:cs="Arial"/>
          <w:noProof w:val="0"/>
          <w:lang w:val="en-GB"/>
        </w:rPr>
        <w:t xml:space="preserve">too thin </w:t>
      </w:r>
      <w:r w:rsidR="002C3AEB" w:rsidRPr="00061DE2">
        <w:rPr>
          <w:rFonts w:ascii="Arial" w:hAnsi="Arial" w:cs="Arial"/>
          <w:noProof w:val="0"/>
          <w:lang w:val="en-GB"/>
        </w:rPr>
        <w:t>and not locked, and continues with the functional saf</w:t>
      </w:r>
      <w:r w:rsidR="0010642D" w:rsidRPr="00061DE2">
        <w:rPr>
          <w:rFonts w:ascii="Arial" w:hAnsi="Arial" w:cs="Arial"/>
          <w:noProof w:val="0"/>
          <w:lang w:val="en-GB"/>
        </w:rPr>
        <w:t xml:space="preserve">ety of </w:t>
      </w:r>
      <w:r w:rsidR="002C3AEB" w:rsidRPr="00061DE2">
        <w:rPr>
          <w:rFonts w:ascii="Arial" w:hAnsi="Arial" w:cs="Arial"/>
          <w:noProof w:val="0"/>
          <w:lang w:val="en-GB"/>
        </w:rPr>
        <w:t>t</w:t>
      </w:r>
      <w:r w:rsidR="0010642D" w:rsidRPr="00061DE2">
        <w:rPr>
          <w:rFonts w:ascii="Arial" w:hAnsi="Arial" w:cs="Arial"/>
          <w:noProof w:val="0"/>
          <w:lang w:val="en-GB"/>
        </w:rPr>
        <w:t>he</w:t>
      </w:r>
      <w:r w:rsidR="002C3AEB" w:rsidRPr="00061DE2">
        <w:rPr>
          <w:rFonts w:ascii="Arial" w:hAnsi="Arial" w:cs="Arial"/>
          <w:noProof w:val="0"/>
          <w:lang w:val="en-GB"/>
        </w:rPr>
        <w:t xml:space="preserve"> control system</w:t>
      </w:r>
      <w:r w:rsidR="00B06855" w:rsidRPr="00061DE2">
        <w:rPr>
          <w:rFonts w:ascii="Arial" w:hAnsi="Arial" w:cs="Arial"/>
          <w:noProof w:val="0"/>
          <w:lang w:val="en-GB"/>
        </w:rPr>
        <w:t xml:space="preserve">. In </w:t>
      </w:r>
      <w:r w:rsidR="002E56BF" w:rsidRPr="00061DE2">
        <w:rPr>
          <w:rFonts w:ascii="Arial" w:hAnsi="Arial" w:cs="Arial"/>
          <w:noProof w:val="0"/>
          <w:lang w:val="en-GB"/>
        </w:rPr>
        <w:t>some cases, the s</w:t>
      </w:r>
      <w:r w:rsidR="0010642D" w:rsidRPr="00061DE2">
        <w:rPr>
          <w:rFonts w:ascii="Arial" w:hAnsi="Arial" w:cs="Arial"/>
          <w:noProof w:val="0"/>
          <w:lang w:val="en-GB"/>
        </w:rPr>
        <w:t>afet</w:t>
      </w:r>
      <w:r w:rsidR="002E56BF" w:rsidRPr="00061DE2">
        <w:rPr>
          <w:rFonts w:ascii="Arial" w:hAnsi="Arial" w:cs="Arial"/>
          <w:noProof w:val="0"/>
          <w:lang w:val="en-GB"/>
        </w:rPr>
        <w:t>y functi</w:t>
      </w:r>
      <w:r w:rsidR="0010642D" w:rsidRPr="00061DE2">
        <w:rPr>
          <w:rFonts w:ascii="Arial" w:hAnsi="Arial" w:cs="Arial"/>
          <w:noProof w:val="0"/>
          <w:lang w:val="en-GB"/>
        </w:rPr>
        <w:t>ons that</w:t>
      </w:r>
      <w:r w:rsidR="006C51DE" w:rsidRPr="00061DE2">
        <w:rPr>
          <w:rFonts w:ascii="Arial" w:hAnsi="Arial" w:cs="Arial"/>
          <w:noProof w:val="0"/>
          <w:lang w:val="en-GB"/>
        </w:rPr>
        <w:t xml:space="preserve"> </w:t>
      </w:r>
      <w:r w:rsidR="002E56BF" w:rsidRPr="00061DE2">
        <w:rPr>
          <w:rFonts w:ascii="Arial" w:hAnsi="Arial" w:cs="Arial"/>
          <w:noProof w:val="0"/>
          <w:lang w:val="en-GB"/>
        </w:rPr>
        <w:t xml:space="preserve">are specified in the international standards had manifestly not been understood </w:t>
      </w:r>
      <w:r w:rsidR="00FE5E09" w:rsidRPr="00061DE2">
        <w:rPr>
          <w:rFonts w:ascii="Arial" w:hAnsi="Arial" w:cs="Arial"/>
          <w:noProof w:val="0"/>
          <w:lang w:val="en-GB"/>
        </w:rPr>
        <w:t xml:space="preserve">at all </w:t>
      </w:r>
      <w:r w:rsidR="002E56BF" w:rsidRPr="00061DE2">
        <w:rPr>
          <w:rFonts w:ascii="Arial" w:hAnsi="Arial" w:cs="Arial"/>
          <w:noProof w:val="0"/>
          <w:lang w:val="en-GB"/>
        </w:rPr>
        <w:t>by the designers.”</w:t>
      </w:r>
      <w:r w:rsidR="00B06855" w:rsidRPr="00061DE2">
        <w:rPr>
          <w:rFonts w:ascii="Arial" w:hAnsi="Arial" w:cs="Arial"/>
          <w:noProof w:val="0"/>
          <w:lang w:val="en-GB"/>
        </w:rPr>
        <w:t xml:space="preserve"> </w:t>
      </w:r>
    </w:p>
    <w:p w:rsidR="00FE3B56" w:rsidRPr="00061DE2" w:rsidRDefault="00FE3B56" w:rsidP="003C5D1D">
      <w:pPr>
        <w:spacing w:after="0" w:line="360" w:lineRule="auto"/>
        <w:rPr>
          <w:rFonts w:ascii="Arial" w:hAnsi="Arial" w:cs="Arial"/>
          <w:noProof w:val="0"/>
          <w:lang w:val="en-GB"/>
        </w:rPr>
      </w:pPr>
    </w:p>
    <w:p w:rsidR="00D858A5" w:rsidRPr="00061DE2" w:rsidRDefault="003D6927" w:rsidP="003C5D1D">
      <w:pPr>
        <w:spacing w:after="0" w:line="360" w:lineRule="auto"/>
        <w:rPr>
          <w:rFonts w:ascii="Arial" w:hAnsi="Arial" w:cs="Arial"/>
          <w:noProof w:val="0"/>
          <w:lang w:val="en-GB"/>
        </w:rPr>
      </w:pPr>
      <w:r w:rsidRPr="00061DE2">
        <w:rPr>
          <w:rFonts w:ascii="Arial" w:hAnsi="Arial" w:cs="Arial"/>
          <w:noProof w:val="0"/>
          <w:lang w:val="en-GB"/>
        </w:rPr>
        <w:t>In the long term, this may signify a competitive disadvantage for German machine tool manuf</w:t>
      </w:r>
      <w:r w:rsidR="00BA55DE" w:rsidRPr="00061DE2">
        <w:rPr>
          <w:rFonts w:ascii="Arial" w:hAnsi="Arial" w:cs="Arial"/>
          <w:noProof w:val="0"/>
          <w:lang w:val="en-GB"/>
        </w:rPr>
        <w:t>a</w:t>
      </w:r>
      <w:r w:rsidR="00E36A8A" w:rsidRPr="00061DE2">
        <w:rPr>
          <w:rFonts w:ascii="Arial" w:hAnsi="Arial" w:cs="Arial"/>
          <w:noProof w:val="0"/>
          <w:lang w:val="en-GB"/>
        </w:rPr>
        <w:t>cturers.</w:t>
      </w:r>
      <w:r w:rsidRPr="00061DE2">
        <w:rPr>
          <w:rFonts w:ascii="Arial" w:hAnsi="Arial" w:cs="Arial"/>
          <w:noProof w:val="0"/>
          <w:lang w:val="en-GB"/>
        </w:rPr>
        <w:t xml:space="preserve"> “It’s in the inte</w:t>
      </w:r>
      <w:r w:rsidR="00BA55DE" w:rsidRPr="00061DE2">
        <w:rPr>
          <w:rFonts w:ascii="Arial" w:hAnsi="Arial" w:cs="Arial"/>
          <w:noProof w:val="0"/>
          <w:lang w:val="en-GB"/>
        </w:rPr>
        <w:t>re</w:t>
      </w:r>
      <w:r w:rsidRPr="00061DE2">
        <w:rPr>
          <w:rFonts w:ascii="Arial" w:hAnsi="Arial" w:cs="Arial"/>
          <w:noProof w:val="0"/>
          <w:lang w:val="en-GB"/>
        </w:rPr>
        <w:t>st</w:t>
      </w:r>
      <w:r w:rsidR="00BA55DE" w:rsidRPr="00061DE2">
        <w:rPr>
          <w:rFonts w:ascii="Arial" w:hAnsi="Arial" w:cs="Arial"/>
          <w:noProof w:val="0"/>
          <w:lang w:val="en-GB"/>
        </w:rPr>
        <w:t xml:space="preserve"> of all European machinery manuf</w:t>
      </w:r>
      <w:r w:rsidR="002C3AEB" w:rsidRPr="00061DE2">
        <w:rPr>
          <w:rFonts w:ascii="Arial" w:hAnsi="Arial" w:cs="Arial"/>
          <w:noProof w:val="0"/>
          <w:lang w:val="en-GB"/>
        </w:rPr>
        <w:t>a</w:t>
      </w:r>
      <w:r w:rsidR="00BA55DE" w:rsidRPr="00061DE2">
        <w:rPr>
          <w:rFonts w:ascii="Arial" w:hAnsi="Arial" w:cs="Arial"/>
          <w:noProof w:val="0"/>
          <w:lang w:val="en-GB"/>
        </w:rPr>
        <w:t>cturer</w:t>
      </w:r>
      <w:r w:rsidRPr="00061DE2">
        <w:rPr>
          <w:rFonts w:ascii="Arial" w:hAnsi="Arial" w:cs="Arial"/>
          <w:noProof w:val="0"/>
          <w:lang w:val="en-GB"/>
        </w:rPr>
        <w:t xml:space="preserve">s </w:t>
      </w:r>
      <w:r w:rsidR="002C3AEB" w:rsidRPr="00061DE2">
        <w:rPr>
          <w:rFonts w:ascii="Arial" w:hAnsi="Arial" w:cs="Arial"/>
          <w:noProof w:val="0"/>
          <w:lang w:val="en-GB"/>
        </w:rPr>
        <w:t>that the i</w:t>
      </w:r>
      <w:r w:rsidR="0056417E" w:rsidRPr="00061DE2">
        <w:rPr>
          <w:rFonts w:ascii="Arial" w:hAnsi="Arial" w:cs="Arial"/>
          <w:noProof w:val="0"/>
          <w:lang w:val="en-GB"/>
        </w:rPr>
        <w:t>nternational</w:t>
      </w:r>
      <w:r w:rsidR="002C3AEB" w:rsidRPr="00061DE2">
        <w:rPr>
          <w:rFonts w:ascii="Arial" w:hAnsi="Arial" w:cs="Arial"/>
          <w:noProof w:val="0"/>
          <w:lang w:val="en-GB"/>
        </w:rPr>
        <w:t>l</w:t>
      </w:r>
      <w:r w:rsidR="0056417E" w:rsidRPr="00061DE2">
        <w:rPr>
          <w:rFonts w:ascii="Arial" w:hAnsi="Arial" w:cs="Arial"/>
          <w:noProof w:val="0"/>
          <w:lang w:val="en-GB"/>
        </w:rPr>
        <w:t>y</w:t>
      </w:r>
      <w:r w:rsidR="002C3AEB" w:rsidRPr="00061DE2">
        <w:rPr>
          <w:rFonts w:ascii="Arial" w:hAnsi="Arial" w:cs="Arial"/>
          <w:noProof w:val="0"/>
          <w:lang w:val="en-GB"/>
        </w:rPr>
        <w:t xml:space="preserve"> valid rules involved are actually com</w:t>
      </w:r>
      <w:r w:rsidR="0056417E" w:rsidRPr="00061DE2">
        <w:rPr>
          <w:rFonts w:ascii="Arial" w:hAnsi="Arial" w:cs="Arial"/>
          <w:noProof w:val="0"/>
          <w:lang w:val="en-GB"/>
        </w:rPr>
        <w:t>plied with</w:t>
      </w:r>
      <w:r w:rsidR="00BA55DE" w:rsidRPr="00061DE2">
        <w:rPr>
          <w:rFonts w:ascii="Arial" w:hAnsi="Arial" w:cs="Arial"/>
          <w:noProof w:val="0"/>
          <w:lang w:val="en-GB"/>
        </w:rPr>
        <w:t>. A</w:t>
      </w:r>
      <w:r w:rsidR="00B06855" w:rsidRPr="00061DE2">
        <w:rPr>
          <w:rFonts w:ascii="Arial" w:hAnsi="Arial" w:cs="Arial"/>
          <w:noProof w:val="0"/>
          <w:lang w:val="en-GB"/>
        </w:rPr>
        <w:t>nd</w:t>
      </w:r>
      <w:r w:rsidR="00CE79A4" w:rsidRPr="00061DE2">
        <w:rPr>
          <w:rFonts w:ascii="Arial" w:hAnsi="Arial" w:cs="Arial"/>
          <w:noProof w:val="0"/>
          <w:lang w:val="en-GB"/>
        </w:rPr>
        <w:t xml:space="preserve"> </w:t>
      </w:r>
      <w:r w:rsidR="004241B7" w:rsidRPr="00061DE2">
        <w:rPr>
          <w:rFonts w:ascii="Arial" w:hAnsi="Arial" w:cs="Arial"/>
          <w:noProof w:val="0"/>
          <w:lang w:val="en-GB"/>
        </w:rPr>
        <w:t xml:space="preserve">a </w:t>
      </w:r>
      <w:r w:rsidR="00CE79A4" w:rsidRPr="00061DE2">
        <w:rPr>
          <w:rFonts w:ascii="Arial" w:hAnsi="Arial" w:cs="Arial"/>
          <w:noProof w:val="0"/>
          <w:lang w:val="en-GB"/>
        </w:rPr>
        <w:t xml:space="preserve">constant stream of new regulatory initiatives </w:t>
      </w:r>
      <w:r w:rsidR="002C3AEB" w:rsidRPr="00061DE2">
        <w:rPr>
          <w:rFonts w:ascii="Arial" w:hAnsi="Arial" w:cs="Arial"/>
          <w:noProof w:val="0"/>
          <w:lang w:val="en-GB"/>
        </w:rPr>
        <w:t>must never be allowed to put the competitiveness of European manufacturers at risk”</w:t>
      </w:r>
      <w:r w:rsidR="00B06855" w:rsidRPr="00061DE2">
        <w:rPr>
          <w:rFonts w:ascii="Arial" w:hAnsi="Arial" w:cs="Arial"/>
          <w:noProof w:val="0"/>
          <w:lang w:val="en-GB"/>
        </w:rPr>
        <w:t xml:space="preserve">, </w:t>
      </w:r>
      <w:r w:rsidR="0067669A" w:rsidRPr="00061DE2">
        <w:rPr>
          <w:rFonts w:ascii="Arial" w:hAnsi="Arial" w:cs="Arial"/>
          <w:noProof w:val="0"/>
          <w:lang w:val="en-GB"/>
        </w:rPr>
        <w:t>is how</w:t>
      </w:r>
      <w:r w:rsidR="00A35192" w:rsidRPr="00061DE2">
        <w:rPr>
          <w:rFonts w:ascii="Arial" w:hAnsi="Arial" w:cs="Arial"/>
          <w:noProof w:val="0"/>
          <w:lang w:val="en-GB"/>
        </w:rPr>
        <w:t xml:space="preserve"> </w:t>
      </w:r>
      <w:r w:rsidR="00B06855" w:rsidRPr="00061DE2">
        <w:rPr>
          <w:rFonts w:ascii="Arial" w:hAnsi="Arial" w:cs="Arial"/>
          <w:noProof w:val="0"/>
          <w:lang w:val="en-GB"/>
        </w:rPr>
        <w:t xml:space="preserve">Alexander Broos </w:t>
      </w:r>
      <w:r w:rsidR="002C3AEB" w:rsidRPr="00061DE2">
        <w:rPr>
          <w:rFonts w:ascii="Arial" w:hAnsi="Arial" w:cs="Arial"/>
          <w:noProof w:val="0"/>
          <w:lang w:val="en-GB"/>
        </w:rPr>
        <w:t xml:space="preserve">from the </w:t>
      </w:r>
      <w:r w:rsidR="00B06855" w:rsidRPr="00061DE2">
        <w:rPr>
          <w:rFonts w:ascii="Arial" w:hAnsi="Arial" w:cs="Arial"/>
          <w:noProof w:val="0"/>
          <w:lang w:val="en-GB"/>
        </w:rPr>
        <w:t xml:space="preserve">VDW </w:t>
      </w:r>
      <w:r w:rsidR="00CE79A4" w:rsidRPr="00061DE2">
        <w:rPr>
          <w:rFonts w:ascii="Arial" w:hAnsi="Arial" w:cs="Arial"/>
          <w:noProof w:val="0"/>
          <w:lang w:val="en-GB"/>
        </w:rPr>
        <w:t>sum</w:t>
      </w:r>
      <w:r w:rsidR="005A7D57" w:rsidRPr="00061DE2">
        <w:rPr>
          <w:rFonts w:ascii="Arial" w:hAnsi="Arial" w:cs="Arial"/>
          <w:noProof w:val="0"/>
          <w:lang w:val="en-GB"/>
        </w:rPr>
        <w:t>s u</w:t>
      </w:r>
      <w:r w:rsidR="00CE79A4" w:rsidRPr="00061DE2">
        <w:rPr>
          <w:rFonts w:ascii="Arial" w:hAnsi="Arial" w:cs="Arial"/>
          <w:noProof w:val="0"/>
          <w:lang w:val="en-GB"/>
        </w:rPr>
        <w:t>p the essentials of the situation</w:t>
      </w:r>
      <w:r w:rsidR="00B74DBA" w:rsidRPr="00061DE2">
        <w:rPr>
          <w:rFonts w:ascii="Arial" w:hAnsi="Arial" w:cs="Arial"/>
          <w:noProof w:val="0"/>
          <w:lang w:val="en-GB"/>
        </w:rPr>
        <w:t xml:space="preserve">. </w:t>
      </w:r>
      <w:r w:rsidR="005A7D57" w:rsidRPr="00061DE2">
        <w:rPr>
          <w:rFonts w:ascii="Arial" w:hAnsi="Arial" w:cs="Arial"/>
          <w:noProof w:val="0"/>
          <w:lang w:val="en-GB"/>
        </w:rPr>
        <w:t xml:space="preserve">Moreover, he </w:t>
      </w:r>
      <w:r w:rsidR="00CE79A4" w:rsidRPr="00061DE2">
        <w:rPr>
          <w:rFonts w:ascii="Arial" w:hAnsi="Arial" w:cs="Arial"/>
          <w:noProof w:val="0"/>
          <w:lang w:val="en-GB"/>
        </w:rPr>
        <w:t xml:space="preserve">adds, </w:t>
      </w:r>
      <w:r w:rsidR="00D858A5" w:rsidRPr="00061DE2">
        <w:rPr>
          <w:rFonts w:ascii="Arial" w:hAnsi="Arial" w:cs="Arial"/>
          <w:noProof w:val="0"/>
          <w:lang w:val="en-GB"/>
        </w:rPr>
        <w:t xml:space="preserve">even the safest of machines </w:t>
      </w:r>
      <w:r w:rsidR="00016E84" w:rsidRPr="00061DE2">
        <w:rPr>
          <w:rFonts w:ascii="Arial" w:hAnsi="Arial" w:cs="Arial"/>
          <w:noProof w:val="0"/>
          <w:lang w:val="en-GB"/>
        </w:rPr>
        <w:t xml:space="preserve">probably </w:t>
      </w:r>
      <w:r w:rsidR="00D858A5" w:rsidRPr="00061DE2">
        <w:rPr>
          <w:rFonts w:ascii="Arial" w:hAnsi="Arial" w:cs="Arial"/>
          <w:noProof w:val="0"/>
          <w:lang w:val="en-GB"/>
        </w:rPr>
        <w:t>c</w:t>
      </w:r>
      <w:r w:rsidR="005A7D57" w:rsidRPr="00061DE2">
        <w:rPr>
          <w:rFonts w:ascii="Arial" w:hAnsi="Arial" w:cs="Arial"/>
          <w:noProof w:val="0"/>
          <w:lang w:val="en-GB"/>
        </w:rPr>
        <w:t>annot rule out the possibility of deliberate m</w:t>
      </w:r>
      <w:r w:rsidR="00B06855" w:rsidRPr="00061DE2">
        <w:rPr>
          <w:rFonts w:ascii="Arial" w:hAnsi="Arial" w:cs="Arial"/>
          <w:noProof w:val="0"/>
          <w:lang w:val="en-GB"/>
        </w:rPr>
        <w:t xml:space="preserve">anipulation. </w:t>
      </w:r>
    </w:p>
    <w:p w:rsidR="00D858A5" w:rsidRPr="00061DE2" w:rsidRDefault="00D858A5" w:rsidP="003C5D1D">
      <w:pPr>
        <w:spacing w:after="0" w:line="360" w:lineRule="auto"/>
        <w:rPr>
          <w:rFonts w:ascii="Arial" w:hAnsi="Arial" w:cs="Arial"/>
          <w:noProof w:val="0"/>
          <w:lang w:val="en-GB"/>
        </w:rPr>
      </w:pPr>
    </w:p>
    <w:p w:rsidR="00B06855" w:rsidRPr="00061DE2" w:rsidRDefault="006F67E8" w:rsidP="003C5D1D">
      <w:pPr>
        <w:spacing w:after="0" w:line="360" w:lineRule="auto"/>
        <w:rPr>
          <w:rFonts w:ascii="Arial" w:hAnsi="Arial" w:cs="Arial"/>
          <w:noProof w:val="0"/>
          <w:lang w:val="en-GB"/>
        </w:rPr>
      </w:pPr>
      <w:r w:rsidRPr="00061DE2">
        <w:rPr>
          <w:rFonts w:ascii="Arial" w:hAnsi="Arial" w:cs="Arial"/>
          <w:noProof w:val="0"/>
          <w:lang w:val="en-GB"/>
        </w:rPr>
        <w:lastRenderedPageBreak/>
        <w:t xml:space="preserve">This means that all manufacturers have to </w:t>
      </w:r>
      <w:r w:rsidR="005A7D57" w:rsidRPr="00061DE2">
        <w:rPr>
          <w:rFonts w:ascii="Arial" w:hAnsi="Arial" w:cs="Arial"/>
          <w:noProof w:val="0"/>
          <w:lang w:val="en-GB"/>
        </w:rPr>
        <w:t>reconcile the disparate imperatives for maximised flexibility, as de</w:t>
      </w:r>
      <w:r w:rsidR="00B32637" w:rsidRPr="00061DE2">
        <w:rPr>
          <w:rFonts w:ascii="Arial" w:hAnsi="Arial" w:cs="Arial"/>
          <w:noProof w:val="0"/>
          <w:lang w:val="en-GB"/>
        </w:rPr>
        <w:t>m</w:t>
      </w:r>
      <w:r w:rsidR="005A7D57" w:rsidRPr="00061DE2">
        <w:rPr>
          <w:rFonts w:ascii="Arial" w:hAnsi="Arial" w:cs="Arial"/>
          <w:noProof w:val="0"/>
          <w:lang w:val="en-GB"/>
        </w:rPr>
        <w:t>a</w:t>
      </w:r>
      <w:r w:rsidR="00B32637" w:rsidRPr="00061DE2">
        <w:rPr>
          <w:rFonts w:ascii="Arial" w:hAnsi="Arial" w:cs="Arial"/>
          <w:noProof w:val="0"/>
          <w:lang w:val="en-GB"/>
        </w:rPr>
        <w:t>n</w:t>
      </w:r>
      <w:r w:rsidR="005A7D57" w:rsidRPr="00061DE2">
        <w:rPr>
          <w:rFonts w:ascii="Arial" w:hAnsi="Arial" w:cs="Arial"/>
          <w:noProof w:val="0"/>
          <w:lang w:val="en-GB"/>
        </w:rPr>
        <w:t>d</w:t>
      </w:r>
      <w:r w:rsidR="00B32637" w:rsidRPr="00061DE2">
        <w:rPr>
          <w:rFonts w:ascii="Arial" w:hAnsi="Arial" w:cs="Arial"/>
          <w:noProof w:val="0"/>
          <w:lang w:val="en-GB"/>
        </w:rPr>
        <w:t xml:space="preserve">ed by the markets in </w:t>
      </w:r>
      <w:r w:rsidRPr="00061DE2">
        <w:rPr>
          <w:rFonts w:ascii="Arial" w:hAnsi="Arial" w:cs="Arial"/>
          <w:noProof w:val="0"/>
          <w:lang w:val="en-GB"/>
        </w:rPr>
        <w:t>Germany and Europe</w:t>
      </w:r>
      <w:r w:rsidR="005A7D57" w:rsidRPr="00061DE2">
        <w:rPr>
          <w:rFonts w:ascii="Arial" w:hAnsi="Arial" w:cs="Arial"/>
          <w:noProof w:val="0"/>
          <w:lang w:val="en-GB"/>
        </w:rPr>
        <w:t xml:space="preserve">, high-speed processes, </w:t>
      </w:r>
      <w:r w:rsidR="00BA55DE" w:rsidRPr="00061DE2">
        <w:rPr>
          <w:rFonts w:ascii="Arial" w:hAnsi="Arial" w:cs="Arial"/>
          <w:noProof w:val="0"/>
          <w:lang w:val="en-GB"/>
        </w:rPr>
        <w:t xml:space="preserve">complexity and </w:t>
      </w:r>
      <w:r w:rsidR="005A7D57" w:rsidRPr="00061DE2">
        <w:rPr>
          <w:rFonts w:ascii="Arial" w:hAnsi="Arial" w:cs="Arial"/>
          <w:noProof w:val="0"/>
          <w:lang w:val="en-GB"/>
        </w:rPr>
        <w:t>ultra-simple operator control</w:t>
      </w:r>
      <w:r w:rsidR="00D858A5" w:rsidRPr="00061DE2">
        <w:rPr>
          <w:rFonts w:ascii="Arial" w:hAnsi="Arial" w:cs="Arial"/>
          <w:noProof w:val="0"/>
          <w:lang w:val="en-GB"/>
        </w:rPr>
        <w:t xml:space="preserve">, all of this in the context of a holistic safety concept that subsumes both the manufacturer’s </w:t>
      </w:r>
      <w:r w:rsidR="00814723" w:rsidRPr="00061DE2">
        <w:rPr>
          <w:rFonts w:ascii="Arial" w:hAnsi="Arial" w:cs="Arial"/>
          <w:noProof w:val="0"/>
          <w:lang w:val="en-GB"/>
        </w:rPr>
        <w:t xml:space="preserve">and the user’s responsibilities. </w:t>
      </w:r>
      <w:r w:rsidR="00B06855" w:rsidRPr="00061DE2">
        <w:rPr>
          <w:rFonts w:ascii="Arial" w:hAnsi="Arial" w:cs="Arial"/>
          <w:noProof w:val="0"/>
          <w:lang w:val="en-GB"/>
        </w:rPr>
        <w:t xml:space="preserve">Broos, </w:t>
      </w:r>
      <w:r w:rsidR="00BA55DE" w:rsidRPr="00061DE2">
        <w:rPr>
          <w:rFonts w:ascii="Arial" w:hAnsi="Arial" w:cs="Arial"/>
          <w:noProof w:val="0"/>
          <w:lang w:val="en-GB"/>
        </w:rPr>
        <w:t>who as</w:t>
      </w:r>
      <w:r w:rsidR="00B06855" w:rsidRPr="00061DE2">
        <w:rPr>
          <w:rFonts w:ascii="Arial" w:hAnsi="Arial" w:cs="Arial"/>
          <w:noProof w:val="0"/>
          <w:lang w:val="en-GB"/>
        </w:rPr>
        <w:t xml:space="preserve"> </w:t>
      </w:r>
      <w:r w:rsidR="00540327" w:rsidRPr="00061DE2">
        <w:rPr>
          <w:rFonts w:ascii="Arial" w:hAnsi="Arial" w:cs="Arial"/>
          <w:noProof w:val="0"/>
          <w:lang w:val="en-GB"/>
        </w:rPr>
        <w:t>Department Head Research and T</w:t>
      </w:r>
      <w:r w:rsidR="001F3B4A" w:rsidRPr="00061DE2">
        <w:rPr>
          <w:rFonts w:ascii="Arial" w:hAnsi="Arial" w:cs="Arial"/>
          <w:noProof w:val="0"/>
          <w:lang w:val="en-GB"/>
        </w:rPr>
        <w:t xml:space="preserve">echnology at the </w:t>
      </w:r>
      <w:r w:rsidR="00B06855" w:rsidRPr="00061DE2">
        <w:rPr>
          <w:rFonts w:ascii="Arial" w:hAnsi="Arial" w:cs="Arial"/>
          <w:noProof w:val="0"/>
          <w:lang w:val="en-GB"/>
        </w:rPr>
        <w:t xml:space="preserve">VDW </w:t>
      </w:r>
      <w:r w:rsidR="001F3B4A" w:rsidRPr="00061DE2">
        <w:rPr>
          <w:rFonts w:ascii="Arial" w:hAnsi="Arial" w:cs="Arial"/>
          <w:noProof w:val="0"/>
          <w:lang w:val="en-GB"/>
        </w:rPr>
        <w:t>is thoroughly familiar with the latest trends, has mixed feelings about the future</w:t>
      </w:r>
      <w:r w:rsidR="00AC6FCE" w:rsidRPr="00061DE2">
        <w:rPr>
          <w:rFonts w:ascii="Arial" w:hAnsi="Arial" w:cs="Arial"/>
          <w:noProof w:val="0"/>
          <w:lang w:val="en-GB"/>
        </w:rPr>
        <w:t>: “Our strength lies in building highly flexible,</w:t>
      </w:r>
      <w:r w:rsidR="00BA55DE" w:rsidRPr="00061DE2">
        <w:rPr>
          <w:rFonts w:ascii="Arial" w:hAnsi="Arial" w:cs="Arial"/>
          <w:noProof w:val="0"/>
          <w:lang w:val="en-GB"/>
        </w:rPr>
        <w:t xml:space="preserve"> highly productive machines. It’</w:t>
      </w:r>
      <w:r w:rsidR="00AC6FCE" w:rsidRPr="00061DE2">
        <w:rPr>
          <w:rFonts w:ascii="Arial" w:hAnsi="Arial" w:cs="Arial"/>
          <w:noProof w:val="0"/>
          <w:lang w:val="en-GB"/>
        </w:rPr>
        <w:t>s been accepted for years that they’re safe.</w:t>
      </w:r>
      <w:r w:rsidR="001F3B4A" w:rsidRPr="00061DE2">
        <w:rPr>
          <w:rFonts w:ascii="Arial" w:hAnsi="Arial" w:cs="Arial"/>
          <w:noProof w:val="0"/>
          <w:lang w:val="en-GB"/>
        </w:rPr>
        <w:t xml:space="preserve"> B</w:t>
      </w:r>
      <w:r w:rsidR="00895B71" w:rsidRPr="00061DE2">
        <w:rPr>
          <w:rFonts w:ascii="Arial" w:hAnsi="Arial" w:cs="Arial"/>
          <w:noProof w:val="0"/>
          <w:lang w:val="en-GB"/>
        </w:rPr>
        <w:t xml:space="preserve">ut it’s important that, </w:t>
      </w:r>
      <w:r w:rsidR="00511C0E" w:rsidRPr="00061DE2">
        <w:rPr>
          <w:rFonts w:ascii="Arial" w:hAnsi="Arial" w:cs="Arial"/>
          <w:noProof w:val="0"/>
          <w:lang w:val="en-GB"/>
        </w:rPr>
        <w:t>gi</w:t>
      </w:r>
      <w:r w:rsidR="001F3B4A" w:rsidRPr="00061DE2">
        <w:rPr>
          <w:rFonts w:ascii="Arial" w:hAnsi="Arial" w:cs="Arial"/>
          <w:noProof w:val="0"/>
          <w:lang w:val="en-GB"/>
        </w:rPr>
        <w:t>ven the sheer d</w:t>
      </w:r>
      <w:r w:rsidR="00511C0E" w:rsidRPr="00061DE2">
        <w:rPr>
          <w:rFonts w:ascii="Arial" w:hAnsi="Arial" w:cs="Arial"/>
          <w:noProof w:val="0"/>
          <w:lang w:val="en-GB"/>
        </w:rPr>
        <w:t xml:space="preserve">iversity of applications involved, </w:t>
      </w:r>
      <w:r w:rsidR="001F3B4A" w:rsidRPr="00061DE2">
        <w:rPr>
          <w:rFonts w:ascii="Arial" w:hAnsi="Arial" w:cs="Arial"/>
          <w:noProof w:val="0"/>
          <w:lang w:val="en-GB"/>
        </w:rPr>
        <w:t>a “one-size-fits-all</w:t>
      </w:r>
      <w:r w:rsidR="00895B71" w:rsidRPr="00061DE2">
        <w:rPr>
          <w:rFonts w:ascii="Arial" w:hAnsi="Arial" w:cs="Arial"/>
          <w:noProof w:val="0"/>
          <w:lang w:val="en-GB"/>
        </w:rPr>
        <w:t>”</w:t>
      </w:r>
      <w:r w:rsidR="001F3B4A" w:rsidRPr="00061DE2">
        <w:rPr>
          <w:rFonts w:ascii="Arial" w:hAnsi="Arial" w:cs="Arial"/>
          <w:noProof w:val="0"/>
          <w:lang w:val="en-GB"/>
        </w:rPr>
        <w:t xml:space="preserve"> approach is avoided</w:t>
      </w:r>
      <w:r w:rsidR="00B06855" w:rsidRPr="00061DE2">
        <w:rPr>
          <w:rFonts w:ascii="Arial" w:hAnsi="Arial" w:cs="Arial"/>
          <w:noProof w:val="0"/>
          <w:lang w:val="en-GB"/>
        </w:rPr>
        <w:t xml:space="preserve">. </w:t>
      </w:r>
      <w:r w:rsidR="00BA55DE" w:rsidRPr="00061DE2">
        <w:rPr>
          <w:rFonts w:ascii="Arial" w:hAnsi="Arial" w:cs="Arial"/>
          <w:noProof w:val="0"/>
          <w:lang w:val="en-GB"/>
        </w:rPr>
        <w:t>A ma</w:t>
      </w:r>
      <w:r w:rsidR="00551345" w:rsidRPr="00061DE2">
        <w:rPr>
          <w:rFonts w:ascii="Arial" w:hAnsi="Arial" w:cs="Arial"/>
          <w:noProof w:val="0"/>
          <w:lang w:val="en-GB"/>
        </w:rPr>
        <w:t>chine that is accepted as safe i</w:t>
      </w:r>
      <w:r w:rsidR="00BA55DE" w:rsidRPr="00061DE2">
        <w:rPr>
          <w:rFonts w:ascii="Arial" w:hAnsi="Arial" w:cs="Arial"/>
          <w:noProof w:val="0"/>
          <w:lang w:val="en-GB"/>
        </w:rPr>
        <w:t>n Germany wil</w:t>
      </w:r>
      <w:r w:rsidR="00551345" w:rsidRPr="00061DE2">
        <w:rPr>
          <w:rFonts w:ascii="Arial" w:hAnsi="Arial" w:cs="Arial"/>
          <w:noProof w:val="0"/>
          <w:lang w:val="en-GB"/>
        </w:rPr>
        <w:t>l also remai</w:t>
      </w:r>
      <w:r w:rsidR="00BA55DE" w:rsidRPr="00061DE2">
        <w:rPr>
          <w:rFonts w:ascii="Arial" w:hAnsi="Arial" w:cs="Arial"/>
          <w:noProof w:val="0"/>
          <w:lang w:val="en-GB"/>
        </w:rPr>
        <w:t xml:space="preserve">n safe </w:t>
      </w:r>
      <w:r w:rsidR="00551345" w:rsidRPr="00061DE2">
        <w:rPr>
          <w:rFonts w:ascii="Arial" w:hAnsi="Arial" w:cs="Arial"/>
          <w:noProof w:val="0"/>
          <w:lang w:val="en-GB"/>
        </w:rPr>
        <w:t xml:space="preserve">in the </w:t>
      </w:r>
      <w:r w:rsidR="00BA55DE" w:rsidRPr="00061DE2">
        <w:rPr>
          <w:rFonts w:ascii="Arial" w:hAnsi="Arial" w:cs="Arial"/>
          <w:noProof w:val="0"/>
          <w:lang w:val="en-GB"/>
        </w:rPr>
        <w:t>rest of the world</w:t>
      </w:r>
      <w:r w:rsidR="00B06855" w:rsidRPr="00061DE2">
        <w:rPr>
          <w:rFonts w:ascii="Arial" w:hAnsi="Arial" w:cs="Arial"/>
          <w:noProof w:val="0"/>
          <w:lang w:val="en-GB"/>
        </w:rPr>
        <w:t xml:space="preserve">. </w:t>
      </w:r>
      <w:r w:rsidR="00F00905" w:rsidRPr="00061DE2">
        <w:rPr>
          <w:rFonts w:ascii="Arial" w:hAnsi="Arial" w:cs="Arial"/>
          <w:noProof w:val="0"/>
          <w:lang w:val="en-GB"/>
        </w:rPr>
        <w:t>Whether this comparatively expensive techn</w:t>
      </w:r>
      <w:r w:rsidR="00551345" w:rsidRPr="00061DE2">
        <w:rPr>
          <w:rFonts w:ascii="Arial" w:hAnsi="Arial" w:cs="Arial"/>
          <w:noProof w:val="0"/>
          <w:lang w:val="en-GB"/>
        </w:rPr>
        <w:t>olog</w:t>
      </w:r>
      <w:r w:rsidR="00F00905" w:rsidRPr="00061DE2">
        <w:rPr>
          <w:rFonts w:ascii="Arial" w:hAnsi="Arial" w:cs="Arial"/>
          <w:noProof w:val="0"/>
          <w:lang w:val="en-GB"/>
        </w:rPr>
        <w:t xml:space="preserve">y </w:t>
      </w:r>
      <w:r w:rsidR="00551345" w:rsidRPr="00061DE2">
        <w:rPr>
          <w:rFonts w:ascii="Arial" w:hAnsi="Arial" w:cs="Arial"/>
          <w:noProof w:val="0"/>
          <w:lang w:val="en-GB"/>
        </w:rPr>
        <w:t>has a market th</w:t>
      </w:r>
      <w:r w:rsidR="00511C0E" w:rsidRPr="00061DE2">
        <w:rPr>
          <w:rFonts w:ascii="Arial" w:hAnsi="Arial" w:cs="Arial"/>
          <w:noProof w:val="0"/>
          <w:lang w:val="en-GB"/>
        </w:rPr>
        <w:t>e</w:t>
      </w:r>
      <w:r w:rsidR="00551345" w:rsidRPr="00061DE2">
        <w:rPr>
          <w:rFonts w:ascii="Arial" w:hAnsi="Arial" w:cs="Arial"/>
          <w:noProof w:val="0"/>
          <w:lang w:val="en-GB"/>
        </w:rPr>
        <w:t>re, t</w:t>
      </w:r>
      <w:r w:rsidR="00511C0E" w:rsidRPr="00061DE2">
        <w:rPr>
          <w:rFonts w:ascii="Arial" w:hAnsi="Arial" w:cs="Arial"/>
          <w:noProof w:val="0"/>
          <w:lang w:val="en-GB"/>
        </w:rPr>
        <w:t>h</w:t>
      </w:r>
      <w:r w:rsidR="00551345" w:rsidRPr="00061DE2">
        <w:rPr>
          <w:rFonts w:ascii="Arial" w:hAnsi="Arial" w:cs="Arial"/>
          <w:noProof w:val="0"/>
          <w:lang w:val="en-GB"/>
        </w:rPr>
        <w:t>oug</w:t>
      </w:r>
      <w:r w:rsidR="00511C0E" w:rsidRPr="00061DE2">
        <w:rPr>
          <w:rFonts w:ascii="Arial" w:hAnsi="Arial" w:cs="Arial"/>
          <w:noProof w:val="0"/>
          <w:lang w:val="en-GB"/>
        </w:rPr>
        <w:t>h</w:t>
      </w:r>
      <w:r w:rsidR="00551345" w:rsidRPr="00061DE2">
        <w:rPr>
          <w:rFonts w:ascii="Arial" w:hAnsi="Arial" w:cs="Arial"/>
          <w:noProof w:val="0"/>
          <w:lang w:val="en-GB"/>
        </w:rPr>
        <w:t>, that’s</w:t>
      </w:r>
      <w:r w:rsidR="00B06855" w:rsidRPr="00061DE2">
        <w:rPr>
          <w:rFonts w:ascii="Arial" w:hAnsi="Arial" w:cs="Arial"/>
          <w:noProof w:val="0"/>
          <w:lang w:val="en-GB"/>
        </w:rPr>
        <w:t xml:space="preserve"> </w:t>
      </w:r>
      <w:r w:rsidR="00511C0E" w:rsidRPr="00061DE2">
        <w:rPr>
          <w:rFonts w:ascii="Arial" w:hAnsi="Arial" w:cs="Arial"/>
          <w:noProof w:val="0"/>
          <w:lang w:val="en-GB"/>
        </w:rPr>
        <w:t>a different question entirely</w:t>
      </w:r>
      <w:r w:rsidR="001F3B4A" w:rsidRPr="00061DE2">
        <w:rPr>
          <w:rFonts w:ascii="Arial" w:hAnsi="Arial" w:cs="Arial"/>
          <w:noProof w:val="0"/>
          <w:lang w:val="en-GB"/>
        </w:rPr>
        <w:t>.”</w:t>
      </w:r>
    </w:p>
    <w:p w:rsidR="00387F2B" w:rsidRPr="00061DE2" w:rsidRDefault="00387F2B">
      <w:pPr>
        <w:rPr>
          <w:rFonts w:ascii="Arial" w:hAnsi="Arial" w:cs="Arial"/>
          <w:i/>
          <w:noProof w:val="0"/>
          <w:lang w:val="en-GB"/>
        </w:rPr>
      </w:pPr>
      <w:r w:rsidRPr="00061DE2">
        <w:rPr>
          <w:rFonts w:ascii="Arial" w:hAnsi="Arial" w:cs="Arial"/>
          <w:i/>
          <w:noProof w:val="0"/>
          <w:lang w:val="en-GB"/>
        </w:rPr>
        <w:br w:type="page"/>
      </w:r>
    </w:p>
    <w:p w:rsidR="00FE3B56" w:rsidRPr="00061DE2" w:rsidRDefault="00FE3B56" w:rsidP="00FE3B56">
      <w:pPr>
        <w:keepLines/>
        <w:widowControl w:val="0"/>
        <w:spacing w:after="0" w:line="360" w:lineRule="auto"/>
        <w:ind w:right="-425"/>
        <w:rPr>
          <w:rFonts w:ascii="Arial" w:hAnsi="Arial" w:cs="Arial"/>
          <w:b/>
          <w:noProof w:val="0"/>
          <w:lang w:val="en-GB"/>
        </w:rPr>
      </w:pPr>
      <w:r w:rsidRPr="00061DE2">
        <w:rPr>
          <w:rFonts w:ascii="Arial" w:hAnsi="Arial" w:cs="Arial"/>
          <w:b/>
          <w:noProof w:val="0"/>
          <w:lang w:val="en-GB"/>
        </w:rPr>
        <w:lastRenderedPageBreak/>
        <w:t>F</w:t>
      </w:r>
      <w:r w:rsidR="00BA55DE" w:rsidRPr="00061DE2">
        <w:rPr>
          <w:rFonts w:ascii="Arial" w:hAnsi="Arial" w:cs="Arial"/>
          <w:b/>
          <w:noProof w:val="0"/>
          <w:lang w:val="en-GB"/>
        </w:rPr>
        <w:t>or your diary</w:t>
      </w:r>
    </w:p>
    <w:p w:rsidR="00FE3B56" w:rsidRPr="00061DE2" w:rsidRDefault="00FE3B56" w:rsidP="00FE3B56">
      <w:pPr>
        <w:keepLines/>
        <w:widowControl w:val="0"/>
        <w:spacing w:after="0" w:line="360" w:lineRule="auto"/>
        <w:ind w:left="2124" w:right="-425" w:hanging="2124"/>
        <w:rPr>
          <w:rFonts w:ascii="Arial" w:hAnsi="Arial" w:cs="Arial"/>
          <w:b/>
          <w:noProof w:val="0"/>
          <w:lang w:val="en-GB"/>
        </w:rPr>
      </w:pPr>
      <w:r w:rsidRPr="00061DE2">
        <w:rPr>
          <w:rFonts w:ascii="Arial" w:hAnsi="Arial" w:cs="Arial"/>
          <w:b/>
          <w:noProof w:val="0"/>
          <w:lang w:val="en-GB"/>
        </w:rPr>
        <w:t>W</w:t>
      </w:r>
      <w:r w:rsidR="00BA55DE" w:rsidRPr="00061DE2">
        <w:rPr>
          <w:rFonts w:ascii="Arial" w:hAnsi="Arial" w:cs="Arial"/>
          <w:b/>
          <w:noProof w:val="0"/>
          <w:lang w:val="en-GB"/>
        </w:rPr>
        <w:t>hat</w:t>
      </w:r>
      <w:r w:rsidRPr="00061DE2">
        <w:rPr>
          <w:rFonts w:ascii="Arial" w:hAnsi="Arial" w:cs="Arial"/>
          <w:b/>
          <w:noProof w:val="0"/>
          <w:lang w:val="en-GB"/>
        </w:rPr>
        <w:t xml:space="preserve">: </w:t>
      </w:r>
      <w:r w:rsidRPr="00061DE2">
        <w:rPr>
          <w:rFonts w:ascii="Arial" w:hAnsi="Arial" w:cs="Arial"/>
          <w:b/>
          <w:noProof w:val="0"/>
          <w:lang w:val="en-GB"/>
        </w:rPr>
        <w:tab/>
      </w:r>
      <w:r w:rsidRPr="00061DE2">
        <w:rPr>
          <w:rFonts w:ascii="Arial" w:hAnsi="Arial" w:cs="Arial"/>
          <w:noProof w:val="0"/>
          <w:lang w:val="en-GB"/>
        </w:rPr>
        <w:t>VDW</w:t>
      </w:r>
      <w:r w:rsidR="00AF5D47" w:rsidRPr="00061DE2">
        <w:rPr>
          <w:rFonts w:ascii="Arial" w:hAnsi="Arial" w:cs="Arial"/>
          <w:noProof w:val="0"/>
          <w:lang w:val="en-GB"/>
        </w:rPr>
        <w:t xml:space="preserve"> Technology Conference</w:t>
      </w:r>
      <w:r w:rsidR="00551345" w:rsidRPr="00061DE2">
        <w:rPr>
          <w:rFonts w:ascii="Arial" w:hAnsi="Arial" w:cs="Arial"/>
          <w:noProof w:val="0"/>
          <w:lang w:val="en-GB"/>
        </w:rPr>
        <w:t xml:space="preserve"> on “Safet</w:t>
      </w:r>
      <w:r w:rsidR="001F3B4A" w:rsidRPr="00061DE2">
        <w:rPr>
          <w:rFonts w:ascii="Arial" w:hAnsi="Arial" w:cs="Arial"/>
          <w:noProof w:val="0"/>
          <w:lang w:val="en-GB"/>
        </w:rPr>
        <w:t xml:space="preserve">y </w:t>
      </w:r>
      <w:r w:rsidR="00B6574C" w:rsidRPr="00061DE2">
        <w:rPr>
          <w:rFonts w:ascii="Arial" w:hAnsi="Arial" w:cs="Arial"/>
          <w:noProof w:val="0"/>
          <w:lang w:val="en-GB"/>
        </w:rPr>
        <w:t>engineering</w:t>
      </w:r>
      <w:r w:rsidR="00AF5D47" w:rsidRPr="00061DE2">
        <w:rPr>
          <w:rFonts w:ascii="Arial" w:hAnsi="Arial" w:cs="Arial"/>
          <w:noProof w:val="0"/>
          <w:lang w:val="en-GB"/>
        </w:rPr>
        <w:t xml:space="preserve"> for </w:t>
      </w:r>
      <w:r w:rsidR="001F3B4A" w:rsidRPr="00061DE2">
        <w:rPr>
          <w:rFonts w:ascii="Arial" w:hAnsi="Arial" w:cs="Arial"/>
          <w:noProof w:val="0"/>
          <w:lang w:val="en-GB"/>
        </w:rPr>
        <w:t>metal-cutting machining”</w:t>
      </w:r>
    </w:p>
    <w:p w:rsidR="00FE3B56" w:rsidRPr="00061DE2" w:rsidRDefault="00FE3B56" w:rsidP="00FE3B56">
      <w:pPr>
        <w:keepLines/>
        <w:widowControl w:val="0"/>
        <w:spacing w:after="0" w:line="360" w:lineRule="auto"/>
        <w:ind w:left="2124" w:right="-425" w:hanging="2124"/>
        <w:rPr>
          <w:rFonts w:ascii="Arial" w:hAnsi="Arial" w:cs="Arial"/>
          <w:noProof w:val="0"/>
          <w:lang w:val="en-GB"/>
        </w:rPr>
      </w:pPr>
      <w:r w:rsidRPr="00061DE2">
        <w:rPr>
          <w:rFonts w:ascii="Arial" w:hAnsi="Arial" w:cs="Arial"/>
          <w:b/>
          <w:noProof w:val="0"/>
          <w:lang w:val="en-GB"/>
        </w:rPr>
        <w:t>W</w:t>
      </w:r>
      <w:r w:rsidR="00BA55DE" w:rsidRPr="00061DE2">
        <w:rPr>
          <w:rFonts w:ascii="Arial" w:hAnsi="Arial" w:cs="Arial"/>
          <w:b/>
          <w:noProof w:val="0"/>
          <w:lang w:val="en-GB"/>
        </w:rPr>
        <w:t>he</w:t>
      </w:r>
      <w:r w:rsidRPr="00061DE2">
        <w:rPr>
          <w:rFonts w:ascii="Arial" w:hAnsi="Arial" w:cs="Arial"/>
          <w:b/>
          <w:noProof w:val="0"/>
          <w:lang w:val="en-GB"/>
        </w:rPr>
        <w:t xml:space="preserve">n: </w:t>
      </w:r>
      <w:r w:rsidRPr="00061DE2">
        <w:rPr>
          <w:rFonts w:ascii="Arial" w:hAnsi="Arial" w:cs="Arial"/>
          <w:b/>
          <w:noProof w:val="0"/>
          <w:lang w:val="en-GB"/>
        </w:rPr>
        <w:tab/>
      </w:r>
      <w:r w:rsidR="00BA55DE" w:rsidRPr="00061DE2">
        <w:rPr>
          <w:rFonts w:ascii="Arial" w:hAnsi="Arial" w:cs="Arial"/>
          <w:noProof w:val="0"/>
          <w:lang w:val="en-GB"/>
        </w:rPr>
        <w:t>Tuesday</w:t>
      </w:r>
      <w:r w:rsidRPr="00061DE2">
        <w:rPr>
          <w:rFonts w:ascii="Arial" w:hAnsi="Arial" w:cs="Arial"/>
          <w:noProof w:val="0"/>
          <w:lang w:val="en-GB"/>
        </w:rPr>
        <w:t>, 11</w:t>
      </w:r>
      <w:r w:rsidR="00BA55DE" w:rsidRPr="00061DE2">
        <w:rPr>
          <w:rFonts w:ascii="Arial" w:hAnsi="Arial" w:cs="Arial"/>
          <w:noProof w:val="0"/>
          <w:lang w:val="en-GB"/>
        </w:rPr>
        <w:t xml:space="preserve"> March</w:t>
      </w:r>
      <w:r w:rsidRPr="00061DE2">
        <w:rPr>
          <w:rFonts w:ascii="Arial" w:hAnsi="Arial" w:cs="Arial"/>
          <w:noProof w:val="0"/>
          <w:lang w:val="en-GB"/>
        </w:rPr>
        <w:t xml:space="preserve"> 2014, 10.00 </w:t>
      </w:r>
      <w:r w:rsidR="00BA55DE" w:rsidRPr="00061DE2">
        <w:rPr>
          <w:rFonts w:ascii="Arial" w:hAnsi="Arial" w:cs="Arial"/>
          <w:noProof w:val="0"/>
          <w:lang w:val="en-GB"/>
        </w:rPr>
        <w:t>a.m. to approx. 2</w:t>
      </w:r>
      <w:r w:rsidRPr="00061DE2">
        <w:rPr>
          <w:rFonts w:ascii="Arial" w:hAnsi="Arial" w:cs="Arial"/>
          <w:noProof w:val="0"/>
          <w:lang w:val="en-GB"/>
        </w:rPr>
        <w:t xml:space="preserve">.00 </w:t>
      </w:r>
      <w:r w:rsidR="00BA55DE" w:rsidRPr="00061DE2">
        <w:rPr>
          <w:rFonts w:ascii="Arial" w:hAnsi="Arial" w:cs="Arial"/>
          <w:noProof w:val="0"/>
          <w:lang w:val="en-GB"/>
        </w:rPr>
        <w:t>p.m.</w:t>
      </w:r>
      <w:r w:rsidRPr="00061DE2">
        <w:rPr>
          <w:rFonts w:ascii="Arial" w:hAnsi="Arial" w:cs="Arial"/>
          <w:noProof w:val="0"/>
          <w:lang w:val="en-GB"/>
        </w:rPr>
        <w:t xml:space="preserve"> </w:t>
      </w:r>
      <w:r w:rsidR="00CC1714" w:rsidRPr="00061DE2">
        <w:rPr>
          <w:rFonts w:ascii="Arial" w:hAnsi="Arial" w:cs="Arial"/>
          <w:noProof w:val="0"/>
          <w:lang w:val="en-GB"/>
        </w:rPr>
        <w:t>followed</w:t>
      </w:r>
      <w:r w:rsidR="00895B71" w:rsidRPr="00061DE2">
        <w:rPr>
          <w:rFonts w:ascii="Arial" w:hAnsi="Arial" w:cs="Arial"/>
          <w:noProof w:val="0"/>
          <w:lang w:val="en-GB"/>
        </w:rPr>
        <w:t xml:space="preserve"> by an invitation to take part i</w:t>
      </w:r>
      <w:r w:rsidR="00CC1714" w:rsidRPr="00061DE2">
        <w:rPr>
          <w:rFonts w:ascii="Arial" w:hAnsi="Arial" w:cs="Arial"/>
          <w:noProof w:val="0"/>
          <w:lang w:val="en-GB"/>
        </w:rPr>
        <w:t xml:space="preserve">n guided tours of the fair </w:t>
      </w:r>
    </w:p>
    <w:p w:rsidR="00FE3B56" w:rsidRPr="00061DE2" w:rsidRDefault="00FE3B56" w:rsidP="00FE3B56">
      <w:pPr>
        <w:keepLines/>
        <w:widowControl w:val="0"/>
        <w:spacing w:after="0" w:line="360" w:lineRule="auto"/>
        <w:ind w:left="2124" w:right="-425" w:hanging="2124"/>
        <w:rPr>
          <w:rFonts w:ascii="Arial" w:hAnsi="Arial" w:cs="Arial"/>
          <w:b/>
          <w:noProof w:val="0"/>
          <w:lang w:val="en-GB"/>
        </w:rPr>
      </w:pPr>
      <w:r w:rsidRPr="00061DE2">
        <w:rPr>
          <w:rFonts w:ascii="Arial" w:hAnsi="Arial" w:cs="Arial"/>
          <w:b/>
          <w:noProof w:val="0"/>
          <w:lang w:val="en-GB"/>
        </w:rPr>
        <w:t>W</w:t>
      </w:r>
      <w:r w:rsidR="00BA55DE" w:rsidRPr="00061DE2">
        <w:rPr>
          <w:rFonts w:ascii="Arial" w:hAnsi="Arial" w:cs="Arial"/>
          <w:b/>
          <w:noProof w:val="0"/>
          <w:lang w:val="en-GB"/>
        </w:rPr>
        <w:t>here</w:t>
      </w:r>
      <w:r w:rsidRPr="00061DE2">
        <w:rPr>
          <w:rFonts w:ascii="Arial" w:hAnsi="Arial" w:cs="Arial"/>
          <w:b/>
          <w:noProof w:val="0"/>
          <w:lang w:val="en-GB"/>
        </w:rPr>
        <w:t xml:space="preserve">: </w:t>
      </w:r>
      <w:r w:rsidRPr="00061DE2">
        <w:rPr>
          <w:rFonts w:ascii="Arial" w:hAnsi="Arial" w:cs="Arial"/>
          <w:b/>
          <w:noProof w:val="0"/>
          <w:lang w:val="en-GB"/>
        </w:rPr>
        <w:tab/>
      </w:r>
      <w:r w:rsidRPr="00061DE2">
        <w:rPr>
          <w:rFonts w:ascii="Arial" w:hAnsi="Arial" w:cs="Arial"/>
          <w:noProof w:val="0"/>
          <w:lang w:val="en-GB"/>
        </w:rPr>
        <w:t xml:space="preserve">Düsseldorf </w:t>
      </w:r>
      <w:r w:rsidR="00B6574C" w:rsidRPr="00061DE2">
        <w:rPr>
          <w:rFonts w:ascii="Arial" w:hAnsi="Arial" w:cs="Arial"/>
          <w:noProof w:val="0"/>
          <w:lang w:val="en-GB"/>
        </w:rPr>
        <w:t>Exhi</w:t>
      </w:r>
      <w:r w:rsidR="001F3B4A" w:rsidRPr="00061DE2">
        <w:rPr>
          <w:rFonts w:ascii="Arial" w:hAnsi="Arial" w:cs="Arial"/>
          <w:noProof w:val="0"/>
          <w:lang w:val="en-GB"/>
        </w:rPr>
        <w:t>biti</w:t>
      </w:r>
      <w:r w:rsidR="00B6574C" w:rsidRPr="00061DE2">
        <w:rPr>
          <w:rFonts w:ascii="Arial" w:hAnsi="Arial" w:cs="Arial"/>
          <w:noProof w:val="0"/>
          <w:lang w:val="en-GB"/>
        </w:rPr>
        <w:t>o</w:t>
      </w:r>
      <w:r w:rsidR="001F3B4A" w:rsidRPr="00061DE2">
        <w:rPr>
          <w:rFonts w:ascii="Arial" w:hAnsi="Arial" w:cs="Arial"/>
          <w:noProof w:val="0"/>
          <w:lang w:val="en-GB"/>
        </w:rPr>
        <w:t xml:space="preserve">n </w:t>
      </w:r>
      <w:r w:rsidR="00B6574C" w:rsidRPr="00061DE2">
        <w:rPr>
          <w:rFonts w:ascii="Arial" w:hAnsi="Arial" w:cs="Arial"/>
          <w:noProof w:val="0"/>
          <w:lang w:val="en-GB"/>
        </w:rPr>
        <w:t>Grounds</w:t>
      </w:r>
      <w:r w:rsidRPr="00061DE2">
        <w:rPr>
          <w:rFonts w:ascii="Arial" w:hAnsi="Arial" w:cs="Arial"/>
          <w:noProof w:val="0"/>
          <w:lang w:val="en-GB"/>
        </w:rPr>
        <w:t xml:space="preserve">, Congress Center, CCD </w:t>
      </w:r>
      <w:r w:rsidR="00BA55DE" w:rsidRPr="00061DE2">
        <w:rPr>
          <w:rFonts w:ascii="Arial" w:hAnsi="Arial" w:cs="Arial"/>
          <w:noProof w:val="0"/>
          <w:lang w:val="en-GB"/>
        </w:rPr>
        <w:t>East, Roo</w:t>
      </w:r>
      <w:r w:rsidRPr="00061DE2">
        <w:rPr>
          <w:rFonts w:ascii="Arial" w:hAnsi="Arial" w:cs="Arial"/>
          <w:noProof w:val="0"/>
          <w:lang w:val="en-GB"/>
        </w:rPr>
        <w:t xml:space="preserve">m </w:t>
      </w:r>
      <w:r w:rsidR="00C053CF" w:rsidRPr="00061DE2">
        <w:rPr>
          <w:rFonts w:ascii="Arial" w:hAnsi="Arial" w:cs="Arial"/>
          <w:noProof w:val="0"/>
          <w:lang w:val="en-GB"/>
        </w:rPr>
        <w:t>R</w:t>
      </w:r>
    </w:p>
    <w:p w:rsidR="00FE3B56" w:rsidRPr="00061DE2" w:rsidRDefault="00BA55DE" w:rsidP="00FE3B56">
      <w:pPr>
        <w:keepLines/>
        <w:widowControl w:val="0"/>
        <w:spacing w:after="0" w:line="360" w:lineRule="auto"/>
        <w:ind w:left="2124" w:right="-425" w:hanging="2124"/>
        <w:rPr>
          <w:rFonts w:ascii="Arial" w:hAnsi="Arial" w:cs="Arial"/>
          <w:noProof w:val="0"/>
          <w:lang w:val="en-GB"/>
        </w:rPr>
      </w:pPr>
      <w:r w:rsidRPr="00061DE2">
        <w:rPr>
          <w:rFonts w:ascii="Arial" w:hAnsi="Arial" w:cs="Arial"/>
          <w:b/>
          <w:noProof w:val="0"/>
          <w:lang w:val="en-GB"/>
        </w:rPr>
        <w:t>Registration</w:t>
      </w:r>
      <w:r w:rsidR="00FE3B56" w:rsidRPr="00061DE2">
        <w:rPr>
          <w:rFonts w:ascii="Arial" w:hAnsi="Arial" w:cs="Arial"/>
          <w:b/>
          <w:noProof w:val="0"/>
          <w:lang w:val="en-GB"/>
        </w:rPr>
        <w:t xml:space="preserve">: </w:t>
      </w:r>
      <w:r w:rsidR="00FE3B56" w:rsidRPr="00061DE2">
        <w:rPr>
          <w:rFonts w:ascii="Arial" w:hAnsi="Arial" w:cs="Arial"/>
          <w:b/>
          <w:noProof w:val="0"/>
          <w:lang w:val="en-GB"/>
        </w:rPr>
        <w:tab/>
      </w:r>
      <w:hyperlink r:id="rId9" w:history="1">
        <w:r w:rsidR="00C053CF" w:rsidRPr="00061DE2">
          <w:rPr>
            <w:rStyle w:val="Hyperlink"/>
            <w:rFonts w:ascii="Arial" w:hAnsi="Arial" w:cs="Arial"/>
            <w:i/>
            <w:noProof w:val="0"/>
            <w:lang w:val="en-GB"/>
          </w:rPr>
          <w:t>www.metav.de</w:t>
        </w:r>
      </w:hyperlink>
      <w:r w:rsidR="00C053CF" w:rsidRPr="00061DE2">
        <w:rPr>
          <w:rFonts w:ascii="Arial" w:hAnsi="Arial" w:cs="Arial"/>
          <w:i/>
          <w:noProof w:val="0"/>
          <w:color w:val="0000FF"/>
          <w:u w:val="single"/>
          <w:lang w:val="en-GB"/>
        </w:rPr>
        <w:t xml:space="preserve"> </w:t>
      </w:r>
      <w:r w:rsidR="00B6574C" w:rsidRPr="00061DE2">
        <w:rPr>
          <w:rFonts w:ascii="Arial" w:hAnsi="Arial" w:cs="Arial"/>
          <w:noProof w:val="0"/>
          <w:lang w:val="en-GB"/>
        </w:rPr>
        <w:t>under supporting programme</w:t>
      </w:r>
    </w:p>
    <w:p w:rsidR="00061DE2" w:rsidRPr="00061DE2" w:rsidRDefault="00061DE2" w:rsidP="00B6574C">
      <w:pPr>
        <w:ind w:right="-286"/>
        <w:rPr>
          <w:rFonts w:ascii="Arial" w:hAnsi="Arial" w:cs="Arial"/>
          <w:b/>
          <w:noProof w:val="0"/>
          <w:lang w:val="en-GB"/>
        </w:rPr>
      </w:pPr>
    </w:p>
    <w:p w:rsidR="00061DE2" w:rsidRPr="00061DE2" w:rsidRDefault="00061DE2" w:rsidP="00B6574C">
      <w:pPr>
        <w:ind w:right="-286"/>
        <w:rPr>
          <w:rFonts w:ascii="Arial" w:hAnsi="Arial" w:cs="Arial"/>
          <w:b/>
          <w:noProof w:val="0"/>
          <w:lang w:val="en-GB"/>
        </w:rPr>
      </w:pPr>
    </w:p>
    <w:p w:rsidR="00F50052" w:rsidRPr="00061DE2" w:rsidRDefault="00BA55DE" w:rsidP="00B6574C">
      <w:pPr>
        <w:ind w:right="-286"/>
        <w:rPr>
          <w:rFonts w:ascii="Arial" w:hAnsi="Arial" w:cs="Arial"/>
          <w:b/>
          <w:noProof w:val="0"/>
          <w:lang w:val="en-GB"/>
        </w:rPr>
      </w:pPr>
      <w:r w:rsidRPr="00061DE2">
        <w:rPr>
          <w:rFonts w:ascii="Arial" w:hAnsi="Arial" w:cs="Arial"/>
          <w:b/>
          <w:noProof w:val="0"/>
          <w:lang w:val="en-GB"/>
        </w:rPr>
        <w:t>Background</w:t>
      </w:r>
      <w:r w:rsidR="00C053CF" w:rsidRPr="00061DE2">
        <w:rPr>
          <w:rFonts w:ascii="Arial" w:hAnsi="Arial" w:cs="Arial"/>
          <w:b/>
          <w:noProof w:val="0"/>
          <w:lang w:val="en-GB"/>
        </w:rPr>
        <w:br/>
      </w:r>
      <w:r w:rsidR="00F50052" w:rsidRPr="00061DE2">
        <w:rPr>
          <w:rFonts w:ascii="Arial" w:hAnsi="Arial" w:cs="Arial"/>
          <w:b/>
          <w:noProof w:val="0"/>
          <w:lang w:val="en-GB"/>
        </w:rPr>
        <w:t>METAV 2014 in Düsseldorf</w:t>
      </w:r>
    </w:p>
    <w:p w:rsidR="00F50052" w:rsidRPr="00061DE2" w:rsidRDefault="00F50052" w:rsidP="00F50052">
      <w:pPr>
        <w:spacing w:after="0" w:line="240" w:lineRule="auto"/>
        <w:rPr>
          <w:rFonts w:ascii="Arial" w:hAnsi="Arial" w:cs="Arial"/>
          <w:noProof w:val="0"/>
          <w:sz w:val="18"/>
          <w:szCs w:val="18"/>
          <w:lang w:val="en-GB"/>
        </w:rPr>
      </w:pPr>
      <w:r w:rsidRPr="00061DE2">
        <w:rPr>
          <w:rFonts w:ascii="Arial" w:hAnsi="Arial" w:cs="Arial"/>
          <w:noProof w:val="0"/>
          <w:sz w:val="18"/>
          <w:szCs w:val="18"/>
          <w:lang w:val="en-GB"/>
        </w:rPr>
        <w:t>The next METAV will be held in Düsseldorf from 11 to 15 March 2014. In the even-numbered years, it is now firmly established as an important technology window showcasing the entire spectrum of production technology for manufacturers and customers from all over Europe. The METAV showcases the entire spectrum of production technology, focusing primarily on machine tools, manufacturing systems, high-prec</w:t>
      </w:r>
      <w:r w:rsidR="00530A63" w:rsidRPr="00061DE2">
        <w:rPr>
          <w:rFonts w:ascii="Arial" w:hAnsi="Arial" w:cs="Arial"/>
          <w:noProof w:val="0"/>
          <w:sz w:val="18"/>
          <w:szCs w:val="18"/>
          <w:lang w:val="en-GB"/>
        </w:rPr>
        <w:t>ision tools, automated material</w:t>
      </w:r>
      <w:r w:rsidRPr="00061DE2">
        <w:rPr>
          <w:rFonts w:ascii="Arial" w:hAnsi="Arial" w:cs="Arial"/>
          <w:noProof w:val="0"/>
          <w:sz w:val="18"/>
          <w:szCs w:val="18"/>
          <w:lang w:val="en-GB"/>
        </w:rPr>
        <w:t xml:space="preserve"> flows, computer technology, industrial electronics, and accessories. The target group for the METAV’s visitors includes all branches of industry that machine metal, particularly machinery and plant manufacturers, the automotive industry and its component suppliers, the aerospace sector, the electrical engineering industry, energy and medical technology, plus metalworking and the craft sector. At the last METAV in 2012, around 700 exhibitors from 26 different countries showcased their products, their manufacturing solutions and their service capabilities. They attracted around 40,700 experts from more than 30 different nations.</w:t>
      </w:r>
    </w:p>
    <w:p w:rsidR="00F50052" w:rsidRPr="00061DE2" w:rsidRDefault="00F50052" w:rsidP="00F50052">
      <w:pPr>
        <w:spacing w:after="0" w:line="240" w:lineRule="auto"/>
        <w:rPr>
          <w:rFonts w:ascii="Arial" w:hAnsi="Arial" w:cs="Arial"/>
          <w:noProof w:val="0"/>
          <w:sz w:val="18"/>
          <w:szCs w:val="18"/>
          <w:lang w:val="en-GB"/>
        </w:rPr>
      </w:pPr>
    </w:p>
    <w:p w:rsidR="00F50052" w:rsidRPr="00061DE2" w:rsidRDefault="00F50052" w:rsidP="00F50052">
      <w:pPr>
        <w:ind w:right="-1"/>
        <w:rPr>
          <w:rFonts w:ascii="Arial" w:hAnsi="Arial" w:cs="Arial"/>
          <w:noProof w:val="0"/>
          <w:sz w:val="18"/>
          <w:szCs w:val="18"/>
          <w:lang w:val="en-GB"/>
        </w:rPr>
      </w:pPr>
      <w:r w:rsidRPr="00061DE2">
        <w:rPr>
          <w:rFonts w:ascii="Arial" w:hAnsi="Arial" w:cs="Arial"/>
          <w:noProof w:val="0"/>
          <w:sz w:val="18"/>
          <w:szCs w:val="18"/>
          <w:lang w:val="en-GB"/>
        </w:rPr>
        <w:t xml:space="preserve">New at METAV 2014: in conjunction with </w:t>
      </w:r>
      <w:proofErr w:type="spellStart"/>
      <w:r w:rsidRPr="00061DE2">
        <w:rPr>
          <w:rFonts w:ascii="Arial" w:hAnsi="Arial" w:cs="Arial"/>
          <w:noProof w:val="0"/>
          <w:sz w:val="18"/>
          <w:szCs w:val="18"/>
          <w:lang w:val="en-GB"/>
        </w:rPr>
        <w:t>Messe</w:t>
      </w:r>
      <w:proofErr w:type="spellEnd"/>
      <w:r w:rsidRPr="00061DE2">
        <w:rPr>
          <w:rFonts w:ascii="Arial" w:hAnsi="Arial" w:cs="Arial"/>
          <w:noProof w:val="0"/>
          <w:sz w:val="18"/>
          <w:szCs w:val="18"/>
          <w:lang w:val="en-GB"/>
        </w:rPr>
        <w:t xml:space="preserve"> Erfurt, the METAV’s organiser VDW will for the first time be addressing the issue of additive manufacturing in medical technology under the aegis of the Metal meets Medical special show.</w:t>
      </w:r>
    </w:p>
    <w:p w:rsidR="00C053CF" w:rsidRPr="00061DE2" w:rsidRDefault="00C053CF" w:rsidP="00C053CF">
      <w:pPr>
        <w:ind w:right="-286"/>
        <w:rPr>
          <w:rFonts w:ascii="Arial" w:hAnsi="Arial" w:cs="Arial"/>
          <w:noProof w:val="0"/>
          <w:sz w:val="18"/>
          <w:szCs w:val="18"/>
          <w:lang w:val="en-GB"/>
        </w:rPr>
      </w:pPr>
    </w:p>
    <w:p w:rsidR="00C053CF" w:rsidRPr="00061DE2" w:rsidRDefault="00BA55DE" w:rsidP="00387F2B">
      <w:pPr>
        <w:keepLines/>
        <w:widowControl w:val="0"/>
        <w:spacing w:after="0" w:line="240" w:lineRule="auto"/>
        <w:ind w:left="2124" w:right="-425" w:hanging="2124"/>
        <w:rPr>
          <w:rFonts w:ascii="Arial" w:hAnsi="Arial" w:cs="Arial"/>
          <w:b/>
          <w:noProof w:val="0"/>
          <w:lang w:val="en-GB"/>
        </w:rPr>
      </w:pPr>
      <w:r w:rsidRPr="00061DE2">
        <w:rPr>
          <w:rFonts w:ascii="Arial" w:hAnsi="Arial" w:cs="Arial"/>
          <w:b/>
          <w:noProof w:val="0"/>
          <w:lang w:val="en-GB"/>
        </w:rPr>
        <w:t>Your contact person</w:t>
      </w:r>
    </w:p>
    <w:p w:rsidR="00C053CF" w:rsidRPr="00061DE2" w:rsidRDefault="00C053CF" w:rsidP="00387F2B">
      <w:pPr>
        <w:keepLines/>
        <w:widowControl w:val="0"/>
        <w:spacing w:after="0" w:line="240" w:lineRule="auto"/>
        <w:ind w:left="2124" w:right="-425" w:hanging="2124"/>
        <w:rPr>
          <w:rFonts w:ascii="Arial" w:hAnsi="Arial" w:cs="Arial"/>
          <w:noProof w:val="0"/>
          <w:lang w:val="en-GB"/>
        </w:rPr>
      </w:pPr>
      <w:r w:rsidRPr="00061DE2">
        <w:rPr>
          <w:rFonts w:ascii="Arial" w:hAnsi="Arial" w:cs="Arial"/>
          <w:noProof w:val="0"/>
          <w:lang w:val="en-GB"/>
        </w:rPr>
        <w:t xml:space="preserve">Dr. Alexander </w:t>
      </w:r>
      <w:proofErr w:type="spellStart"/>
      <w:r w:rsidRPr="00061DE2">
        <w:rPr>
          <w:rFonts w:ascii="Arial" w:hAnsi="Arial" w:cs="Arial"/>
          <w:noProof w:val="0"/>
          <w:lang w:val="en-GB"/>
        </w:rPr>
        <w:t>Broos</w:t>
      </w:r>
      <w:proofErr w:type="spellEnd"/>
    </w:p>
    <w:p w:rsidR="00C053CF" w:rsidRPr="00061DE2" w:rsidRDefault="00C053CF" w:rsidP="00387F2B">
      <w:pPr>
        <w:keepLines/>
        <w:widowControl w:val="0"/>
        <w:spacing w:after="0" w:line="240" w:lineRule="auto"/>
        <w:ind w:left="2124" w:right="-425" w:hanging="2124"/>
        <w:rPr>
          <w:rFonts w:ascii="Arial" w:hAnsi="Arial" w:cs="Arial"/>
          <w:noProof w:val="0"/>
          <w:lang w:val="en-GB"/>
        </w:rPr>
      </w:pPr>
      <w:r w:rsidRPr="00061DE2">
        <w:rPr>
          <w:rFonts w:ascii="Arial" w:hAnsi="Arial" w:cs="Arial"/>
          <w:noProof w:val="0"/>
          <w:lang w:val="en-GB"/>
        </w:rPr>
        <w:t xml:space="preserve">VDW </w:t>
      </w:r>
      <w:r w:rsidR="00F50052" w:rsidRPr="00061DE2">
        <w:rPr>
          <w:rFonts w:ascii="Arial" w:hAnsi="Arial" w:cs="Arial"/>
          <w:noProof w:val="0"/>
          <w:lang w:val="en-GB"/>
        </w:rPr>
        <w:t>Research and Technology</w:t>
      </w:r>
    </w:p>
    <w:p w:rsidR="00C053CF" w:rsidRPr="00061DE2" w:rsidRDefault="00C053CF" w:rsidP="00387F2B">
      <w:pPr>
        <w:keepLines/>
        <w:widowControl w:val="0"/>
        <w:spacing w:after="0" w:line="240" w:lineRule="auto"/>
        <w:ind w:left="2124" w:right="-425" w:hanging="2124"/>
        <w:rPr>
          <w:rFonts w:ascii="Arial" w:hAnsi="Arial" w:cs="Arial"/>
          <w:noProof w:val="0"/>
          <w:lang w:val="en-GB"/>
        </w:rPr>
      </w:pPr>
      <w:r w:rsidRPr="00061DE2">
        <w:rPr>
          <w:rFonts w:ascii="Arial" w:hAnsi="Arial" w:cs="Arial"/>
          <w:noProof w:val="0"/>
          <w:lang w:val="en-GB"/>
        </w:rPr>
        <w:t>Tel. +49 69 756081-17</w:t>
      </w:r>
    </w:p>
    <w:p w:rsidR="00C053CF" w:rsidRPr="00061DE2" w:rsidRDefault="00BA55DE" w:rsidP="00387F2B">
      <w:pPr>
        <w:keepLines/>
        <w:widowControl w:val="0"/>
        <w:spacing w:after="0" w:line="240" w:lineRule="auto"/>
        <w:ind w:left="2124" w:right="-425" w:hanging="2124"/>
        <w:rPr>
          <w:rFonts w:ascii="Arial" w:hAnsi="Arial" w:cs="Arial"/>
          <w:noProof w:val="0"/>
          <w:lang w:val="en-GB"/>
        </w:rPr>
      </w:pPr>
      <w:r w:rsidRPr="00061DE2">
        <w:rPr>
          <w:rFonts w:ascii="Arial" w:hAnsi="Arial" w:cs="Arial"/>
          <w:noProof w:val="0"/>
          <w:lang w:val="en-GB"/>
        </w:rPr>
        <w:t>Em</w:t>
      </w:r>
      <w:r w:rsidR="00C053CF" w:rsidRPr="00061DE2">
        <w:rPr>
          <w:rFonts w:ascii="Arial" w:hAnsi="Arial" w:cs="Arial"/>
          <w:noProof w:val="0"/>
          <w:lang w:val="en-GB"/>
        </w:rPr>
        <w:t xml:space="preserve">ail </w:t>
      </w:r>
      <w:hyperlink r:id="rId10" w:history="1">
        <w:r w:rsidR="00C053CF" w:rsidRPr="00061DE2">
          <w:rPr>
            <w:rStyle w:val="Hyperlink"/>
            <w:rFonts w:ascii="Arial" w:hAnsi="Arial" w:cs="Arial"/>
            <w:noProof w:val="0"/>
            <w:lang w:val="en-GB"/>
          </w:rPr>
          <w:t>a.broos@vdw.de</w:t>
        </w:r>
      </w:hyperlink>
    </w:p>
    <w:p w:rsidR="00C053CF" w:rsidRPr="00061DE2" w:rsidRDefault="00C053CF" w:rsidP="00387F2B">
      <w:pPr>
        <w:spacing w:after="0" w:line="240" w:lineRule="auto"/>
        <w:rPr>
          <w:rFonts w:ascii="Arial" w:hAnsi="Arial" w:cs="Arial"/>
          <w:noProof w:val="0"/>
          <w:lang w:val="en-GB"/>
        </w:rPr>
      </w:pPr>
    </w:p>
    <w:p w:rsidR="00C053CF" w:rsidRPr="00061DE2" w:rsidRDefault="00F50052" w:rsidP="00387F2B">
      <w:pPr>
        <w:pStyle w:val="Textkrper"/>
        <w:spacing w:line="240" w:lineRule="auto"/>
        <w:ind w:right="-286"/>
        <w:rPr>
          <w:rFonts w:cs="Arial"/>
          <w:noProof w:val="0"/>
          <w:kern w:val="0"/>
          <w:szCs w:val="22"/>
        </w:rPr>
      </w:pPr>
      <w:r w:rsidRPr="00061DE2">
        <w:rPr>
          <w:rFonts w:cs="Arial"/>
          <w:noProof w:val="0"/>
          <w:kern w:val="0"/>
          <w:szCs w:val="22"/>
        </w:rPr>
        <w:t xml:space="preserve">You will find texts and pictures on the internet under </w:t>
      </w:r>
      <w:hyperlink r:id="rId11" w:history="1">
        <w:r w:rsidRPr="00C6609D">
          <w:rPr>
            <w:rStyle w:val="Hyperlink"/>
            <w:rFonts w:cs="Arial"/>
            <w:noProof w:val="0"/>
            <w:kern w:val="0"/>
            <w:szCs w:val="22"/>
          </w:rPr>
          <w:t>www.metav.</w:t>
        </w:r>
        <w:r w:rsidR="00C6609D" w:rsidRPr="00C6609D">
          <w:rPr>
            <w:rStyle w:val="Hyperlink"/>
            <w:rFonts w:cs="Arial"/>
            <w:noProof w:val="0"/>
            <w:kern w:val="0"/>
            <w:szCs w:val="22"/>
          </w:rPr>
          <w:t>com</w:t>
        </w:r>
      </w:hyperlink>
      <w:r w:rsidRPr="00C6609D">
        <w:rPr>
          <w:rStyle w:val="Hyperlink"/>
          <w:rFonts w:cs="Arial"/>
          <w:noProof w:val="0"/>
          <w:kern w:val="0"/>
          <w:szCs w:val="22"/>
          <w:u w:val="none"/>
        </w:rPr>
        <w:t xml:space="preserve"> </w:t>
      </w:r>
      <w:r w:rsidRPr="00C6609D">
        <w:rPr>
          <w:rStyle w:val="Hyperlink"/>
          <w:rFonts w:cs="Arial"/>
          <w:noProof w:val="0"/>
          <w:color w:val="000000" w:themeColor="text1"/>
          <w:kern w:val="0"/>
          <w:szCs w:val="22"/>
          <w:u w:val="none"/>
        </w:rPr>
        <w:t>in Press Service</w:t>
      </w:r>
      <w:r w:rsidRPr="00061DE2">
        <w:rPr>
          <w:rFonts w:cs="Arial"/>
          <w:noProof w:val="0"/>
          <w:kern w:val="0"/>
          <w:szCs w:val="22"/>
        </w:rPr>
        <w:t>. You can also visit the METAV through our social media channels:</w:t>
      </w:r>
    </w:p>
    <w:p w:rsidR="00C053CF" w:rsidRPr="00061DE2" w:rsidRDefault="00C053CF" w:rsidP="00387F2B">
      <w:pPr>
        <w:pStyle w:val="Textkrper"/>
        <w:spacing w:line="240" w:lineRule="auto"/>
        <w:ind w:right="-286"/>
        <w:rPr>
          <w:rFonts w:cs="Arial"/>
          <w:noProof w:val="0"/>
          <w:kern w:val="0"/>
          <w:szCs w:val="22"/>
        </w:rPr>
      </w:pPr>
    </w:p>
    <w:p w:rsidR="00C053CF" w:rsidRPr="00061DE2" w:rsidRDefault="00C053CF" w:rsidP="00C053CF">
      <w:pPr>
        <w:autoSpaceDE w:val="0"/>
        <w:autoSpaceDN w:val="0"/>
        <w:adjustRightInd w:val="0"/>
        <w:spacing w:after="0" w:line="360" w:lineRule="auto"/>
        <w:ind w:right="-286"/>
        <w:rPr>
          <w:rFonts w:ascii="Arial" w:hAnsi="Arial" w:cs="Arial"/>
          <w:i/>
          <w:noProof w:val="0"/>
          <w:color w:val="000000"/>
          <w:lang w:val="en-GB"/>
        </w:rPr>
      </w:pPr>
      <w:r w:rsidRPr="00061DE2">
        <w:rPr>
          <w:rFonts w:ascii="Arial" w:hAnsi="Arial" w:cs="Arial"/>
          <w:color w:val="000000"/>
        </w:rPr>
        <w:drawing>
          <wp:inline distT="0" distB="0" distL="0" distR="0">
            <wp:extent cx="876300" cy="167640"/>
            <wp:effectExtent l="0" t="0" r="0" b="3810"/>
            <wp:docPr id="11" name="Grafik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167640"/>
                    </a:xfrm>
                    <a:prstGeom prst="rect">
                      <a:avLst/>
                    </a:prstGeom>
                    <a:noFill/>
                    <a:ln>
                      <a:noFill/>
                    </a:ln>
                  </pic:spPr>
                </pic:pic>
              </a:graphicData>
            </a:graphic>
          </wp:inline>
        </w:drawing>
      </w:r>
      <w:r w:rsidRPr="00061DE2">
        <w:rPr>
          <w:rFonts w:ascii="Arial" w:hAnsi="Arial" w:cs="Arial"/>
          <w:noProof w:val="0"/>
          <w:color w:val="000000"/>
          <w:lang w:val="en-GB"/>
        </w:rPr>
        <w:t xml:space="preserve">  </w:t>
      </w:r>
      <w:hyperlink r:id="rId14" w:history="1">
        <w:r w:rsidRPr="00061DE2">
          <w:rPr>
            <w:rStyle w:val="Hyperlink"/>
            <w:rFonts w:ascii="Arial" w:hAnsi="Arial" w:cs="Arial"/>
            <w:i/>
            <w:noProof w:val="0"/>
            <w:lang w:val="en-GB"/>
          </w:rPr>
          <w:t>http://twitter.com/METAVonline</w:t>
        </w:r>
      </w:hyperlink>
    </w:p>
    <w:p w:rsidR="00C053CF" w:rsidRPr="00061DE2" w:rsidRDefault="00C053CF" w:rsidP="00C053CF">
      <w:pPr>
        <w:autoSpaceDE w:val="0"/>
        <w:autoSpaceDN w:val="0"/>
        <w:adjustRightInd w:val="0"/>
        <w:spacing w:after="0" w:line="360" w:lineRule="auto"/>
        <w:ind w:right="-286"/>
        <w:rPr>
          <w:rFonts w:ascii="Arial" w:hAnsi="Arial" w:cs="Arial"/>
          <w:i/>
          <w:noProof w:val="0"/>
          <w:color w:val="000000"/>
          <w:lang w:val="en-GB"/>
        </w:rPr>
      </w:pPr>
      <w:r w:rsidRPr="00061DE2">
        <w:rPr>
          <w:rFonts w:ascii="Arial" w:hAnsi="Arial" w:cs="Arial"/>
          <w:i/>
          <w:color w:val="000000"/>
        </w:rPr>
        <w:drawing>
          <wp:inline distT="0" distB="0" distL="0" distR="0">
            <wp:extent cx="274320" cy="2743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061DE2">
        <w:rPr>
          <w:rFonts w:ascii="Arial" w:hAnsi="Arial" w:cs="Arial"/>
          <w:i/>
          <w:noProof w:val="0"/>
          <w:color w:val="000000"/>
          <w:lang w:val="en-GB"/>
        </w:rPr>
        <w:tab/>
      </w:r>
      <w:r w:rsidRPr="00061DE2">
        <w:rPr>
          <w:rFonts w:ascii="Arial" w:hAnsi="Arial" w:cs="Arial"/>
          <w:i/>
          <w:noProof w:val="0"/>
          <w:color w:val="000000"/>
          <w:lang w:val="en-GB"/>
        </w:rPr>
        <w:tab/>
      </w:r>
      <w:r w:rsidRPr="00061DE2">
        <w:rPr>
          <w:rFonts w:ascii="Arial" w:hAnsi="Arial" w:cs="Arial"/>
          <w:i/>
          <w:noProof w:val="0"/>
          <w:color w:val="0000FF"/>
          <w:u w:val="single"/>
          <w:lang w:val="en-GB"/>
        </w:rPr>
        <w:t>http://facebook.com/METAV.fanpage</w:t>
      </w:r>
    </w:p>
    <w:p w:rsidR="00C053CF" w:rsidRPr="00061DE2" w:rsidRDefault="00C053CF" w:rsidP="00C053CF">
      <w:pPr>
        <w:autoSpaceDE w:val="0"/>
        <w:autoSpaceDN w:val="0"/>
        <w:adjustRightInd w:val="0"/>
        <w:spacing w:after="0" w:line="360" w:lineRule="auto"/>
        <w:ind w:right="-286"/>
        <w:rPr>
          <w:rFonts w:ascii="Arial" w:hAnsi="Arial" w:cs="Arial"/>
          <w:i/>
          <w:noProof w:val="0"/>
          <w:color w:val="000000"/>
          <w:lang w:val="en-GB"/>
        </w:rPr>
      </w:pPr>
      <w:r w:rsidRPr="00061DE2">
        <w:rPr>
          <w:rFonts w:ascii="Arial" w:hAnsi="Arial" w:cs="Arial"/>
          <w:i/>
          <w:color w:val="000000"/>
        </w:rPr>
        <w:lastRenderedPageBreak/>
        <w:drawing>
          <wp:inline distT="0" distB="0" distL="0" distR="0">
            <wp:extent cx="274320" cy="27432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061DE2">
        <w:rPr>
          <w:rFonts w:ascii="Arial" w:hAnsi="Arial" w:cs="Arial"/>
          <w:i/>
          <w:noProof w:val="0"/>
          <w:color w:val="000000"/>
          <w:lang w:val="en-GB"/>
        </w:rPr>
        <w:tab/>
      </w:r>
      <w:r w:rsidRPr="00061DE2">
        <w:rPr>
          <w:rFonts w:ascii="Arial" w:hAnsi="Arial" w:cs="Arial"/>
          <w:i/>
          <w:noProof w:val="0"/>
          <w:color w:val="000000"/>
          <w:lang w:val="en-GB"/>
        </w:rPr>
        <w:tab/>
      </w:r>
      <w:hyperlink r:id="rId17" w:history="1">
        <w:r w:rsidRPr="00061DE2">
          <w:rPr>
            <w:rStyle w:val="Hyperlink"/>
            <w:rFonts w:ascii="Arial" w:hAnsi="Arial" w:cs="Arial"/>
            <w:i/>
            <w:noProof w:val="0"/>
            <w:lang w:val="en-GB"/>
          </w:rPr>
          <w:t>http://www.youtube.com/metaltradefair</w:t>
        </w:r>
      </w:hyperlink>
    </w:p>
    <w:p w:rsidR="009F0E36" w:rsidRPr="00061DE2" w:rsidRDefault="00C053CF" w:rsidP="00387F2B">
      <w:pPr>
        <w:autoSpaceDE w:val="0"/>
        <w:autoSpaceDN w:val="0"/>
        <w:adjustRightInd w:val="0"/>
        <w:spacing w:after="0" w:line="360" w:lineRule="auto"/>
        <w:ind w:right="-286"/>
        <w:rPr>
          <w:rFonts w:ascii="Arial" w:hAnsi="Arial" w:cs="Arial"/>
          <w:noProof w:val="0"/>
          <w:lang w:val="en-GB"/>
        </w:rPr>
      </w:pPr>
      <w:r w:rsidRPr="00061DE2">
        <w:rPr>
          <w:rFonts w:ascii="Arial" w:hAnsi="Arial" w:cs="Arial"/>
        </w:rPr>
        <w:drawing>
          <wp:inline distT="0" distB="0" distL="0" distR="0">
            <wp:extent cx="281940" cy="281940"/>
            <wp:effectExtent l="0" t="0" r="3810" b="3810"/>
            <wp:docPr id="14" name="Grafik 14" descr="Beschreibung: smi_25px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smi_25px_d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061DE2">
        <w:rPr>
          <w:rFonts w:ascii="Arial" w:hAnsi="Arial" w:cs="Arial"/>
          <w:noProof w:val="0"/>
          <w:lang w:val="en-GB" w:eastAsia="zh-CN"/>
        </w:rPr>
        <w:tab/>
      </w:r>
      <w:r w:rsidRPr="00061DE2">
        <w:rPr>
          <w:rFonts w:ascii="Arial" w:hAnsi="Arial" w:cs="Arial"/>
          <w:noProof w:val="0"/>
          <w:lang w:val="en-GB" w:eastAsia="zh-CN"/>
        </w:rPr>
        <w:tab/>
      </w:r>
      <w:r w:rsidRPr="00061DE2">
        <w:rPr>
          <w:rStyle w:val="Hyperlink"/>
          <w:rFonts w:ascii="Arial" w:hAnsi="Arial" w:cs="Arial"/>
          <w:i/>
          <w:noProof w:val="0"/>
          <w:lang w:val="en-GB" w:eastAsia="zh-CN"/>
        </w:rPr>
        <w:t>http://www.cnc-arena.com/de/newsroom/metav</w:t>
      </w:r>
    </w:p>
    <w:p w:rsidR="004B225A" w:rsidRPr="00061DE2" w:rsidRDefault="004B225A">
      <w:pPr>
        <w:rPr>
          <w:noProof w:val="0"/>
          <w:lang w:val="en-GB"/>
        </w:rPr>
      </w:pPr>
    </w:p>
    <w:sectPr w:rsidR="004B225A" w:rsidRPr="00061DE2" w:rsidSect="00DB7A4F">
      <w:headerReference w:type="default" r:id="rId19"/>
      <w:headerReference w:type="first" r:id="rId20"/>
      <w:type w:val="continuous"/>
      <w:pgSz w:w="11906" w:h="16838" w:code="9"/>
      <w:pgMar w:top="1843" w:right="2834" w:bottom="2268" w:left="1418" w:header="720" w:footer="60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3FF" w:rsidRDefault="00B663FF">
      <w:r>
        <w:separator/>
      </w:r>
    </w:p>
  </w:endnote>
  <w:endnote w:type="continuationSeparator" w:id="0">
    <w:p w:rsidR="00B663FF" w:rsidRDefault="00B6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rpoALig">
    <w:altName w:val="Cambria"/>
    <w:charset w:val="00"/>
    <w:family w:val="auto"/>
    <w:pitch w:val="variable"/>
    <w:sig w:usb0="800000AF" w:usb1="0000204A"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3FF" w:rsidRDefault="00B663FF">
      <w:r>
        <w:separator/>
      </w:r>
    </w:p>
  </w:footnote>
  <w:footnote w:type="continuationSeparator" w:id="0">
    <w:p w:rsidR="00B663FF" w:rsidRDefault="00B66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FF" w:rsidRPr="00C6609D" w:rsidRDefault="00B663FF">
    <w:pPr>
      <w:pStyle w:val="Kopfzeile"/>
      <w:tabs>
        <w:tab w:val="clear" w:pos="4536"/>
        <w:tab w:val="left" w:pos="1701"/>
      </w:tabs>
      <w:rPr>
        <w:lang w:val="en-US"/>
      </w:rPr>
    </w:pPr>
    <w:r w:rsidRPr="00C6609D">
      <w:rPr>
        <w:rFonts w:ascii="Arial" w:hAnsi="Arial" w:cs="Arial"/>
        <w:lang w:val="en-US"/>
      </w:rPr>
      <w:t xml:space="preserve">Page </w:t>
    </w:r>
    <w:r w:rsidR="00C570D6">
      <w:rPr>
        <w:rFonts w:ascii="Arial" w:hAnsi="Arial" w:cs="Arial"/>
        <w:bCs/>
      </w:rPr>
      <w:fldChar w:fldCharType="begin"/>
    </w:r>
    <w:r w:rsidRPr="00C6609D">
      <w:rPr>
        <w:rFonts w:ascii="Arial" w:hAnsi="Arial" w:cs="Arial"/>
        <w:bCs/>
        <w:lang w:val="en-US"/>
      </w:rPr>
      <w:instrText>PAGE</w:instrText>
    </w:r>
    <w:r w:rsidR="00C570D6">
      <w:rPr>
        <w:rFonts w:ascii="Arial" w:hAnsi="Arial" w:cs="Arial"/>
        <w:bCs/>
      </w:rPr>
      <w:fldChar w:fldCharType="separate"/>
    </w:r>
    <w:r w:rsidR="00530965">
      <w:rPr>
        <w:rFonts w:ascii="Arial" w:hAnsi="Arial" w:cs="Arial"/>
        <w:bCs/>
        <w:noProof/>
        <w:lang w:val="en-US"/>
      </w:rPr>
      <w:t>8</w:t>
    </w:r>
    <w:r w:rsidR="00C570D6">
      <w:rPr>
        <w:rFonts w:ascii="Arial" w:hAnsi="Arial" w:cs="Arial"/>
        <w:bCs/>
      </w:rPr>
      <w:fldChar w:fldCharType="end"/>
    </w:r>
    <w:r w:rsidRPr="00C6609D">
      <w:rPr>
        <w:rFonts w:ascii="Arial" w:hAnsi="Arial" w:cs="Arial"/>
        <w:bCs/>
        <w:lang w:val="en-US"/>
      </w:rPr>
      <w:t>/</w:t>
    </w:r>
    <w:r w:rsidR="00C570D6">
      <w:rPr>
        <w:rFonts w:ascii="Arial" w:hAnsi="Arial" w:cs="Arial"/>
        <w:bCs/>
      </w:rPr>
      <w:fldChar w:fldCharType="begin"/>
    </w:r>
    <w:r w:rsidRPr="00C6609D">
      <w:rPr>
        <w:rFonts w:ascii="Arial" w:hAnsi="Arial" w:cs="Arial"/>
        <w:bCs/>
        <w:lang w:val="en-US"/>
      </w:rPr>
      <w:instrText>NUMPAGES</w:instrText>
    </w:r>
    <w:r w:rsidR="00C570D6">
      <w:rPr>
        <w:rFonts w:ascii="Arial" w:hAnsi="Arial" w:cs="Arial"/>
        <w:bCs/>
      </w:rPr>
      <w:fldChar w:fldCharType="separate"/>
    </w:r>
    <w:r w:rsidR="00530965">
      <w:rPr>
        <w:rFonts w:ascii="Arial" w:hAnsi="Arial" w:cs="Arial"/>
        <w:bCs/>
        <w:noProof/>
        <w:lang w:val="en-US"/>
      </w:rPr>
      <w:t>8</w:t>
    </w:r>
    <w:r w:rsidR="00C570D6">
      <w:rPr>
        <w:rFonts w:ascii="Arial" w:hAnsi="Arial" w:cs="Arial"/>
        <w:bCs/>
      </w:rPr>
      <w:fldChar w:fldCharType="end"/>
    </w:r>
    <w:r w:rsidRPr="00C6609D">
      <w:rPr>
        <w:rFonts w:ascii="Arial" w:hAnsi="Arial" w:cs="Arial"/>
        <w:bCs/>
        <w:lang w:val="en-US"/>
      </w:rPr>
      <w:t xml:space="preserve">  </w:t>
    </w:r>
    <w:r>
      <w:rPr>
        <w:rFonts w:ascii="Arial" w:hAnsi="Arial" w:cs="Arial"/>
        <w:bCs/>
        <w:sz w:val="20"/>
      </w:rPr>
      <w:sym w:font="Wingdings" w:char="F09E"/>
    </w:r>
    <w:r w:rsidRPr="00C6609D">
      <w:rPr>
        <w:rFonts w:ascii="Arial" w:hAnsi="Arial" w:cs="Arial"/>
        <w:bCs/>
        <w:sz w:val="20"/>
        <w:lang w:val="en-US"/>
      </w:rPr>
      <w:t xml:space="preserve"> </w:t>
    </w:r>
    <w:r w:rsidRPr="00C6609D">
      <w:rPr>
        <w:rFonts w:ascii="Arial" w:hAnsi="Arial" w:cs="Arial"/>
        <w:bCs/>
        <w:lang w:val="en-US"/>
      </w:rPr>
      <w:t xml:space="preserve"> METAV 2014  </w:t>
    </w:r>
    <w:r>
      <w:rPr>
        <w:rFonts w:ascii="Arial" w:hAnsi="Arial" w:cs="Arial"/>
        <w:bCs/>
        <w:sz w:val="20"/>
      </w:rPr>
      <w:sym w:font="Wingdings" w:char="F09E"/>
    </w:r>
    <w:r w:rsidR="00C6609D" w:rsidRPr="00C6609D">
      <w:rPr>
        <w:rFonts w:ascii="Arial" w:hAnsi="Arial" w:cs="Arial"/>
        <w:bCs/>
        <w:sz w:val="20"/>
        <w:lang w:val="en-US"/>
      </w:rPr>
      <w:t xml:space="preserve"> Press R</w:t>
    </w:r>
    <w:r w:rsidRPr="00C6609D">
      <w:rPr>
        <w:rFonts w:ascii="Arial" w:hAnsi="Arial" w:cs="Arial"/>
        <w:bCs/>
        <w:sz w:val="20"/>
        <w:lang w:val="en-US"/>
      </w:rPr>
      <w:t>elease dated 12 February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FF" w:rsidRDefault="00B663FF">
    <w:pPr>
      <w:pStyle w:val="Kopfzeile"/>
    </w:pPr>
    <w:r>
      <w:rPr>
        <w:rFonts w:ascii="Arial" w:hAnsi="Arial" w:cs="Arial"/>
        <w:noProof/>
        <w:sz w:val="18"/>
      </w:rPr>
      <w:drawing>
        <wp:anchor distT="0" distB="0" distL="114300" distR="114300" simplePos="0" relativeHeight="251665920" behindDoc="1" locked="0" layoutInCell="1" allowOverlap="1">
          <wp:simplePos x="0" y="0"/>
          <wp:positionH relativeFrom="column">
            <wp:posOffset>-843280</wp:posOffset>
          </wp:positionH>
          <wp:positionV relativeFrom="page">
            <wp:posOffset>28575</wp:posOffset>
          </wp:positionV>
          <wp:extent cx="7520400" cy="10648800"/>
          <wp:effectExtent l="0" t="0" r="4445" b="63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2014_Briefbogen_Word_NEU Kopie.eps"/>
                  <pic:cNvPicPr/>
                </pic:nvPicPr>
                <pic:blipFill>
                  <a:blip r:embed="rId1">
                    <a:extLst>
                      <a:ext uri="{28A0092B-C50C-407E-A947-70E740481C1C}">
                        <a14:useLocalDpi xmlns:a14="http://schemas.microsoft.com/office/drawing/2010/main" val="0"/>
                      </a:ext>
                    </a:extLst>
                  </a:blip>
                  <a:stretch>
                    <a:fillRect/>
                  </a:stretch>
                </pic:blipFill>
                <pic:spPr>
                  <a:xfrm>
                    <a:off x="0" y="0"/>
                    <a:ext cx="7520400" cy="10648800"/>
                  </a:xfrm>
                  <a:prstGeom prst="rect">
                    <a:avLst/>
                  </a:prstGeom>
                </pic:spPr>
              </pic:pic>
            </a:graphicData>
          </a:graphic>
        </wp:anchor>
      </w:drawing>
    </w:r>
  </w:p>
  <w:p w:rsidR="00B663FF" w:rsidRDefault="00B663FF">
    <w:pPr>
      <w:pStyle w:val="Kopfzeile"/>
      <w:rPr>
        <w:rFonts w:ascii="Arial" w:hAnsi="Arial" w:cs="Arial"/>
        <w:sz w:val="20"/>
      </w:rPr>
    </w:pPr>
  </w:p>
  <w:p w:rsidR="00B663FF" w:rsidRDefault="00B663FF">
    <w:pPr>
      <w:pStyle w:val="Kopfzeile"/>
      <w:rPr>
        <w:rFonts w:ascii="Arial" w:hAnsi="Arial" w:cs="Arial"/>
        <w:sz w:val="20"/>
      </w:rPr>
    </w:pPr>
  </w:p>
  <w:p w:rsidR="00B663FF" w:rsidRDefault="00B663FF">
    <w:pPr>
      <w:pStyle w:val="Address"/>
      <w:tabs>
        <w:tab w:val="left" w:pos="8080"/>
      </w:tabs>
      <w:spacing w:after="0" w:line="240" w:lineRule="auto"/>
      <w:ind w:left="7391"/>
      <w:rPr>
        <w:rFonts w:cs="Arial"/>
        <w:sz w:val="20"/>
        <w:szCs w:val="15"/>
      </w:rPr>
    </w:pPr>
  </w:p>
  <w:p w:rsidR="00B663FF" w:rsidRDefault="00B663FF">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 xml:space="preserve">Verein Deutscher </w:t>
    </w:r>
    <w:r>
      <w:rPr>
        <w:rFonts w:ascii="Gill Sans MT" w:hAnsi="Gill Sans MT" w:cs="Arial"/>
        <w:i/>
        <w:kern w:val="0"/>
        <w:sz w:val="18"/>
      </w:rPr>
      <w:br/>
      <w:t>Werkzeugmaschinenfabriken e.V.</w:t>
    </w:r>
  </w:p>
  <w:p w:rsidR="00B663FF" w:rsidRDefault="00B663FF">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Corneliusstraße 4</w:t>
    </w:r>
  </w:p>
  <w:p w:rsidR="00B663FF" w:rsidRDefault="00B663FF">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60325 Frankfurt am Main</w:t>
    </w:r>
  </w:p>
  <w:p w:rsidR="00B663FF" w:rsidRDefault="00B663FF">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GERMANY</w:t>
    </w:r>
  </w:p>
  <w:p w:rsidR="00B663FF" w:rsidRDefault="00B663FF">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Telefon</w:t>
    </w:r>
    <w:r>
      <w:rPr>
        <w:rFonts w:ascii="Gill Sans MT" w:hAnsi="Gill Sans MT" w:cs="Arial"/>
        <w:i/>
        <w:kern w:val="0"/>
        <w:sz w:val="18"/>
      </w:rPr>
      <w:tab/>
      <w:t>+49 69 756081-0</w:t>
    </w:r>
  </w:p>
  <w:p w:rsidR="00B663FF" w:rsidRDefault="00B663FF">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Telefax</w:t>
    </w:r>
    <w:r>
      <w:rPr>
        <w:rFonts w:ascii="Gill Sans MT" w:hAnsi="Gill Sans MT" w:cs="Arial"/>
        <w:i/>
        <w:kern w:val="0"/>
        <w:sz w:val="18"/>
      </w:rPr>
      <w:tab/>
      <w:t>+49 69 756081-11</w:t>
    </w:r>
  </w:p>
  <w:p w:rsidR="00B663FF" w:rsidRDefault="00B663FF">
    <w:pPr>
      <w:pStyle w:val="Address"/>
      <w:framePr w:w="2536" w:h="2340" w:hRule="exact" w:wrap="around" w:vAnchor="page" w:hAnchor="page" w:x="8866" w:y="2686"/>
      <w:tabs>
        <w:tab w:val="left" w:pos="840"/>
      </w:tabs>
      <w:spacing w:after="0" w:line="240" w:lineRule="auto"/>
      <w:rPr>
        <w:rFonts w:ascii="Gill Sans MT" w:hAnsi="Gill Sans MT" w:cs="Arial"/>
        <w:i/>
        <w:kern w:val="0"/>
        <w:sz w:val="18"/>
      </w:rPr>
    </w:pPr>
    <w:r>
      <w:rPr>
        <w:rFonts w:ascii="Gill Sans MT" w:hAnsi="Gill Sans MT" w:cs="Arial"/>
        <w:i/>
        <w:kern w:val="0"/>
        <w:sz w:val="18"/>
      </w:rPr>
      <w:t>E-Mail</w:t>
    </w:r>
    <w:r>
      <w:rPr>
        <w:rFonts w:ascii="Gill Sans MT" w:hAnsi="Gill Sans MT" w:cs="Arial"/>
        <w:i/>
        <w:kern w:val="0"/>
        <w:sz w:val="18"/>
      </w:rPr>
      <w:tab/>
      <w:t>vdw@vdw.de</w:t>
    </w:r>
  </w:p>
  <w:p w:rsidR="00B663FF" w:rsidRDefault="00B663FF">
    <w:pPr>
      <w:pStyle w:val="Address"/>
      <w:framePr w:w="2536" w:h="2340" w:hRule="exact" w:wrap="around" w:vAnchor="page" w:hAnchor="page" w:x="8866" w:y="2686"/>
      <w:tabs>
        <w:tab w:val="clear" w:pos="624"/>
        <w:tab w:val="left" w:pos="840"/>
      </w:tabs>
      <w:spacing w:after="0" w:line="240" w:lineRule="auto"/>
      <w:rPr>
        <w:rFonts w:cs="Arial"/>
        <w:i/>
        <w:sz w:val="22"/>
      </w:rPr>
    </w:pPr>
  </w:p>
  <w:p w:rsidR="00B663FF" w:rsidRDefault="00B663FF">
    <w:pPr>
      <w:pStyle w:val="Address"/>
      <w:framePr w:w="2536" w:h="2340" w:hRule="exact" w:wrap="around" w:vAnchor="page" w:hAnchor="page" w:x="8866" w:y="2686"/>
      <w:tabs>
        <w:tab w:val="clear" w:pos="624"/>
        <w:tab w:val="left" w:pos="840"/>
      </w:tabs>
      <w:spacing w:after="0" w:line="240" w:lineRule="auto"/>
      <w:rPr>
        <w:rFonts w:cs="Arial"/>
        <w:sz w:val="22"/>
      </w:rPr>
    </w:pPr>
    <w:r>
      <w:drawing>
        <wp:anchor distT="0" distB="0" distL="114300" distR="114300" simplePos="0" relativeHeight="251667968" behindDoc="0" locked="0" layoutInCell="1" allowOverlap="1">
          <wp:simplePos x="0" y="0"/>
          <wp:positionH relativeFrom="column">
            <wp:posOffset>0</wp:posOffset>
          </wp:positionH>
          <wp:positionV relativeFrom="paragraph">
            <wp:posOffset>3810</wp:posOffset>
          </wp:positionV>
          <wp:extent cx="1181735" cy="208280"/>
          <wp:effectExtent l="0" t="0" r="0" b="0"/>
          <wp:wrapSquare wrapText="bothSides"/>
          <wp:docPr id="4" name="Bild 3" descr="wwwmet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metav"/>
                  <pic:cNvPicPr>
                    <a:picLocks noChangeAspect="1" noChangeArrowheads="1"/>
                  </pic:cNvPicPr>
                </pic:nvPicPr>
                <pic:blipFill>
                  <a:blip r:embed="rId2">
                    <a:extLst>
                      <a:ext uri="{28A0092B-C50C-407E-A947-70E740481C1C}">
                        <a14:useLocalDpi xmlns:a14="http://schemas.microsoft.com/office/drawing/2010/main" val="0"/>
                      </a:ext>
                    </a:extLst>
                  </a:blip>
                  <a:srcRect l="3577"/>
                  <a:stretch>
                    <a:fillRect/>
                  </a:stretch>
                </pic:blipFill>
                <pic:spPr bwMode="auto">
                  <a:xfrm>
                    <a:off x="0" y="0"/>
                    <a:ext cx="1181735" cy="208280"/>
                  </a:xfrm>
                  <a:prstGeom prst="rect">
                    <a:avLst/>
                  </a:prstGeom>
                  <a:noFill/>
                </pic:spPr>
              </pic:pic>
            </a:graphicData>
          </a:graphic>
        </wp:anchor>
      </w:drawing>
    </w:r>
  </w:p>
  <w:p w:rsidR="00B663FF" w:rsidRDefault="00B663FF">
    <w:pPr>
      <w:pStyle w:val="Address"/>
      <w:tabs>
        <w:tab w:val="left" w:pos="8080"/>
      </w:tabs>
      <w:spacing w:after="0" w:line="240" w:lineRule="auto"/>
      <w:ind w:left="7391"/>
      <w:rPr>
        <w:rFonts w:ascii="Gill Sans MT" w:hAnsi="Gill Sans MT"/>
        <w:b/>
        <w:sz w:val="32"/>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40019C"/>
    <w:lvl w:ilvl="0">
      <w:start w:val="1"/>
      <w:numFmt w:val="decimal"/>
      <w:lvlText w:val="%1."/>
      <w:lvlJc w:val="left"/>
      <w:pPr>
        <w:tabs>
          <w:tab w:val="num" w:pos="1492"/>
        </w:tabs>
        <w:ind w:left="1492" w:hanging="360"/>
      </w:pPr>
    </w:lvl>
  </w:abstractNum>
  <w:abstractNum w:abstractNumId="1">
    <w:nsid w:val="FFFFFF7D"/>
    <w:multiLevelType w:val="singleLevel"/>
    <w:tmpl w:val="147677E6"/>
    <w:lvl w:ilvl="0">
      <w:start w:val="1"/>
      <w:numFmt w:val="decimal"/>
      <w:lvlText w:val="%1."/>
      <w:lvlJc w:val="left"/>
      <w:pPr>
        <w:tabs>
          <w:tab w:val="num" w:pos="1209"/>
        </w:tabs>
        <w:ind w:left="1209" w:hanging="360"/>
      </w:pPr>
    </w:lvl>
  </w:abstractNum>
  <w:abstractNum w:abstractNumId="2">
    <w:nsid w:val="FFFFFF7E"/>
    <w:multiLevelType w:val="singleLevel"/>
    <w:tmpl w:val="61EC12EA"/>
    <w:lvl w:ilvl="0">
      <w:start w:val="1"/>
      <w:numFmt w:val="decimal"/>
      <w:lvlText w:val="%1."/>
      <w:lvlJc w:val="left"/>
      <w:pPr>
        <w:tabs>
          <w:tab w:val="num" w:pos="926"/>
        </w:tabs>
        <w:ind w:left="926" w:hanging="360"/>
      </w:pPr>
    </w:lvl>
  </w:abstractNum>
  <w:abstractNum w:abstractNumId="3">
    <w:nsid w:val="FFFFFF7F"/>
    <w:multiLevelType w:val="singleLevel"/>
    <w:tmpl w:val="6428C89A"/>
    <w:lvl w:ilvl="0">
      <w:start w:val="1"/>
      <w:numFmt w:val="decimal"/>
      <w:lvlText w:val="%1."/>
      <w:lvlJc w:val="left"/>
      <w:pPr>
        <w:tabs>
          <w:tab w:val="num" w:pos="643"/>
        </w:tabs>
        <w:ind w:left="643" w:hanging="360"/>
      </w:pPr>
    </w:lvl>
  </w:abstractNum>
  <w:abstractNum w:abstractNumId="4">
    <w:nsid w:val="FFFFFF80"/>
    <w:multiLevelType w:val="singleLevel"/>
    <w:tmpl w:val="5BCABB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4CEE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006A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10D1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3C035C"/>
    <w:lvl w:ilvl="0">
      <w:start w:val="1"/>
      <w:numFmt w:val="decimal"/>
      <w:lvlText w:val="%1."/>
      <w:lvlJc w:val="left"/>
      <w:pPr>
        <w:tabs>
          <w:tab w:val="num" w:pos="360"/>
        </w:tabs>
        <w:ind w:left="360" w:hanging="360"/>
      </w:pPr>
    </w:lvl>
  </w:abstractNum>
  <w:abstractNum w:abstractNumId="9">
    <w:nsid w:val="FFFFFF89"/>
    <w:multiLevelType w:val="singleLevel"/>
    <w:tmpl w:val="57FCB5B2"/>
    <w:lvl w:ilvl="0">
      <w:start w:val="1"/>
      <w:numFmt w:val="bullet"/>
      <w:lvlText w:val=""/>
      <w:lvlJc w:val="left"/>
      <w:pPr>
        <w:tabs>
          <w:tab w:val="num" w:pos="360"/>
        </w:tabs>
        <w:ind w:left="360" w:hanging="360"/>
      </w:pPr>
      <w:rPr>
        <w:rFonts w:ascii="Symbol" w:hAnsi="Symbol" w:hint="default"/>
      </w:rPr>
    </w:lvl>
  </w:abstractNum>
  <w:abstractNum w:abstractNumId="10">
    <w:nsid w:val="31DC0AA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6F1F50D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E6163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9ED3FC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4"/>
  </w:num>
  <w:num w:numId="3">
    <w:abstractNumId w:val="12"/>
  </w:num>
  <w:num w:numId="4">
    <w:abstractNumId w:val="13"/>
  </w:num>
  <w:num w:numId="5">
    <w:abstractNumId w:val="10"/>
  </w:num>
  <w:num w:numId="6">
    <w:abstractNumId w:val="9"/>
  </w:num>
  <w:num w:numId="7">
    <w:abstractNumId w:val="7"/>
  </w:num>
  <w:num w:numId="8">
    <w:abstractNumId w:val="6"/>
  </w:num>
  <w:num w:numId="9">
    <w:abstractNumId w:val="5"/>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55"/>
    <w:rsid w:val="00016E84"/>
    <w:rsid w:val="00051CD9"/>
    <w:rsid w:val="00061DE2"/>
    <w:rsid w:val="00063575"/>
    <w:rsid w:val="00077396"/>
    <w:rsid w:val="000924DF"/>
    <w:rsid w:val="000B5482"/>
    <w:rsid w:val="000B62EA"/>
    <w:rsid w:val="000D666E"/>
    <w:rsid w:val="000F620C"/>
    <w:rsid w:val="0010642D"/>
    <w:rsid w:val="001370AE"/>
    <w:rsid w:val="0015547F"/>
    <w:rsid w:val="00161278"/>
    <w:rsid w:val="00175D92"/>
    <w:rsid w:val="00192D78"/>
    <w:rsid w:val="001B52DA"/>
    <w:rsid w:val="001E1333"/>
    <w:rsid w:val="001F3B4A"/>
    <w:rsid w:val="0022307A"/>
    <w:rsid w:val="00274760"/>
    <w:rsid w:val="00283845"/>
    <w:rsid w:val="002C3AEB"/>
    <w:rsid w:val="002C4935"/>
    <w:rsid w:val="002D4C67"/>
    <w:rsid w:val="002E56BF"/>
    <w:rsid w:val="003211D5"/>
    <w:rsid w:val="00362DF4"/>
    <w:rsid w:val="00370F13"/>
    <w:rsid w:val="00387F2B"/>
    <w:rsid w:val="00393D62"/>
    <w:rsid w:val="003C5D1D"/>
    <w:rsid w:val="003D54DE"/>
    <w:rsid w:val="003D6927"/>
    <w:rsid w:val="003E1321"/>
    <w:rsid w:val="0040326F"/>
    <w:rsid w:val="004241B7"/>
    <w:rsid w:val="0044015A"/>
    <w:rsid w:val="00454658"/>
    <w:rsid w:val="00491D87"/>
    <w:rsid w:val="004B225A"/>
    <w:rsid w:val="00511C0E"/>
    <w:rsid w:val="00511E60"/>
    <w:rsid w:val="00517D3C"/>
    <w:rsid w:val="00530965"/>
    <w:rsid w:val="00530A63"/>
    <w:rsid w:val="00540327"/>
    <w:rsid w:val="00551345"/>
    <w:rsid w:val="00551635"/>
    <w:rsid w:val="0056417E"/>
    <w:rsid w:val="00566AA7"/>
    <w:rsid w:val="00591B90"/>
    <w:rsid w:val="005A7D57"/>
    <w:rsid w:val="005B52E3"/>
    <w:rsid w:val="005E4F26"/>
    <w:rsid w:val="00621103"/>
    <w:rsid w:val="0067669A"/>
    <w:rsid w:val="00680C9B"/>
    <w:rsid w:val="006970BD"/>
    <w:rsid w:val="006A2217"/>
    <w:rsid w:val="006A7B5B"/>
    <w:rsid w:val="006C51DE"/>
    <w:rsid w:val="006D383E"/>
    <w:rsid w:val="006F67E8"/>
    <w:rsid w:val="00703B26"/>
    <w:rsid w:val="00705ED7"/>
    <w:rsid w:val="007425EF"/>
    <w:rsid w:val="00760B81"/>
    <w:rsid w:val="007D7D6F"/>
    <w:rsid w:val="00813CCB"/>
    <w:rsid w:val="00814723"/>
    <w:rsid w:val="00883A49"/>
    <w:rsid w:val="00895B71"/>
    <w:rsid w:val="008B09B3"/>
    <w:rsid w:val="008B3A9C"/>
    <w:rsid w:val="008D6049"/>
    <w:rsid w:val="008E00F4"/>
    <w:rsid w:val="0091217D"/>
    <w:rsid w:val="009461DA"/>
    <w:rsid w:val="0097616E"/>
    <w:rsid w:val="00983868"/>
    <w:rsid w:val="009A2FF3"/>
    <w:rsid w:val="009B0592"/>
    <w:rsid w:val="009F0E36"/>
    <w:rsid w:val="009F6D9C"/>
    <w:rsid w:val="009F6DD9"/>
    <w:rsid w:val="00A12331"/>
    <w:rsid w:val="00A12C5C"/>
    <w:rsid w:val="00A35192"/>
    <w:rsid w:val="00A360A1"/>
    <w:rsid w:val="00A57B54"/>
    <w:rsid w:val="00A92496"/>
    <w:rsid w:val="00A946FF"/>
    <w:rsid w:val="00AA07F1"/>
    <w:rsid w:val="00AB1906"/>
    <w:rsid w:val="00AC1077"/>
    <w:rsid w:val="00AC6FCE"/>
    <w:rsid w:val="00AF5D47"/>
    <w:rsid w:val="00AF74C5"/>
    <w:rsid w:val="00B06855"/>
    <w:rsid w:val="00B1614C"/>
    <w:rsid w:val="00B267A8"/>
    <w:rsid w:val="00B32637"/>
    <w:rsid w:val="00B43B54"/>
    <w:rsid w:val="00B63651"/>
    <w:rsid w:val="00B6574C"/>
    <w:rsid w:val="00B663FF"/>
    <w:rsid w:val="00B70083"/>
    <w:rsid w:val="00B74DBA"/>
    <w:rsid w:val="00B9438F"/>
    <w:rsid w:val="00BA55DE"/>
    <w:rsid w:val="00C053CF"/>
    <w:rsid w:val="00C1618C"/>
    <w:rsid w:val="00C570D6"/>
    <w:rsid w:val="00C6609D"/>
    <w:rsid w:val="00C80F45"/>
    <w:rsid w:val="00C90D16"/>
    <w:rsid w:val="00CA2614"/>
    <w:rsid w:val="00CC1714"/>
    <w:rsid w:val="00CE79A4"/>
    <w:rsid w:val="00D06B20"/>
    <w:rsid w:val="00D101C1"/>
    <w:rsid w:val="00D168AF"/>
    <w:rsid w:val="00D20BF0"/>
    <w:rsid w:val="00D246CF"/>
    <w:rsid w:val="00D858A5"/>
    <w:rsid w:val="00D87CAC"/>
    <w:rsid w:val="00DB7A4F"/>
    <w:rsid w:val="00DE52E2"/>
    <w:rsid w:val="00E01F84"/>
    <w:rsid w:val="00E36A8A"/>
    <w:rsid w:val="00E514BD"/>
    <w:rsid w:val="00ED5EE8"/>
    <w:rsid w:val="00EE117F"/>
    <w:rsid w:val="00EF5CDF"/>
    <w:rsid w:val="00F00905"/>
    <w:rsid w:val="00F27674"/>
    <w:rsid w:val="00F41308"/>
    <w:rsid w:val="00F50052"/>
    <w:rsid w:val="00F5087C"/>
    <w:rsid w:val="00F63B6A"/>
    <w:rsid w:val="00FA3C63"/>
    <w:rsid w:val="00FA4AFB"/>
    <w:rsid w:val="00FE1FD8"/>
    <w:rsid w:val="00FE3B56"/>
    <w:rsid w:val="00FE5E09"/>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noProof/>
    </w:rPr>
  </w:style>
  <w:style w:type="paragraph" w:styleId="berschrift1">
    <w:name w:val="heading 1"/>
    <w:basedOn w:val="Standard"/>
    <w:next w:val="Standard"/>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VFlietext">
    <w:name w:val="BÖV Fließtext"/>
    <w:link w:val="BVFlietextZchn"/>
    <w:semiHidden/>
    <w:pPr>
      <w:spacing w:before="200" w:after="120" w:line="300" w:lineRule="exact"/>
    </w:pPr>
    <w:rPr>
      <w:rFonts w:ascii="CorpoALig" w:hAnsi="CorpoALig"/>
    </w:rPr>
  </w:style>
  <w:style w:type="paragraph" w:customStyle="1" w:styleId="BVBetreffzeile">
    <w:name w:val="BÖV Betreffzeile"/>
    <w:link w:val="BVBetreffzeileZchn"/>
    <w:semiHidden/>
    <w:pPr>
      <w:spacing w:after="520" w:line="300" w:lineRule="exact"/>
    </w:pPr>
    <w:rPr>
      <w:rFonts w:ascii="CorpoALig" w:hAnsi="CorpoALig"/>
      <w:b/>
      <w:bCs/>
    </w:rPr>
  </w:style>
  <w:style w:type="paragraph" w:customStyle="1" w:styleId="BrsenvereinAdressblock">
    <w:name w:val="Börsenverein_Adressblock"/>
    <w:basedOn w:val="BVFlietext"/>
    <w:link w:val="BrsenvereinAdressblockZchn"/>
    <w:semiHidden/>
    <w:pPr>
      <w:framePr w:w="5103" w:h="3289" w:wrap="around" w:vAnchor="page" w:hAnchor="text" w:y="2836"/>
    </w:pPr>
  </w:style>
  <w:style w:type="paragraph" w:customStyle="1" w:styleId="BrsenvereinAbsenderzeile">
    <w:name w:val="Börsenverein_Absenderzeile"/>
    <w:next w:val="BrsenvereinAbsenderzeile2"/>
    <w:link w:val="BrsenvereinAbsenderzeileZchn"/>
    <w:semiHidden/>
    <w:pPr>
      <w:framePr w:w="5103" w:h="3289" w:wrap="around" w:vAnchor="page" w:hAnchor="text" w:y="2836"/>
      <w:spacing w:line="130" w:lineRule="exact"/>
    </w:pPr>
    <w:rPr>
      <w:b/>
      <w:bCs/>
      <w:sz w:val="11"/>
    </w:rPr>
  </w:style>
  <w:style w:type="paragraph" w:customStyle="1" w:styleId="BrsenvereinAbsenderzeile2">
    <w:name w:val="Börsenverein_Absenderzeile_2"/>
    <w:basedOn w:val="BrsenvereinAbsenderzeile"/>
    <w:semiHidden/>
    <w:pPr>
      <w:framePr w:wrap="around"/>
    </w:pPr>
    <w:rPr>
      <w:b w:val="0"/>
    </w:rPr>
  </w:style>
  <w:style w:type="paragraph" w:customStyle="1" w:styleId="BVAbschnittFormat">
    <w:name w:val="BÖV Abschnitt Format"/>
    <w:semiHidden/>
    <w:rPr>
      <w:rFonts w:ascii="CorpoALig" w:hAnsi="CorpoALig"/>
      <w:sz w:val="16"/>
    </w:rPr>
  </w:style>
  <w:style w:type="paragraph" w:customStyle="1" w:styleId="BVAbsenderblockNormal">
    <w:name w:val="BÖV Absenderblock_Normal"/>
    <w:semiHidden/>
    <w:pPr>
      <w:framePr w:w="3998" w:h="3515" w:hRule="exact" w:wrap="notBeside" w:vAnchor="page" w:hAnchor="page" w:x="6578" w:y="2598"/>
      <w:ind w:right="57"/>
      <w:jc w:val="right"/>
    </w:pPr>
    <w:rPr>
      <w:rFonts w:ascii="CorpoALig" w:hAnsi="CorpoALig"/>
      <w:b/>
      <w:sz w:val="16"/>
      <w:szCs w:val="16"/>
    </w:rPr>
  </w:style>
  <w:style w:type="paragraph" w:styleId="Kopfzeile">
    <w:name w:val="header"/>
    <w:link w:val="HeaderChar"/>
    <w:pPr>
      <w:tabs>
        <w:tab w:val="center" w:pos="4536"/>
        <w:tab w:val="right" w:pos="9072"/>
      </w:tabs>
    </w:pPr>
    <w:rPr>
      <w:rFonts w:ascii="CorpoALig" w:hAnsi="CorpoALig"/>
    </w:rPr>
  </w:style>
  <w:style w:type="character" w:customStyle="1" w:styleId="HeaderChar">
    <w:name w:val="Header Char"/>
    <w:link w:val="Kopfzeile"/>
    <w:uiPriority w:val="99"/>
    <w:rPr>
      <w:rFonts w:ascii="CorpoALig" w:hAnsi="CorpoALig"/>
      <w:sz w:val="22"/>
    </w:rPr>
  </w:style>
  <w:style w:type="paragraph" w:customStyle="1" w:styleId="BVMFG">
    <w:name w:val="BÖV MFG"/>
    <w:semiHidden/>
    <w:pPr>
      <w:keepLines/>
      <w:spacing w:line="264" w:lineRule="auto"/>
    </w:pPr>
    <w:rPr>
      <w:rFonts w:ascii="CorpoALig" w:hAnsi="CorpoALig"/>
    </w:rPr>
  </w:style>
  <w:style w:type="paragraph" w:styleId="Sprechblasentext">
    <w:name w:val="Balloon Text"/>
    <w:basedOn w:val="Standard"/>
    <w:link w:val="BalloonTextChar"/>
    <w:locked/>
    <w:rPr>
      <w:rFonts w:cs="Tahoma"/>
      <w:sz w:val="16"/>
      <w:szCs w:val="16"/>
    </w:rPr>
  </w:style>
  <w:style w:type="paragraph" w:customStyle="1" w:styleId="BVEmpfngeradresse">
    <w:name w:val="BÖV Empfängeradresse"/>
    <w:link w:val="BVEmpfngeradresseZchn"/>
    <w:semiHidden/>
    <w:pPr>
      <w:framePr w:w="4536" w:h="1814" w:hRule="exact" w:wrap="around" w:vAnchor="page" w:hAnchor="page" w:x="1350" w:y="3029"/>
      <w:spacing w:line="300" w:lineRule="atLeast"/>
    </w:pPr>
    <w:rPr>
      <w:rFonts w:ascii="CorpoALig" w:hAnsi="CorpoALig"/>
    </w:rPr>
  </w:style>
  <w:style w:type="paragraph" w:customStyle="1" w:styleId="BetreffzeileBrsenverein">
    <w:name w:val="Betreffzeile_Börsenverein"/>
    <w:basedOn w:val="BVBetreffzeile"/>
    <w:link w:val="BetreffzeileBrsenvereinZchn"/>
    <w:semiHidden/>
    <w:pPr>
      <w:spacing w:line="240" w:lineRule="auto"/>
    </w:pPr>
  </w:style>
  <w:style w:type="character" w:customStyle="1" w:styleId="BVFlietextZchn">
    <w:name w:val="BÖV Fließtext Zchn"/>
    <w:link w:val="BVFlietext"/>
    <w:semiHidden/>
    <w:rPr>
      <w:rFonts w:ascii="CorpoALig" w:hAnsi="CorpoALig"/>
    </w:rPr>
  </w:style>
  <w:style w:type="character" w:customStyle="1" w:styleId="BrsenvereinAdressblockZchn">
    <w:name w:val="Börsenverein_Adressblock Zchn"/>
    <w:link w:val="BrsenvereinAdressblock"/>
    <w:semiHidden/>
    <w:rPr>
      <w:rFonts w:ascii="CorpoALig" w:hAnsi="CorpoALig"/>
    </w:rPr>
  </w:style>
  <w:style w:type="character" w:customStyle="1" w:styleId="BVEmpfngeradresseZchn">
    <w:name w:val="BÖV Empfängeradresse Zchn"/>
    <w:link w:val="BVEmpfngeradresse"/>
    <w:semiHidden/>
    <w:rPr>
      <w:rFonts w:ascii="CorpoALig" w:hAnsi="CorpoALig"/>
    </w:rPr>
  </w:style>
  <w:style w:type="paragraph" w:customStyle="1" w:styleId="BVAbsenderzeilelinks">
    <w:name w:val="BÖV Absenderzeile_links"/>
    <w:link w:val="BVAbsenderzeilelinksZchn"/>
    <w:semiHidden/>
    <w:pPr>
      <w:framePr w:w="4536" w:h="493" w:hRule="exact" w:wrap="auto" w:vAnchor="page" w:hAnchor="page" w:x="1419" w:y="2598"/>
    </w:pPr>
    <w:rPr>
      <w:rFonts w:ascii="CorpoALig" w:hAnsi="CorpoALig"/>
      <w:bCs/>
      <w:sz w:val="16"/>
      <w:szCs w:val="16"/>
    </w:rPr>
  </w:style>
  <w:style w:type="character" w:customStyle="1" w:styleId="BVBetreffzeileZchn">
    <w:name w:val="BÖV Betreffzeile Zchn"/>
    <w:link w:val="BVBetreffzeile"/>
    <w:semiHidden/>
    <w:rPr>
      <w:rFonts w:ascii="CorpoALig" w:hAnsi="CorpoALig"/>
      <w:b/>
      <w:bCs/>
    </w:rPr>
  </w:style>
  <w:style w:type="character" w:customStyle="1" w:styleId="BetreffzeileBrsenvereinZchn">
    <w:name w:val="Betreffzeile_Börsenverein Zchn"/>
    <w:link w:val="BetreffzeileBrsenverein"/>
    <w:semiHidden/>
    <w:rPr>
      <w:rFonts w:ascii="CorpoALig" w:hAnsi="CorpoALig"/>
      <w:b/>
      <w:bCs/>
    </w:rPr>
  </w:style>
  <w:style w:type="paragraph" w:customStyle="1" w:styleId="BVDatum">
    <w:name w:val="BÖV Datum"/>
    <w:link w:val="BVDatumZchn"/>
    <w:semiHidden/>
    <w:pPr>
      <w:spacing w:after="320" w:line="300" w:lineRule="exact"/>
      <w:jc w:val="right"/>
    </w:pPr>
    <w:rPr>
      <w:rFonts w:ascii="CorpoALig" w:hAnsi="CorpoALig"/>
    </w:rPr>
  </w:style>
  <w:style w:type="character" w:customStyle="1" w:styleId="BrsenvereinAbsenderzeileZchn">
    <w:name w:val="Börsenverein_Absenderzeile Zchn"/>
    <w:link w:val="BrsenvereinAbsenderzeile"/>
    <w:semiHidden/>
    <w:rPr>
      <w:b/>
      <w:bCs/>
      <w:sz w:val="11"/>
    </w:rPr>
  </w:style>
  <w:style w:type="character" w:customStyle="1" w:styleId="BVAbsenderzeilelinksZchn">
    <w:name w:val="BÖV Absenderzeile_links Zchn"/>
    <w:link w:val="BVAbsenderzeilelinks"/>
    <w:semiHidden/>
    <w:rPr>
      <w:rFonts w:ascii="CorpoALig" w:hAnsi="CorpoALig"/>
      <w:bCs/>
      <w:sz w:val="16"/>
      <w:szCs w:val="16"/>
    </w:rPr>
  </w:style>
  <w:style w:type="paragraph" w:customStyle="1" w:styleId="BVFusszeile">
    <w:name w:val="BÖV Fusszeile"/>
    <w:semiHidden/>
    <w:pPr>
      <w:jc w:val="both"/>
    </w:pPr>
    <w:rPr>
      <w:rFonts w:ascii="CorpoALig" w:hAnsi="CorpoALig"/>
      <w:sz w:val="16"/>
      <w:szCs w:val="16"/>
    </w:rPr>
  </w:style>
  <w:style w:type="character" w:customStyle="1" w:styleId="BVDatumZchn">
    <w:name w:val="BÖV Datum Zchn"/>
    <w:link w:val="BVDatum"/>
    <w:semiHidden/>
    <w:rPr>
      <w:rFonts w:ascii="CorpoALig" w:hAnsi="CorpoALig"/>
    </w:rPr>
  </w:style>
  <w:style w:type="character" w:styleId="Hyperlink">
    <w:name w:val="Hyperlink"/>
    <w:rPr>
      <w:color w:val="0000FF"/>
      <w:u w:val="single"/>
    </w:rPr>
  </w:style>
  <w:style w:type="character" w:customStyle="1" w:styleId="Heading1Char">
    <w:name w:val="Heading 1 Char"/>
    <w:basedOn w:val="Absatz-Standardschriftart"/>
    <w:link w:val="berschrift1"/>
    <w:uiPriority w:val="9"/>
    <w:rPr>
      <w:rFonts w:asciiTheme="majorHAnsi" w:eastAsiaTheme="majorEastAsia" w:hAnsiTheme="majorHAnsi" w:cstheme="majorBidi"/>
      <w:b/>
      <w:bCs/>
      <w:noProof/>
      <w:color w:val="365F91" w:themeColor="accent1" w:themeShade="BF"/>
      <w:sz w:val="28"/>
      <w:szCs w:val="28"/>
    </w:rPr>
  </w:style>
  <w:style w:type="character" w:customStyle="1" w:styleId="BalloonTextChar">
    <w:name w:val="Balloon Text Char"/>
    <w:link w:val="Sprechblasentext"/>
    <w:rPr>
      <w:rFonts w:cs="Tahoma"/>
      <w:sz w:val="16"/>
      <w:szCs w:val="16"/>
    </w:rPr>
  </w:style>
  <w:style w:type="paragraph" w:styleId="Fuzeile">
    <w:name w:val="footer"/>
    <w:basedOn w:val="Standard"/>
    <w:link w:val="FooterChar"/>
    <w:uiPriority w:val="99"/>
    <w:pPr>
      <w:tabs>
        <w:tab w:val="center" w:pos="4536"/>
        <w:tab w:val="right" w:pos="9072"/>
      </w:tabs>
    </w:pPr>
  </w:style>
  <w:style w:type="paragraph" w:customStyle="1" w:styleId="BrsenvereinFlietext">
    <w:name w:val="Börsenverein_Fließtext"/>
    <w:semiHidden/>
    <w:pPr>
      <w:spacing w:line="240" w:lineRule="exact"/>
      <w:jc w:val="both"/>
    </w:pPr>
    <w:rPr>
      <w:rFonts w:ascii="Arial" w:hAnsi="Arial"/>
    </w:rPr>
  </w:style>
  <w:style w:type="character" w:customStyle="1" w:styleId="FooterChar">
    <w:name w:val="Footer Char"/>
    <w:basedOn w:val="Absatz-Standardschriftart"/>
    <w:link w:val="Fuzeile"/>
    <w:uiPriority w:val="99"/>
  </w:style>
  <w:style w:type="paragraph" w:customStyle="1" w:styleId="BVAuszeichnung">
    <w:name w:val="BÖV Auszeichnung"/>
    <w:link w:val="BVAuszeichnungZchn"/>
    <w:semiHidden/>
    <w:pPr>
      <w:spacing w:line="300" w:lineRule="atLeast"/>
    </w:pPr>
    <w:rPr>
      <w:rFonts w:ascii="CorpoALig" w:hAnsi="CorpoALig"/>
      <w:b/>
    </w:rPr>
  </w:style>
  <w:style w:type="character" w:customStyle="1" w:styleId="BVAuszeichnungZchn">
    <w:name w:val="BÖV Auszeichnung Zchn"/>
    <w:link w:val="BVAuszeichnung"/>
    <w:semiHidden/>
    <w:rPr>
      <w:rFonts w:ascii="CorpoALig" w:hAnsi="CorpoALig"/>
      <w:b/>
    </w:rPr>
  </w:style>
  <w:style w:type="paragraph" w:customStyle="1" w:styleId="Address">
    <w:name w:val="Address"/>
    <w:basedOn w:val="Standard"/>
    <w:pPr>
      <w:tabs>
        <w:tab w:val="left" w:pos="624"/>
      </w:tabs>
      <w:spacing w:line="190" w:lineRule="atLeast"/>
    </w:pPr>
    <w:rPr>
      <w:rFonts w:ascii="Arial" w:hAnsi="Arial"/>
      <w:kern w:val="4"/>
      <w:sz w:val="16"/>
    </w:rPr>
  </w:style>
  <w:style w:type="character" w:customStyle="1" w:styleId="Heading2Char">
    <w:name w:val="Heading 2 Char"/>
    <w:basedOn w:val="Absatz-Standardschriftart"/>
    <w:link w:val="berschrift2"/>
    <w:uiPriority w:val="9"/>
    <w:semiHidden/>
    <w:rPr>
      <w:rFonts w:asciiTheme="majorHAnsi" w:eastAsiaTheme="majorEastAsia" w:hAnsiTheme="majorHAnsi" w:cstheme="majorBidi"/>
      <w:b/>
      <w:bCs/>
      <w:noProof/>
      <w:color w:val="4F81BD" w:themeColor="accent1"/>
      <w:sz w:val="26"/>
      <w:szCs w:val="26"/>
    </w:rPr>
  </w:style>
  <w:style w:type="character" w:customStyle="1" w:styleId="Heading3Char">
    <w:name w:val="Heading 3 Char"/>
    <w:basedOn w:val="Absatz-Standardschriftart"/>
    <w:link w:val="berschrift3"/>
    <w:uiPriority w:val="9"/>
    <w:semiHidden/>
    <w:rPr>
      <w:rFonts w:asciiTheme="majorHAnsi" w:eastAsiaTheme="majorEastAsia" w:hAnsiTheme="majorHAnsi" w:cstheme="majorBidi"/>
      <w:b/>
      <w:bCs/>
      <w:noProof/>
      <w:color w:val="4F81BD" w:themeColor="accent1"/>
    </w:rPr>
  </w:style>
  <w:style w:type="character" w:customStyle="1" w:styleId="Heading4Char">
    <w:name w:val="Heading 4 Char"/>
    <w:basedOn w:val="Absatz-Standardschriftart"/>
    <w:link w:val="berschrift4"/>
    <w:uiPriority w:val="9"/>
    <w:semiHidden/>
    <w:rPr>
      <w:rFonts w:asciiTheme="majorHAnsi" w:eastAsiaTheme="majorEastAsia" w:hAnsiTheme="majorHAnsi" w:cstheme="majorBidi"/>
      <w:b/>
      <w:bCs/>
      <w:i/>
      <w:iCs/>
      <w:noProof/>
      <w:color w:val="4F81BD" w:themeColor="accent1"/>
    </w:rPr>
  </w:style>
  <w:style w:type="character" w:customStyle="1" w:styleId="Heading5Char">
    <w:name w:val="Heading 5 Char"/>
    <w:basedOn w:val="Absatz-Standardschriftart"/>
    <w:link w:val="berschrift5"/>
    <w:uiPriority w:val="9"/>
    <w:semiHidden/>
    <w:rPr>
      <w:rFonts w:asciiTheme="majorHAnsi" w:eastAsiaTheme="majorEastAsia" w:hAnsiTheme="majorHAnsi" w:cstheme="majorBidi"/>
      <w:noProof/>
      <w:color w:val="243F60" w:themeColor="accent1" w:themeShade="7F"/>
    </w:rPr>
  </w:style>
  <w:style w:type="character" w:customStyle="1" w:styleId="Heading6Char">
    <w:name w:val="Heading 6 Char"/>
    <w:basedOn w:val="Absatz-Standardschriftart"/>
    <w:link w:val="berschrift6"/>
    <w:uiPriority w:val="9"/>
    <w:semiHidden/>
    <w:rPr>
      <w:rFonts w:asciiTheme="majorHAnsi" w:eastAsiaTheme="majorEastAsia" w:hAnsiTheme="majorHAnsi" w:cstheme="majorBidi"/>
      <w:i/>
      <w:iCs/>
      <w:noProof/>
      <w:color w:val="243F60" w:themeColor="accent1" w:themeShade="7F"/>
    </w:rPr>
  </w:style>
  <w:style w:type="character" w:customStyle="1" w:styleId="Heading7Char">
    <w:name w:val="Heading 7 Char"/>
    <w:basedOn w:val="Absatz-Standardschriftart"/>
    <w:link w:val="berschrift7"/>
    <w:uiPriority w:val="9"/>
    <w:semiHidden/>
    <w:rPr>
      <w:rFonts w:asciiTheme="majorHAnsi" w:eastAsiaTheme="majorEastAsia" w:hAnsiTheme="majorHAnsi" w:cstheme="majorBidi"/>
      <w:i/>
      <w:iCs/>
      <w:noProof/>
      <w:color w:val="404040" w:themeColor="text1" w:themeTint="BF"/>
    </w:rPr>
  </w:style>
  <w:style w:type="character" w:customStyle="1" w:styleId="Heading8Char">
    <w:name w:val="Heading 8 Char"/>
    <w:basedOn w:val="Absatz-Standardschriftart"/>
    <w:link w:val="berschrift8"/>
    <w:uiPriority w:val="9"/>
    <w:semiHidden/>
    <w:rPr>
      <w:rFonts w:asciiTheme="majorHAnsi" w:eastAsiaTheme="majorEastAsia" w:hAnsiTheme="majorHAnsi" w:cstheme="majorBidi"/>
      <w:noProof/>
      <w:color w:val="404040" w:themeColor="text1" w:themeTint="BF"/>
      <w:sz w:val="20"/>
      <w:szCs w:val="20"/>
    </w:rPr>
  </w:style>
  <w:style w:type="character" w:customStyle="1" w:styleId="Heading9Char">
    <w:name w:val="Heading 9 Char"/>
    <w:basedOn w:val="Absatz-Standardschriftart"/>
    <w:link w:val="berschrift9"/>
    <w:uiPriority w:val="9"/>
    <w:semiHidden/>
    <w:rPr>
      <w:rFonts w:asciiTheme="majorHAnsi" w:eastAsiaTheme="majorEastAsia" w:hAnsiTheme="majorHAnsi" w:cstheme="majorBidi"/>
      <w:i/>
      <w:iCs/>
      <w:noProof/>
      <w:color w:val="404040" w:themeColor="text1" w:themeTint="BF"/>
      <w:sz w:val="20"/>
      <w:szCs w:val="20"/>
    </w:rPr>
  </w:style>
  <w:style w:type="paragraph" w:styleId="Beschriftung">
    <w:name w:val="caption"/>
    <w:basedOn w:val="Standard"/>
    <w:next w:val="Standard"/>
    <w:uiPriority w:val="35"/>
    <w:semiHidden/>
    <w:unhideWhenUsed/>
    <w:qFormat/>
    <w:pPr>
      <w:spacing w:line="240" w:lineRule="auto"/>
    </w:pPr>
    <w:rPr>
      <w:b/>
      <w:bCs/>
      <w:color w:val="4F81BD" w:themeColor="accent1"/>
      <w:sz w:val="18"/>
      <w:szCs w:val="18"/>
    </w:rPr>
  </w:style>
  <w:style w:type="paragraph" w:styleId="Titel">
    <w:name w:val="Title"/>
    <w:basedOn w:val="Standard"/>
    <w:next w:val="Standard"/>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Absatz-Standardschriftart"/>
    <w:link w:val="Titel"/>
    <w:uiPriority w:val="10"/>
    <w:rPr>
      <w:rFonts w:asciiTheme="majorHAnsi" w:eastAsiaTheme="majorEastAsia" w:hAnsiTheme="majorHAnsi" w:cstheme="majorBidi"/>
      <w:noProof/>
      <w:color w:val="17365D" w:themeColor="text2" w:themeShade="BF"/>
      <w:spacing w:val="5"/>
      <w:kern w:val="28"/>
      <w:sz w:val="52"/>
      <w:szCs w:val="52"/>
    </w:rPr>
  </w:style>
  <w:style w:type="paragraph" w:styleId="Untertitel">
    <w:name w:val="Subtitle"/>
    <w:basedOn w:val="Standard"/>
    <w:next w:val="Standard"/>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Absatz-Standardschriftart"/>
    <w:link w:val="Untertitel"/>
    <w:uiPriority w:val="11"/>
    <w:rPr>
      <w:rFonts w:asciiTheme="majorHAnsi" w:eastAsiaTheme="majorEastAsia" w:hAnsiTheme="majorHAnsi" w:cstheme="majorBidi"/>
      <w:i/>
      <w:iCs/>
      <w:noProof/>
      <w:color w:val="4F81BD" w:themeColor="accent1"/>
      <w:spacing w:val="15"/>
      <w:sz w:val="24"/>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KeinLeerraum">
    <w:name w:val="No Spacing"/>
    <w:uiPriority w:val="1"/>
    <w:qFormat/>
    <w:pPr>
      <w:spacing w:after="0" w:line="240" w:lineRule="auto"/>
    </w:pPr>
    <w:rPr>
      <w:noProof/>
    </w:rPr>
  </w:style>
  <w:style w:type="paragraph" w:styleId="Listenabsatz">
    <w:name w:val="List Paragraph"/>
    <w:basedOn w:val="Standard"/>
    <w:uiPriority w:val="34"/>
    <w:qFormat/>
    <w:pPr>
      <w:ind w:left="720"/>
      <w:contextualSpacing/>
    </w:pPr>
  </w:style>
  <w:style w:type="paragraph" w:styleId="Zitat">
    <w:name w:val="Quote"/>
    <w:basedOn w:val="Standard"/>
    <w:next w:val="Standard"/>
    <w:link w:val="QuoteChar"/>
    <w:uiPriority w:val="29"/>
    <w:qFormat/>
    <w:rPr>
      <w:i/>
      <w:iCs/>
      <w:color w:val="000000" w:themeColor="text1"/>
    </w:rPr>
  </w:style>
  <w:style w:type="character" w:customStyle="1" w:styleId="QuoteChar">
    <w:name w:val="Quote Char"/>
    <w:basedOn w:val="Absatz-Standardschriftart"/>
    <w:link w:val="Zitat"/>
    <w:uiPriority w:val="29"/>
    <w:rPr>
      <w:i/>
      <w:iCs/>
      <w:noProof/>
      <w:color w:val="000000" w:themeColor="text1"/>
    </w:rPr>
  </w:style>
  <w:style w:type="paragraph" w:styleId="IntensivesZitat">
    <w:name w:val="Intense Quote"/>
    <w:basedOn w:val="Standard"/>
    <w:next w:val="Standard"/>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Absatz-Standardschriftart"/>
    <w:link w:val="IntensivesZitat"/>
    <w:uiPriority w:val="30"/>
    <w:rPr>
      <w:b/>
      <w:bCs/>
      <w:i/>
      <w:iCs/>
      <w:noProof/>
      <w:color w:val="4F81BD" w:themeColor="accent1"/>
    </w:rPr>
  </w:style>
  <w:style w:type="character" w:styleId="SchwacheHervorhebung">
    <w:name w:val="Subtle Emphasis"/>
    <w:basedOn w:val="Absatz-Standardschriftart"/>
    <w:uiPriority w:val="19"/>
    <w:qFormat/>
    <w:rPr>
      <w:i/>
      <w:iCs/>
      <w:color w:val="808080" w:themeColor="text1" w:themeTint="7F"/>
    </w:rPr>
  </w:style>
  <w:style w:type="character" w:styleId="IntensiveHervorhebung">
    <w:name w:val="Intense Emphasis"/>
    <w:basedOn w:val="Absatz-Standardschriftart"/>
    <w:uiPriority w:val="21"/>
    <w:qFormat/>
    <w:rPr>
      <w:b/>
      <w:bCs/>
      <w:i/>
      <w:iCs/>
      <w:color w:val="4F81BD" w:themeColor="accent1"/>
    </w:rPr>
  </w:style>
  <w:style w:type="character" w:styleId="SchwacherVerweis">
    <w:name w:val="Subtle Reference"/>
    <w:basedOn w:val="Absatz-Standardschriftart"/>
    <w:uiPriority w:val="31"/>
    <w:qFormat/>
    <w:rPr>
      <w:smallCaps/>
      <w:color w:val="C0504D" w:themeColor="accent2"/>
      <w:u w:val="singl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styleId="Buchtitel">
    <w:name w:val="Book Title"/>
    <w:basedOn w:val="Absatz-Standardschriftart"/>
    <w:uiPriority w:val="33"/>
    <w:qFormat/>
    <w:rPr>
      <w:b/>
      <w:bCs/>
      <w:smallCaps/>
      <w:spacing w:val="5"/>
    </w:rPr>
  </w:style>
  <w:style w:type="paragraph" w:styleId="Inhaltsverzeichnisberschrift">
    <w:name w:val="TOC Heading"/>
    <w:basedOn w:val="berschrift1"/>
    <w:next w:val="Standard"/>
    <w:uiPriority w:val="39"/>
    <w:semiHidden/>
    <w:unhideWhenUsed/>
    <w:qFormat/>
    <w:pPr>
      <w:outlineLvl w:val="9"/>
    </w:pPr>
  </w:style>
  <w:style w:type="character" w:customStyle="1" w:styleId="Date1">
    <w:name w:val="Date1"/>
    <w:basedOn w:val="Absatz-Standardschriftart"/>
  </w:style>
  <w:style w:type="paragraph" w:styleId="Textkrper">
    <w:name w:val="Body Text"/>
    <w:basedOn w:val="Standard"/>
    <w:link w:val="BodyTextChar"/>
    <w:pPr>
      <w:spacing w:after="0" w:line="360" w:lineRule="auto"/>
      <w:ind w:right="1701"/>
    </w:pPr>
    <w:rPr>
      <w:rFonts w:ascii="Arial" w:hAnsi="Arial"/>
      <w:bCs/>
      <w:kern w:val="4"/>
      <w:szCs w:val="20"/>
      <w:lang w:val="en-GB"/>
    </w:rPr>
  </w:style>
  <w:style w:type="character" w:customStyle="1" w:styleId="BodyTextChar">
    <w:name w:val="Body Text Char"/>
    <w:basedOn w:val="Absatz-Standardschriftart"/>
    <w:link w:val="Textkrper"/>
    <w:rPr>
      <w:rFonts w:ascii="Arial" w:hAnsi="Arial"/>
      <w:bCs/>
      <w:kern w:val="4"/>
      <w:sz w:val="22"/>
      <w:lang w:val="en-GB"/>
    </w:rPr>
  </w:style>
  <w:style w:type="character" w:styleId="BesuchterHyperlink">
    <w:name w:val="FollowedHyperlink"/>
    <w:basedOn w:val="Absatz-Standardschriftart"/>
    <w:rsid w:val="009F6D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noProof/>
    </w:rPr>
  </w:style>
  <w:style w:type="paragraph" w:styleId="berschrift1">
    <w:name w:val="heading 1"/>
    <w:basedOn w:val="Standard"/>
    <w:next w:val="Standard"/>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VFlietext">
    <w:name w:val="BÖV Fließtext"/>
    <w:link w:val="BVFlietextZchn"/>
    <w:semiHidden/>
    <w:pPr>
      <w:spacing w:before="200" w:after="120" w:line="300" w:lineRule="exact"/>
    </w:pPr>
    <w:rPr>
      <w:rFonts w:ascii="CorpoALig" w:hAnsi="CorpoALig"/>
    </w:rPr>
  </w:style>
  <w:style w:type="paragraph" w:customStyle="1" w:styleId="BVBetreffzeile">
    <w:name w:val="BÖV Betreffzeile"/>
    <w:link w:val="BVBetreffzeileZchn"/>
    <w:semiHidden/>
    <w:pPr>
      <w:spacing w:after="520" w:line="300" w:lineRule="exact"/>
    </w:pPr>
    <w:rPr>
      <w:rFonts w:ascii="CorpoALig" w:hAnsi="CorpoALig"/>
      <w:b/>
      <w:bCs/>
    </w:rPr>
  </w:style>
  <w:style w:type="paragraph" w:customStyle="1" w:styleId="BrsenvereinAdressblock">
    <w:name w:val="Börsenverein_Adressblock"/>
    <w:basedOn w:val="BVFlietext"/>
    <w:link w:val="BrsenvereinAdressblockZchn"/>
    <w:semiHidden/>
    <w:pPr>
      <w:framePr w:w="5103" w:h="3289" w:wrap="around" w:vAnchor="page" w:hAnchor="text" w:y="2836"/>
    </w:pPr>
  </w:style>
  <w:style w:type="paragraph" w:customStyle="1" w:styleId="BrsenvereinAbsenderzeile">
    <w:name w:val="Börsenverein_Absenderzeile"/>
    <w:next w:val="BrsenvereinAbsenderzeile2"/>
    <w:link w:val="BrsenvereinAbsenderzeileZchn"/>
    <w:semiHidden/>
    <w:pPr>
      <w:framePr w:w="5103" w:h="3289" w:wrap="around" w:vAnchor="page" w:hAnchor="text" w:y="2836"/>
      <w:spacing w:line="130" w:lineRule="exact"/>
    </w:pPr>
    <w:rPr>
      <w:b/>
      <w:bCs/>
      <w:sz w:val="11"/>
    </w:rPr>
  </w:style>
  <w:style w:type="paragraph" w:customStyle="1" w:styleId="BrsenvereinAbsenderzeile2">
    <w:name w:val="Börsenverein_Absenderzeile_2"/>
    <w:basedOn w:val="BrsenvereinAbsenderzeile"/>
    <w:semiHidden/>
    <w:pPr>
      <w:framePr w:wrap="around"/>
    </w:pPr>
    <w:rPr>
      <w:b w:val="0"/>
    </w:rPr>
  </w:style>
  <w:style w:type="paragraph" w:customStyle="1" w:styleId="BVAbschnittFormat">
    <w:name w:val="BÖV Abschnitt Format"/>
    <w:semiHidden/>
    <w:rPr>
      <w:rFonts w:ascii="CorpoALig" w:hAnsi="CorpoALig"/>
      <w:sz w:val="16"/>
    </w:rPr>
  </w:style>
  <w:style w:type="paragraph" w:customStyle="1" w:styleId="BVAbsenderblockNormal">
    <w:name w:val="BÖV Absenderblock_Normal"/>
    <w:semiHidden/>
    <w:pPr>
      <w:framePr w:w="3998" w:h="3515" w:hRule="exact" w:wrap="notBeside" w:vAnchor="page" w:hAnchor="page" w:x="6578" w:y="2598"/>
      <w:ind w:right="57"/>
      <w:jc w:val="right"/>
    </w:pPr>
    <w:rPr>
      <w:rFonts w:ascii="CorpoALig" w:hAnsi="CorpoALig"/>
      <w:b/>
      <w:sz w:val="16"/>
      <w:szCs w:val="16"/>
    </w:rPr>
  </w:style>
  <w:style w:type="paragraph" w:styleId="Kopfzeile">
    <w:name w:val="header"/>
    <w:link w:val="HeaderChar"/>
    <w:pPr>
      <w:tabs>
        <w:tab w:val="center" w:pos="4536"/>
        <w:tab w:val="right" w:pos="9072"/>
      </w:tabs>
    </w:pPr>
    <w:rPr>
      <w:rFonts w:ascii="CorpoALig" w:hAnsi="CorpoALig"/>
    </w:rPr>
  </w:style>
  <w:style w:type="character" w:customStyle="1" w:styleId="HeaderChar">
    <w:name w:val="Header Char"/>
    <w:link w:val="Kopfzeile"/>
    <w:uiPriority w:val="99"/>
    <w:rPr>
      <w:rFonts w:ascii="CorpoALig" w:hAnsi="CorpoALig"/>
      <w:sz w:val="22"/>
    </w:rPr>
  </w:style>
  <w:style w:type="paragraph" w:customStyle="1" w:styleId="BVMFG">
    <w:name w:val="BÖV MFG"/>
    <w:semiHidden/>
    <w:pPr>
      <w:keepLines/>
      <w:spacing w:line="264" w:lineRule="auto"/>
    </w:pPr>
    <w:rPr>
      <w:rFonts w:ascii="CorpoALig" w:hAnsi="CorpoALig"/>
    </w:rPr>
  </w:style>
  <w:style w:type="paragraph" w:styleId="Sprechblasentext">
    <w:name w:val="Balloon Text"/>
    <w:basedOn w:val="Standard"/>
    <w:link w:val="BalloonTextChar"/>
    <w:locked/>
    <w:rPr>
      <w:rFonts w:cs="Tahoma"/>
      <w:sz w:val="16"/>
      <w:szCs w:val="16"/>
    </w:rPr>
  </w:style>
  <w:style w:type="paragraph" w:customStyle="1" w:styleId="BVEmpfngeradresse">
    <w:name w:val="BÖV Empfängeradresse"/>
    <w:link w:val="BVEmpfngeradresseZchn"/>
    <w:semiHidden/>
    <w:pPr>
      <w:framePr w:w="4536" w:h="1814" w:hRule="exact" w:wrap="around" w:vAnchor="page" w:hAnchor="page" w:x="1350" w:y="3029"/>
      <w:spacing w:line="300" w:lineRule="atLeast"/>
    </w:pPr>
    <w:rPr>
      <w:rFonts w:ascii="CorpoALig" w:hAnsi="CorpoALig"/>
    </w:rPr>
  </w:style>
  <w:style w:type="paragraph" w:customStyle="1" w:styleId="BetreffzeileBrsenverein">
    <w:name w:val="Betreffzeile_Börsenverein"/>
    <w:basedOn w:val="BVBetreffzeile"/>
    <w:link w:val="BetreffzeileBrsenvereinZchn"/>
    <w:semiHidden/>
    <w:pPr>
      <w:spacing w:line="240" w:lineRule="auto"/>
    </w:pPr>
  </w:style>
  <w:style w:type="character" w:customStyle="1" w:styleId="BVFlietextZchn">
    <w:name w:val="BÖV Fließtext Zchn"/>
    <w:link w:val="BVFlietext"/>
    <w:semiHidden/>
    <w:rPr>
      <w:rFonts w:ascii="CorpoALig" w:hAnsi="CorpoALig"/>
    </w:rPr>
  </w:style>
  <w:style w:type="character" w:customStyle="1" w:styleId="BrsenvereinAdressblockZchn">
    <w:name w:val="Börsenverein_Adressblock Zchn"/>
    <w:link w:val="BrsenvereinAdressblock"/>
    <w:semiHidden/>
    <w:rPr>
      <w:rFonts w:ascii="CorpoALig" w:hAnsi="CorpoALig"/>
    </w:rPr>
  </w:style>
  <w:style w:type="character" w:customStyle="1" w:styleId="BVEmpfngeradresseZchn">
    <w:name w:val="BÖV Empfängeradresse Zchn"/>
    <w:link w:val="BVEmpfngeradresse"/>
    <w:semiHidden/>
    <w:rPr>
      <w:rFonts w:ascii="CorpoALig" w:hAnsi="CorpoALig"/>
    </w:rPr>
  </w:style>
  <w:style w:type="paragraph" w:customStyle="1" w:styleId="BVAbsenderzeilelinks">
    <w:name w:val="BÖV Absenderzeile_links"/>
    <w:link w:val="BVAbsenderzeilelinksZchn"/>
    <w:semiHidden/>
    <w:pPr>
      <w:framePr w:w="4536" w:h="493" w:hRule="exact" w:wrap="auto" w:vAnchor="page" w:hAnchor="page" w:x="1419" w:y="2598"/>
    </w:pPr>
    <w:rPr>
      <w:rFonts w:ascii="CorpoALig" w:hAnsi="CorpoALig"/>
      <w:bCs/>
      <w:sz w:val="16"/>
      <w:szCs w:val="16"/>
    </w:rPr>
  </w:style>
  <w:style w:type="character" w:customStyle="1" w:styleId="BVBetreffzeileZchn">
    <w:name w:val="BÖV Betreffzeile Zchn"/>
    <w:link w:val="BVBetreffzeile"/>
    <w:semiHidden/>
    <w:rPr>
      <w:rFonts w:ascii="CorpoALig" w:hAnsi="CorpoALig"/>
      <w:b/>
      <w:bCs/>
    </w:rPr>
  </w:style>
  <w:style w:type="character" w:customStyle="1" w:styleId="BetreffzeileBrsenvereinZchn">
    <w:name w:val="Betreffzeile_Börsenverein Zchn"/>
    <w:link w:val="BetreffzeileBrsenverein"/>
    <w:semiHidden/>
    <w:rPr>
      <w:rFonts w:ascii="CorpoALig" w:hAnsi="CorpoALig"/>
      <w:b/>
      <w:bCs/>
    </w:rPr>
  </w:style>
  <w:style w:type="paragraph" w:customStyle="1" w:styleId="BVDatum">
    <w:name w:val="BÖV Datum"/>
    <w:link w:val="BVDatumZchn"/>
    <w:semiHidden/>
    <w:pPr>
      <w:spacing w:after="320" w:line="300" w:lineRule="exact"/>
      <w:jc w:val="right"/>
    </w:pPr>
    <w:rPr>
      <w:rFonts w:ascii="CorpoALig" w:hAnsi="CorpoALig"/>
    </w:rPr>
  </w:style>
  <w:style w:type="character" w:customStyle="1" w:styleId="BrsenvereinAbsenderzeileZchn">
    <w:name w:val="Börsenverein_Absenderzeile Zchn"/>
    <w:link w:val="BrsenvereinAbsenderzeile"/>
    <w:semiHidden/>
    <w:rPr>
      <w:b/>
      <w:bCs/>
      <w:sz w:val="11"/>
    </w:rPr>
  </w:style>
  <w:style w:type="character" w:customStyle="1" w:styleId="BVAbsenderzeilelinksZchn">
    <w:name w:val="BÖV Absenderzeile_links Zchn"/>
    <w:link w:val="BVAbsenderzeilelinks"/>
    <w:semiHidden/>
    <w:rPr>
      <w:rFonts w:ascii="CorpoALig" w:hAnsi="CorpoALig"/>
      <w:bCs/>
      <w:sz w:val="16"/>
      <w:szCs w:val="16"/>
    </w:rPr>
  </w:style>
  <w:style w:type="paragraph" w:customStyle="1" w:styleId="BVFusszeile">
    <w:name w:val="BÖV Fusszeile"/>
    <w:semiHidden/>
    <w:pPr>
      <w:jc w:val="both"/>
    </w:pPr>
    <w:rPr>
      <w:rFonts w:ascii="CorpoALig" w:hAnsi="CorpoALig"/>
      <w:sz w:val="16"/>
      <w:szCs w:val="16"/>
    </w:rPr>
  </w:style>
  <w:style w:type="character" w:customStyle="1" w:styleId="BVDatumZchn">
    <w:name w:val="BÖV Datum Zchn"/>
    <w:link w:val="BVDatum"/>
    <w:semiHidden/>
    <w:rPr>
      <w:rFonts w:ascii="CorpoALig" w:hAnsi="CorpoALig"/>
    </w:rPr>
  </w:style>
  <w:style w:type="character" w:styleId="Hyperlink">
    <w:name w:val="Hyperlink"/>
    <w:rPr>
      <w:color w:val="0000FF"/>
      <w:u w:val="single"/>
    </w:rPr>
  </w:style>
  <w:style w:type="character" w:customStyle="1" w:styleId="Heading1Char">
    <w:name w:val="Heading 1 Char"/>
    <w:basedOn w:val="Absatz-Standardschriftart"/>
    <w:link w:val="berschrift1"/>
    <w:uiPriority w:val="9"/>
    <w:rPr>
      <w:rFonts w:asciiTheme="majorHAnsi" w:eastAsiaTheme="majorEastAsia" w:hAnsiTheme="majorHAnsi" w:cstheme="majorBidi"/>
      <w:b/>
      <w:bCs/>
      <w:noProof/>
      <w:color w:val="365F91" w:themeColor="accent1" w:themeShade="BF"/>
      <w:sz w:val="28"/>
      <w:szCs w:val="28"/>
    </w:rPr>
  </w:style>
  <w:style w:type="character" w:customStyle="1" w:styleId="BalloonTextChar">
    <w:name w:val="Balloon Text Char"/>
    <w:link w:val="Sprechblasentext"/>
    <w:rPr>
      <w:rFonts w:cs="Tahoma"/>
      <w:sz w:val="16"/>
      <w:szCs w:val="16"/>
    </w:rPr>
  </w:style>
  <w:style w:type="paragraph" w:styleId="Fuzeile">
    <w:name w:val="footer"/>
    <w:basedOn w:val="Standard"/>
    <w:link w:val="FooterChar"/>
    <w:uiPriority w:val="99"/>
    <w:pPr>
      <w:tabs>
        <w:tab w:val="center" w:pos="4536"/>
        <w:tab w:val="right" w:pos="9072"/>
      </w:tabs>
    </w:pPr>
  </w:style>
  <w:style w:type="paragraph" w:customStyle="1" w:styleId="BrsenvereinFlietext">
    <w:name w:val="Börsenverein_Fließtext"/>
    <w:semiHidden/>
    <w:pPr>
      <w:spacing w:line="240" w:lineRule="exact"/>
      <w:jc w:val="both"/>
    </w:pPr>
    <w:rPr>
      <w:rFonts w:ascii="Arial" w:hAnsi="Arial"/>
    </w:rPr>
  </w:style>
  <w:style w:type="character" w:customStyle="1" w:styleId="FooterChar">
    <w:name w:val="Footer Char"/>
    <w:basedOn w:val="Absatz-Standardschriftart"/>
    <w:link w:val="Fuzeile"/>
    <w:uiPriority w:val="99"/>
  </w:style>
  <w:style w:type="paragraph" w:customStyle="1" w:styleId="BVAuszeichnung">
    <w:name w:val="BÖV Auszeichnung"/>
    <w:link w:val="BVAuszeichnungZchn"/>
    <w:semiHidden/>
    <w:pPr>
      <w:spacing w:line="300" w:lineRule="atLeast"/>
    </w:pPr>
    <w:rPr>
      <w:rFonts w:ascii="CorpoALig" w:hAnsi="CorpoALig"/>
      <w:b/>
    </w:rPr>
  </w:style>
  <w:style w:type="character" w:customStyle="1" w:styleId="BVAuszeichnungZchn">
    <w:name w:val="BÖV Auszeichnung Zchn"/>
    <w:link w:val="BVAuszeichnung"/>
    <w:semiHidden/>
    <w:rPr>
      <w:rFonts w:ascii="CorpoALig" w:hAnsi="CorpoALig"/>
      <w:b/>
    </w:rPr>
  </w:style>
  <w:style w:type="paragraph" w:customStyle="1" w:styleId="Address">
    <w:name w:val="Address"/>
    <w:basedOn w:val="Standard"/>
    <w:pPr>
      <w:tabs>
        <w:tab w:val="left" w:pos="624"/>
      </w:tabs>
      <w:spacing w:line="190" w:lineRule="atLeast"/>
    </w:pPr>
    <w:rPr>
      <w:rFonts w:ascii="Arial" w:hAnsi="Arial"/>
      <w:kern w:val="4"/>
      <w:sz w:val="16"/>
    </w:rPr>
  </w:style>
  <w:style w:type="character" w:customStyle="1" w:styleId="Heading2Char">
    <w:name w:val="Heading 2 Char"/>
    <w:basedOn w:val="Absatz-Standardschriftart"/>
    <w:link w:val="berschrift2"/>
    <w:uiPriority w:val="9"/>
    <w:semiHidden/>
    <w:rPr>
      <w:rFonts w:asciiTheme="majorHAnsi" w:eastAsiaTheme="majorEastAsia" w:hAnsiTheme="majorHAnsi" w:cstheme="majorBidi"/>
      <w:b/>
      <w:bCs/>
      <w:noProof/>
      <w:color w:val="4F81BD" w:themeColor="accent1"/>
      <w:sz w:val="26"/>
      <w:szCs w:val="26"/>
    </w:rPr>
  </w:style>
  <w:style w:type="character" w:customStyle="1" w:styleId="Heading3Char">
    <w:name w:val="Heading 3 Char"/>
    <w:basedOn w:val="Absatz-Standardschriftart"/>
    <w:link w:val="berschrift3"/>
    <w:uiPriority w:val="9"/>
    <w:semiHidden/>
    <w:rPr>
      <w:rFonts w:asciiTheme="majorHAnsi" w:eastAsiaTheme="majorEastAsia" w:hAnsiTheme="majorHAnsi" w:cstheme="majorBidi"/>
      <w:b/>
      <w:bCs/>
      <w:noProof/>
      <w:color w:val="4F81BD" w:themeColor="accent1"/>
    </w:rPr>
  </w:style>
  <w:style w:type="character" w:customStyle="1" w:styleId="Heading4Char">
    <w:name w:val="Heading 4 Char"/>
    <w:basedOn w:val="Absatz-Standardschriftart"/>
    <w:link w:val="berschrift4"/>
    <w:uiPriority w:val="9"/>
    <w:semiHidden/>
    <w:rPr>
      <w:rFonts w:asciiTheme="majorHAnsi" w:eastAsiaTheme="majorEastAsia" w:hAnsiTheme="majorHAnsi" w:cstheme="majorBidi"/>
      <w:b/>
      <w:bCs/>
      <w:i/>
      <w:iCs/>
      <w:noProof/>
      <w:color w:val="4F81BD" w:themeColor="accent1"/>
    </w:rPr>
  </w:style>
  <w:style w:type="character" w:customStyle="1" w:styleId="Heading5Char">
    <w:name w:val="Heading 5 Char"/>
    <w:basedOn w:val="Absatz-Standardschriftart"/>
    <w:link w:val="berschrift5"/>
    <w:uiPriority w:val="9"/>
    <w:semiHidden/>
    <w:rPr>
      <w:rFonts w:asciiTheme="majorHAnsi" w:eastAsiaTheme="majorEastAsia" w:hAnsiTheme="majorHAnsi" w:cstheme="majorBidi"/>
      <w:noProof/>
      <w:color w:val="243F60" w:themeColor="accent1" w:themeShade="7F"/>
    </w:rPr>
  </w:style>
  <w:style w:type="character" w:customStyle="1" w:styleId="Heading6Char">
    <w:name w:val="Heading 6 Char"/>
    <w:basedOn w:val="Absatz-Standardschriftart"/>
    <w:link w:val="berschrift6"/>
    <w:uiPriority w:val="9"/>
    <w:semiHidden/>
    <w:rPr>
      <w:rFonts w:asciiTheme="majorHAnsi" w:eastAsiaTheme="majorEastAsia" w:hAnsiTheme="majorHAnsi" w:cstheme="majorBidi"/>
      <w:i/>
      <w:iCs/>
      <w:noProof/>
      <w:color w:val="243F60" w:themeColor="accent1" w:themeShade="7F"/>
    </w:rPr>
  </w:style>
  <w:style w:type="character" w:customStyle="1" w:styleId="Heading7Char">
    <w:name w:val="Heading 7 Char"/>
    <w:basedOn w:val="Absatz-Standardschriftart"/>
    <w:link w:val="berschrift7"/>
    <w:uiPriority w:val="9"/>
    <w:semiHidden/>
    <w:rPr>
      <w:rFonts w:asciiTheme="majorHAnsi" w:eastAsiaTheme="majorEastAsia" w:hAnsiTheme="majorHAnsi" w:cstheme="majorBidi"/>
      <w:i/>
      <w:iCs/>
      <w:noProof/>
      <w:color w:val="404040" w:themeColor="text1" w:themeTint="BF"/>
    </w:rPr>
  </w:style>
  <w:style w:type="character" w:customStyle="1" w:styleId="Heading8Char">
    <w:name w:val="Heading 8 Char"/>
    <w:basedOn w:val="Absatz-Standardschriftart"/>
    <w:link w:val="berschrift8"/>
    <w:uiPriority w:val="9"/>
    <w:semiHidden/>
    <w:rPr>
      <w:rFonts w:asciiTheme="majorHAnsi" w:eastAsiaTheme="majorEastAsia" w:hAnsiTheme="majorHAnsi" w:cstheme="majorBidi"/>
      <w:noProof/>
      <w:color w:val="404040" w:themeColor="text1" w:themeTint="BF"/>
      <w:sz w:val="20"/>
      <w:szCs w:val="20"/>
    </w:rPr>
  </w:style>
  <w:style w:type="character" w:customStyle="1" w:styleId="Heading9Char">
    <w:name w:val="Heading 9 Char"/>
    <w:basedOn w:val="Absatz-Standardschriftart"/>
    <w:link w:val="berschrift9"/>
    <w:uiPriority w:val="9"/>
    <w:semiHidden/>
    <w:rPr>
      <w:rFonts w:asciiTheme="majorHAnsi" w:eastAsiaTheme="majorEastAsia" w:hAnsiTheme="majorHAnsi" w:cstheme="majorBidi"/>
      <w:i/>
      <w:iCs/>
      <w:noProof/>
      <w:color w:val="404040" w:themeColor="text1" w:themeTint="BF"/>
      <w:sz w:val="20"/>
      <w:szCs w:val="20"/>
    </w:rPr>
  </w:style>
  <w:style w:type="paragraph" w:styleId="Beschriftung">
    <w:name w:val="caption"/>
    <w:basedOn w:val="Standard"/>
    <w:next w:val="Standard"/>
    <w:uiPriority w:val="35"/>
    <w:semiHidden/>
    <w:unhideWhenUsed/>
    <w:qFormat/>
    <w:pPr>
      <w:spacing w:line="240" w:lineRule="auto"/>
    </w:pPr>
    <w:rPr>
      <w:b/>
      <w:bCs/>
      <w:color w:val="4F81BD" w:themeColor="accent1"/>
      <w:sz w:val="18"/>
      <w:szCs w:val="18"/>
    </w:rPr>
  </w:style>
  <w:style w:type="paragraph" w:styleId="Titel">
    <w:name w:val="Title"/>
    <w:basedOn w:val="Standard"/>
    <w:next w:val="Standard"/>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Absatz-Standardschriftart"/>
    <w:link w:val="Titel"/>
    <w:uiPriority w:val="10"/>
    <w:rPr>
      <w:rFonts w:asciiTheme="majorHAnsi" w:eastAsiaTheme="majorEastAsia" w:hAnsiTheme="majorHAnsi" w:cstheme="majorBidi"/>
      <w:noProof/>
      <w:color w:val="17365D" w:themeColor="text2" w:themeShade="BF"/>
      <w:spacing w:val="5"/>
      <w:kern w:val="28"/>
      <w:sz w:val="52"/>
      <w:szCs w:val="52"/>
    </w:rPr>
  </w:style>
  <w:style w:type="paragraph" w:styleId="Untertitel">
    <w:name w:val="Subtitle"/>
    <w:basedOn w:val="Standard"/>
    <w:next w:val="Standard"/>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Absatz-Standardschriftart"/>
    <w:link w:val="Untertitel"/>
    <w:uiPriority w:val="11"/>
    <w:rPr>
      <w:rFonts w:asciiTheme="majorHAnsi" w:eastAsiaTheme="majorEastAsia" w:hAnsiTheme="majorHAnsi" w:cstheme="majorBidi"/>
      <w:i/>
      <w:iCs/>
      <w:noProof/>
      <w:color w:val="4F81BD" w:themeColor="accent1"/>
      <w:spacing w:val="15"/>
      <w:sz w:val="24"/>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KeinLeerraum">
    <w:name w:val="No Spacing"/>
    <w:uiPriority w:val="1"/>
    <w:qFormat/>
    <w:pPr>
      <w:spacing w:after="0" w:line="240" w:lineRule="auto"/>
    </w:pPr>
    <w:rPr>
      <w:noProof/>
    </w:rPr>
  </w:style>
  <w:style w:type="paragraph" w:styleId="Listenabsatz">
    <w:name w:val="List Paragraph"/>
    <w:basedOn w:val="Standard"/>
    <w:uiPriority w:val="34"/>
    <w:qFormat/>
    <w:pPr>
      <w:ind w:left="720"/>
      <w:contextualSpacing/>
    </w:pPr>
  </w:style>
  <w:style w:type="paragraph" w:styleId="Zitat">
    <w:name w:val="Quote"/>
    <w:basedOn w:val="Standard"/>
    <w:next w:val="Standard"/>
    <w:link w:val="QuoteChar"/>
    <w:uiPriority w:val="29"/>
    <w:qFormat/>
    <w:rPr>
      <w:i/>
      <w:iCs/>
      <w:color w:val="000000" w:themeColor="text1"/>
    </w:rPr>
  </w:style>
  <w:style w:type="character" w:customStyle="1" w:styleId="QuoteChar">
    <w:name w:val="Quote Char"/>
    <w:basedOn w:val="Absatz-Standardschriftart"/>
    <w:link w:val="Zitat"/>
    <w:uiPriority w:val="29"/>
    <w:rPr>
      <w:i/>
      <w:iCs/>
      <w:noProof/>
      <w:color w:val="000000" w:themeColor="text1"/>
    </w:rPr>
  </w:style>
  <w:style w:type="paragraph" w:styleId="IntensivesZitat">
    <w:name w:val="Intense Quote"/>
    <w:basedOn w:val="Standard"/>
    <w:next w:val="Standard"/>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Absatz-Standardschriftart"/>
    <w:link w:val="IntensivesZitat"/>
    <w:uiPriority w:val="30"/>
    <w:rPr>
      <w:b/>
      <w:bCs/>
      <w:i/>
      <w:iCs/>
      <w:noProof/>
      <w:color w:val="4F81BD" w:themeColor="accent1"/>
    </w:rPr>
  </w:style>
  <w:style w:type="character" w:styleId="SchwacheHervorhebung">
    <w:name w:val="Subtle Emphasis"/>
    <w:basedOn w:val="Absatz-Standardschriftart"/>
    <w:uiPriority w:val="19"/>
    <w:qFormat/>
    <w:rPr>
      <w:i/>
      <w:iCs/>
      <w:color w:val="808080" w:themeColor="text1" w:themeTint="7F"/>
    </w:rPr>
  </w:style>
  <w:style w:type="character" w:styleId="IntensiveHervorhebung">
    <w:name w:val="Intense Emphasis"/>
    <w:basedOn w:val="Absatz-Standardschriftart"/>
    <w:uiPriority w:val="21"/>
    <w:qFormat/>
    <w:rPr>
      <w:b/>
      <w:bCs/>
      <w:i/>
      <w:iCs/>
      <w:color w:val="4F81BD" w:themeColor="accent1"/>
    </w:rPr>
  </w:style>
  <w:style w:type="character" w:styleId="SchwacherVerweis">
    <w:name w:val="Subtle Reference"/>
    <w:basedOn w:val="Absatz-Standardschriftart"/>
    <w:uiPriority w:val="31"/>
    <w:qFormat/>
    <w:rPr>
      <w:smallCaps/>
      <w:color w:val="C0504D" w:themeColor="accent2"/>
      <w:u w:val="singl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styleId="Buchtitel">
    <w:name w:val="Book Title"/>
    <w:basedOn w:val="Absatz-Standardschriftart"/>
    <w:uiPriority w:val="33"/>
    <w:qFormat/>
    <w:rPr>
      <w:b/>
      <w:bCs/>
      <w:smallCaps/>
      <w:spacing w:val="5"/>
    </w:rPr>
  </w:style>
  <w:style w:type="paragraph" w:styleId="Inhaltsverzeichnisberschrift">
    <w:name w:val="TOC Heading"/>
    <w:basedOn w:val="berschrift1"/>
    <w:next w:val="Standard"/>
    <w:uiPriority w:val="39"/>
    <w:semiHidden/>
    <w:unhideWhenUsed/>
    <w:qFormat/>
    <w:pPr>
      <w:outlineLvl w:val="9"/>
    </w:pPr>
  </w:style>
  <w:style w:type="character" w:customStyle="1" w:styleId="Date1">
    <w:name w:val="Date1"/>
    <w:basedOn w:val="Absatz-Standardschriftart"/>
  </w:style>
  <w:style w:type="paragraph" w:styleId="Textkrper">
    <w:name w:val="Body Text"/>
    <w:basedOn w:val="Standard"/>
    <w:link w:val="BodyTextChar"/>
    <w:pPr>
      <w:spacing w:after="0" w:line="360" w:lineRule="auto"/>
      <w:ind w:right="1701"/>
    </w:pPr>
    <w:rPr>
      <w:rFonts w:ascii="Arial" w:hAnsi="Arial"/>
      <w:bCs/>
      <w:kern w:val="4"/>
      <w:szCs w:val="20"/>
      <w:lang w:val="en-GB"/>
    </w:rPr>
  </w:style>
  <w:style w:type="character" w:customStyle="1" w:styleId="BodyTextChar">
    <w:name w:val="Body Text Char"/>
    <w:basedOn w:val="Absatz-Standardschriftart"/>
    <w:link w:val="Textkrper"/>
    <w:rPr>
      <w:rFonts w:ascii="Arial" w:hAnsi="Arial"/>
      <w:bCs/>
      <w:kern w:val="4"/>
      <w:sz w:val="22"/>
      <w:lang w:val="en-GB"/>
    </w:rPr>
  </w:style>
  <w:style w:type="character" w:styleId="BesuchterHyperlink">
    <w:name w:val="FollowedHyperlink"/>
    <w:basedOn w:val="Absatz-Standardschriftart"/>
    <w:rsid w:val="009F6D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twitter.com/EMO_HANNOVER" TargetMode="External"/><Relationship Id="rId17" Type="http://schemas.openxmlformats.org/officeDocument/2006/relationships/hyperlink" Target="http://www.youtube.com/metaltradefai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commaplus%20GmbH\AppData\Local\Microsoft\Windows\Temporary%20Internet%20Files\Content.Outlook\F6GOCUJC\www.metav.co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a.broos@vdw.de"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tav.de" TargetMode="External"/><Relationship Id="rId14" Type="http://schemas.openxmlformats.org/officeDocument/2006/relationships/hyperlink" Target="http://twitter.com/METAVonlin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METAV2014\VorlageBriefbogen_Presse_Deutsch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4074C-CF8F-4D00-956D-1B4A6695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VorlageBriefbogen_Presse_Deutsch1.dotx</Template>
  <TotalTime>0</TotalTime>
  <Pages>8</Pages>
  <Words>1771</Words>
  <Characters>11159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commaplus GmbH</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Sylke</dc:creator>
  <cp:lastModifiedBy>Iris Reinhart</cp:lastModifiedBy>
  <cp:revision>2</cp:revision>
  <cp:lastPrinted>2014-02-14T08:37:00Z</cp:lastPrinted>
  <dcterms:created xsi:type="dcterms:W3CDTF">2014-02-14T12:22:00Z</dcterms:created>
  <dcterms:modified xsi:type="dcterms:W3CDTF">2014-02-14T12:22:00Z</dcterms:modified>
</cp:coreProperties>
</file>