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6521"/>
        <w:gridCol w:w="2693"/>
      </w:tblGrid>
      <w:tr w:rsidR="00F01E07" w:rsidRPr="00C6095D">
        <w:trPr>
          <w:cantSplit/>
          <w:trHeight w:hRule="exact" w:val="480"/>
        </w:trPr>
        <w:tc>
          <w:tcPr>
            <w:tcW w:w="7655" w:type="dxa"/>
            <w:gridSpan w:val="2"/>
          </w:tcPr>
          <w:p w:rsidR="00F01E07" w:rsidRPr="00C6095D" w:rsidRDefault="00F01E07" w:rsidP="00FE7D38">
            <w:pPr>
              <w:rPr>
                <w:b/>
                <w:bCs/>
                <w:lang w:val="en-GB"/>
              </w:rPr>
            </w:pPr>
            <w:bookmarkStart w:id="0" w:name="_GoBack"/>
            <w:bookmarkEnd w:id="0"/>
            <w:r w:rsidRPr="00C6095D">
              <w:rPr>
                <w:b/>
                <w:bCs/>
                <w:lang w:val="en-GB"/>
              </w:rPr>
              <w:t>PRESS</w:t>
            </w:r>
            <w:r w:rsidR="00FE7D38" w:rsidRPr="00C6095D">
              <w:rPr>
                <w:b/>
                <w:bCs/>
                <w:lang w:val="en-GB"/>
              </w:rPr>
              <w:t xml:space="preserve"> RELEASE</w:t>
            </w:r>
          </w:p>
        </w:tc>
        <w:tc>
          <w:tcPr>
            <w:tcW w:w="2693" w:type="dxa"/>
            <w:vMerge w:val="restart"/>
          </w:tcPr>
          <w:p w:rsidR="0050117F" w:rsidRPr="00C6095D" w:rsidRDefault="00FE7D38" w:rsidP="0050117F">
            <w:pPr>
              <w:pStyle w:val="Address"/>
              <w:rPr>
                <w:lang w:val="en-GB"/>
              </w:rPr>
            </w:pPr>
            <w:r w:rsidRPr="00C6095D">
              <w:rPr>
                <w:lang w:val="en-GB"/>
              </w:rPr>
              <w:t>Corneliusstrass</w:t>
            </w:r>
            <w:r w:rsidR="0050117F" w:rsidRPr="00C6095D">
              <w:rPr>
                <w:lang w:val="en-GB"/>
              </w:rPr>
              <w:t>e 4</w:t>
            </w:r>
          </w:p>
          <w:p w:rsidR="0050117F" w:rsidRPr="00C6095D" w:rsidRDefault="0050117F" w:rsidP="0050117F">
            <w:pPr>
              <w:pStyle w:val="Address"/>
              <w:rPr>
                <w:lang w:val="en-GB"/>
              </w:rPr>
            </w:pPr>
            <w:r w:rsidRPr="00C6095D">
              <w:rPr>
                <w:lang w:val="en-GB"/>
              </w:rPr>
              <w:t>60325 Frankfurt am Main</w:t>
            </w:r>
          </w:p>
          <w:p w:rsidR="0050117F" w:rsidRPr="00C6095D" w:rsidRDefault="009170BD" w:rsidP="0050117F">
            <w:pPr>
              <w:pStyle w:val="Address"/>
              <w:rPr>
                <w:lang w:val="en-GB"/>
              </w:rPr>
            </w:pPr>
            <w:r w:rsidRPr="00C6095D">
              <w:rPr>
                <w:lang w:val="en-GB"/>
              </w:rPr>
              <w:t>GERMANY</w:t>
            </w:r>
          </w:p>
          <w:p w:rsidR="0050117F" w:rsidRPr="00C6095D" w:rsidRDefault="0050117F" w:rsidP="0050117F">
            <w:pPr>
              <w:pStyle w:val="Address"/>
              <w:rPr>
                <w:lang w:val="en-GB"/>
              </w:rPr>
            </w:pPr>
            <w:r w:rsidRPr="00C6095D">
              <w:rPr>
                <w:lang w:val="en-GB"/>
              </w:rPr>
              <w:t>Tel</w:t>
            </w:r>
            <w:r w:rsidR="00FE7D38" w:rsidRPr="00C6095D">
              <w:rPr>
                <w:lang w:val="en-GB"/>
              </w:rPr>
              <w:t>.</w:t>
            </w:r>
            <w:r w:rsidRPr="00C6095D">
              <w:rPr>
                <w:lang w:val="en-GB"/>
              </w:rPr>
              <w:tab/>
              <w:t>+49 69 756081-</w:t>
            </w:r>
            <w:r w:rsidR="0052444D" w:rsidRPr="00C6095D">
              <w:rPr>
                <w:lang w:val="en-GB"/>
              </w:rPr>
              <w:t>0</w:t>
            </w:r>
          </w:p>
          <w:p w:rsidR="0050117F" w:rsidRPr="00C6095D" w:rsidRDefault="0050117F" w:rsidP="0050117F">
            <w:pPr>
              <w:pStyle w:val="Address"/>
              <w:rPr>
                <w:lang w:val="en-GB"/>
              </w:rPr>
            </w:pPr>
            <w:r w:rsidRPr="00C6095D">
              <w:rPr>
                <w:lang w:val="en-GB"/>
              </w:rPr>
              <w:t>Telefax</w:t>
            </w:r>
            <w:r w:rsidRPr="00C6095D">
              <w:rPr>
                <w:lang w:val="en-GB"/>
              </w:rPr>
              <w:tab/>
              <w:t>+49 69 756081-11</w:t>
            </w:r>
          </w:p>
          <w:p w:rsidR="0050117F" w:rsidRPr="00C6095D" w:rsidRDefault="00FE7D38" w:rsidP="0050117F">
            <w:pPr>
              <w:pStyle w:val="Address"/>
              <w:rPr>
                <w:lang w:val="en-GB"/>
              </w:rPr>
            </w:pPr>
            <w:r w:rsidRPr="00C6095D">
              <w:rPr>
                <w:lang w:val="en-GB"/>
              </w:rPr>
              <w:t>Em</w:t>
            </w:r>
            <w:r w:rsidR="0050117F" w:rsidRPr="00C6095D">
              <w:rPr>
                <w:lang w:val="en-GB"/>
              </w:rPr>
              <w:t>ail</w:t>
            </w:r>
            <w:r w:rsidR="0050117F" w:rsidRPr="00C6095D">
              <w:rPr>
                <w:lang w:val="en-GB"/>
              </w:rPr>
              <w:tab/>
            </w:r>
            <w:r w:rsidR="0052444D" w:rsidRPr="00C6095D">
              <w:rPr>
                <w:lang w:val="en-GB"/>
              </w:rPr>
              <w:t>vdw</w:t>
            </w:r>
            <w:r w:rsidR="0050117F" w:rsidRPr="00C6095D">
              <w:rPr>
                <w:lang w:val="en-GB"/>
              </w:rPr>
              <w:t>@vdw.de</w:t>
            </w:r>
          </w:p>
          <w:p w:rsidR="0050117F" w:rsidRPr="00C6095D" w:rsidRDefault="0050117F" w:rsidP="0050117F">
            <w:pPr>
              <w:pStyle w:val="Address"/>
              <w:rPr>
                <w:lang w:val="en-GB"/>
              </w:rPr>
            </w:pPr>
            <w:r w:rsidRPr="00C6095D">
              <w:rPr>
                <w:lang w:val="en-GB"/>
              </w:rPr>
              <w:t>Internet</w:t>
            </w:r>
            <w:r w:rsidRPr="00C6095D">
              <w:rPr>
                <w:lang w:val="en-GB"/>
              </w:rPr>
              <w:tab/>
              <w:t>www.vdw.de</w:t>
            </w:r>
          </w:p>
          <w:p w:rsidR="0050117F" w:rsidRPr="00C6095D" w:rsidRDefault="0050117F" w:rsidP="0050117F">
            <w:pPr>
              <w:pStyle w:val="Address"/>
              <w:rPr>
                <w:lang w:val="en-GB"/>
              </w:rPr>
            </w:pPr>
          </w:p>
          <w:p w:rsidR="00F01E07" w:rsidRPr="00C6095D" w:rsidRDefault="00630252">
            <w:pPr>
              <w:rPr>
                <w:lang w:val="en-GB"/>
              </w:rPr>
            </w:pPr>
            <w:r w:rsidRPr="00C6095D">
              <w:rPr>
                <w:lang w:val="en-GB"/>
              </w:rPr>
              <w:t>2</w:t>
            </w:r>
            <w:r w:rsidR="002B3F99">
              <w:rPr>
                <w:lang w:val="en-GB"/>
              </w:rPr>
              <w:t>6</w:t>
            </w:r>
            <w:r w:rsidR="00FE7D38" w:rsidRPr="00C6095D">
              <w:rPr>
                <w:lang w:val="en-GB"/>
              </w:rPr>
              <w:t xml:space="preserve"> March</w:t>
            </w:r>
            <w:r w:rsidR="00B45FCA" w:rsidRPr="00C6095D">
              <w:rPr>
                <w:lang w:val="en-GB"/>
              </w:rPr>
              <w:t xml:space="preserve"> 2015</w:t>
            </w:r>
          </w:p>
          <w:p w:rsidR="00F01E07" w:rsidRPr="00C6095D" w:rsidRDefault="00F01E07">
            <w:pPr>
              <w:pStyle w:val="Initials"/>
              <w:rPr>
                <w:lang w:val="en-GB"/>
              </w:rPr>
            </w:pPr>
          </w:p>
        </w:tc>
      </w:tr>
      <w:tr w:rsidR="00F01E07" w:rsidRPr="00C6095D">
        <w:trPr>
          <w:cantSplit/>
          <w:trHeight w:val="260"/>
        </w:trPr>
        <w:tc>
          <w:tcPr>
            <w:tcW w:w="1134" w:type="dxa"/>
          </w:tcPr>
          <w:p w:rsidR="00F01E07" w:rsidRPr="00C6095D" w:rsidRDefault="00F01E07">
            <w:pPr>
              <w:rPr>
                <w:lang w:val="en-GB"/>
              </w:rPr>
            </w:pPr>
          </w:p>
        </w:tc>
        <w:tc>
          <w:tcPr>
            <w:tcW w:w="6521" w:type="dxa"/>
          </w:tcPr>
          <w:p w:rsidR="00F01E07" w:rsidRPr="00C6095D" w:rsidRDefault="00F01E07">
            <w:pPr>
              <w:pStyle w:val="Name"/>
              <w:rPr>
                <w:lang w:val="en-GB"/>
              </w:rPr>
            </w:pPr>
          </w:p>
        </w:tc>
        <w:tc>
          <w:tcPr>
            <w:tcW w:w="2693" w:type="dxa"/>
            <w:vMerge/>
            <w:vAlign w:val="center"/>
          </w:tcPr>
          <w:p w:rsidR="00F01E07" w:rsidRPr="00C6095D" w:rsidRDefault="00F01E07">
            <w:pPr>
              <w:rPr>
                <w:lang w:val="en-GB"/>
              </w:rPr>
            </w:pPr>
          </w:p>
        </w:tc>
      </w:tr>
      <w:tr w:rsidR="00F01E07" w:rsidRPr="00C6095D">
        <w:trPr>
          <w:cantSplit/>
          <w:trHeight w:val="260"/>
        </w:trPr>
        <w:tc>
          <w:tcPr>
            <w:tcW w:w="1134" w:type="dxa"/>
          </w:tcPr>
          <w:p w:rsidR="00F01E07" w:rsidRPr="00C6095D" w:rsidRDefault="00F01E07">
            <w:pPr>
              <w:rPr>
                <w:lang w:val="en-GB"/>
              </w:rPr>
            </w:pPr>
          </w:p>
        </w:tc>
        <w:tc>
          <w:tcPr>
            <w:tcW w:w="6521" w:type="dxa"/>
          </w:tcPr>
          <w:p w:rsidR="00F01E07" w:rsidRPr="00C6095D" w:rsidRDefault="00F01E07">
            <w:pPr>
              <w:pStyle w:val="Firma"/>
              <w:rPr>
                <w:lang w:val="en-GB"/>
              </w:rPr>
            </w:pPr>
          </w:p>
        </w:tc>
        <w:tc>
          <w:tcPr>
            <w:tcW w:w="2693" w:type="dxa"/>
            <w:vMerge/>
            <w:vAlign w:val="center"/>
          </w:tcPr>
          <w:p w:rsidR="00F01E07" w:rsidRPr="00C6095D" w:rsidRDefault="00F01E07">
            <w:pPr>
              <w:rPr>
                <w:lang w:val="en-GB"/>
              </w:rPr>
            </w:pPr>
          </w:p>
        </w:tc>
      </w:tr>
      <w:tr w:rsidR="00F01E07" w:rsidRPr="00C6095D">
        <w:trPr>
          <w:cantSplit/>
          <w:trHeight w:val="260"/>
        </w:trPr>
        <w:tc>
          <w:tcPr>
            <w:tcW w:w="1134" w:type="dxa"/>
          </w:tcPr>
          <w:p w:rsidR="00F01E07" w:rsidRPr="00C6095D" w:rsidRDefault="00F01E07">
            <w:pPr>
              <w:rPr>
                <w:lang w:val="en-GB"/>
              </w:rPr>
            </w:pPr>
          </w:p>
        </w:tc>
        <w:tc>
          <w:tcPr>
            <w:tcW w:w="6521" w:type="dxa"/>
          </w:tcPr>
          <w:p w:rsidR="00F01E07" w:rsidRPr="00C6095D" w:rsidRDefault="00F01E07">
            <w:pPr>
              <w:pStyle w:val="Fax1"/>
              <w:spacing w:line="240" w:lineRule="atLeast"/>
              <w:rPr>
                <w:lang w:val="en-GB"/>
              </w:rPr>
            </w:pPr>
          </w:p>
        </w:tc>
        <w:tc>
          <w:tcPr>
            <w:tcW w:w="2693" w:type="dxa"/>
            <w:vMerge/>
            <w:vAlign w:val="center"/>
          </w:tcPr>
          <w:p w:rsidR="00F01E07" w:rsidRPr="00C6095D" w:rsidRDefault="00F01E07">
            <w:pPr>
              <w:rPr>
                <w:lang w:val="en-GB"/>
              </w:rPr>
            </w:pPr>
          </w:p>
        </w:tc>
      </w:tr>
      <w:tr w:rsidR="00F01E07" w:rsidRPr="00C6095D">
        <w:trPr>
          <w:cantSplit/>
          <w:trHeight w:val="260"/>
        </w:trPr>
        <w:tc>
          <w:tcPr>
            <w:tcW w:w="1134" w:type="dxa"/>
          </w:tcPr>
          <w:p w:rsidR="00F01E07" w:rsidRPr="00C6095D" w:rsidRDefault="00F01E07">
            <w:pPr>
              <w:rPr>
                <w:lang w:val="en-GB"/>
              </w:rPr>
            </w:pPr>
          </w:p>
        </w:tc>
        <w:tc>
          <w:tcPr>
            <w:tcW w:w="6521" w:type="dxa"/>
          </w:tcPr>
          <w:p w:rsidR="00F01E07" w:rsidRPr="00C6095D" w:rsidRDefault="00F01E07">
            <w:pPr>
              <w:rPr>
                <w:lang w:val="en-GB"/>
              </w:rPr>
            </w:pPr>
          </w:p>
        </w:tc>
        <w:tc>
          <w:tcPr>
            <w:tcW w:w="2693" w:type="dxa"/>
            <w:vMerge/>
            <w:vAlign w:val="center"/>
          </w:tcPr>
          <w:p w:rsidR="00F01E07" w:rsidRPr="00C6095D" w:rsidRDefault="00F01E07">
            <w:pPr>
              <w:rPr>
                <w:lang w:val="en-GB"/>
              </w:rPr>
            </w:pPr>
          </w:p>
        </w:tc>
      </w:tr>
      <w:tr w:rsidR="00F01E07" w:rsidRPr="00C6095D">
        <w:trPr>
          <w:cantSplit/>
          <w:trHeight w:val="260"/>
        </w:trPr>
        <w:tc>
          <w:tcPr>
            <w:tcW w:w="1134" w:type="dxa"/>
          </w:tcPr>
          <w:p w:rsidR="00F01E07" w:rsidRPr="00C6095D" w:rsidRDefault="00FE7D38" w:rsidP="00FE7D38">
            <w:pPr>
              <w:rPr>
                <w:lang w:val="en-GB"/>
              </w:rPr>
            </w:pPr>
            <w:r w:rsidRPr="00C6095D">
              <w:rPr>
                <w:lang w:val="en-GB"/>
              </w:rPr>
              <w:t>From</w:t>
            </w:r>
          </w:p>
        </w:tc>
        <w:tc>
          <w:tcPr>
            <w:tcW w:w="6521" w:type="dxa"/>
          </w:tcPr>
          <w:p w:rsidR="00F01E07" w:rsidRPr="00C6095D" w:rsidRDefault="00F01E07">
            <w:pPr>
              <w:pStyle w:val="Von"/>
              <w:spacing w:line="240" w:lineRule="atLeast"/>
              <w:rPr>
                <w:lang w:val="en-GB"/>
              </w:rPr>
            </w:pPr>
            <w:r w:rsidRPr="00C6095D">
              <w:rPr>
                <w:lang w:val="en-GB"/>
              </w:rPr>
              <w:t>Sylke Becker</w:t>
            </w:r>
          </w:p>
        </w:tc>
        <w:tc>
          <w:tcPr>
            <w:tcW w:w="2693" w:type="dxa"/>
            <w:vMerge/>
            <w:vAlign w:val="center"/>
          </w:tcPr>
          <w:p w:rsidR="00F01E07" w:rsidRPr="00C6095D" w:rsidRDefault="00F01E07">
            <w:pPr>
              <w:rPr>
                <w:lang w:val="en-GB"/>
              </w:rPr>
            </w:pPr>
          </w:p>
        </w:tc>
      </w:tr>
      <w:tr w:rsidR="00F01E07" w:rsidRPr="00C6095D">
        <w:trPr>
          <w:cantSplit/>
          <w:trHeight w:val="260"/>
        </w:trPr>
        <w:tc>
          <w:tcPr>
            <w:tcW w:w="1134" w:type="dxa"/>
          </w:tcPr>
          <w:p w:rsidR="00F01E07" w:rsidRPr="00C6095D" w:rsidRDefault="00FE7D38">
            <w:pPr>
              <w:rPr>
                <w:lang w:val="en-GB"/>
              </w:rPr>
            </w:pPr>
            <w:r w:rsidRPr="00C6095D">
              <w:rPr>
                <w:lang w:val="en-GB"/>
              </w:rPr>
              <w:t>Teleph</w:t>
            </w:r>
            <w:r w:rsidR="00F01E07" w:rsidRPr="00C6095D">
              <w:rPr>
                <w:lang w:val="en-GB"/>
              </w:rPr>
              <w:t>on</w:t>
            </w:r>
            <w:r w:rsidRPr="00C6095D">
              <w:rPr>
                <w:lang w:val="en-GB"/>
              </w:rPr>
              <w:t>e</w:t>
            </w:r>
          </w:p>
        </w:tc>
        <w:tc>
          <w:tcPr>
            <w:tcW w:w="6521" w:type="dxa"/>
          </w:tcPr>
          <w:p w:rsidR="00F01E07" w:rsidRPr="00C6095D" w:rsidRDefault="00F01E07">
            <w:pPr>
              <w:pStyle w:val="Telefon"/>
              <w:rPr>
                <w:lang w:val="en-GB"/>
              </w:rPr>
            </w:pPr>
            <w:r w:rsidRPr="00C6095D">
              <w:rPr>
                <w:lang w:val="en-GB"/>
              </w:rPr>
              <w:t>+49 69 756081-33</w:t>
            </w:r>
          </w:p>
        </w:tc>
        <w:tc>
          <w:tcPr>
            <w:tcW w:w="2693" w:type="dxa"/>
            <w:vMerge/>
            <w:vAlign w:val="center"/>
          </w:tcPr>
          <w:p w:rsidR="00F01E07" w:rsidRPr="00C6095D" w:rsidRDefault="00F01E07">
            <w:pPr>
              <w:rPr>
                <w:lang w:val="en-GB"/>
              </w:rPr>
            </w:pPr>
          </w:p>
        </w:tc>
      </w:tr>
      <w:tr w:rsidR="00F01E07" w:rsidRPr="00C6095D">
        <w:trPr>
          <w:cantSplit/>
          <w:trHeight w:val="260"/>
        </w:trPr>
        <w:tc>
          <w:tcPr>
            <w:tcW w:w="1134" w:type="dxa"/>
          </w:tcPr>
          <w:p w:rsidR="00F01E07" w:rsidRPr="00C6095D" w:rsidRDefault="00F01E07">
            <w:pPr>
              <w:rPr>
                <w:lang w:val="en-GB"/>
              </w:rPr>
            </w:pPr>
            <w:r w:rsidRPr="00C6095D">
              <w:rPr>
                <w:lang w:val="en-GB"/>
              </w:rPr>
              <w:t>Telefax</w:t>
            </w:r>
          </w:p>
        </w:tc>
        <w:tc>
          <w:tcPr>
            <w:tcW w:w="6521" w:type="dxa"/>
          </w:tcPr>
          <w:p w:rsidR="00F01E07" w:rsidRPr="00C6095D" w:rsidRDefault="00F01E07">
            <w:pPr>
              <w:pStyle w:val="Fax2"/>
              <w:spacing w:line="240" w:lineRule="atLeast"/>
              <w:rPr>
                <w:lang w:val="en-GB"/>
              </w:rPr>
            </w:pPr>
            <w:r w:rsidRPr="00C6095D">
              <w:rPr>
                <w:lang w:val="en-GB"/>
              </w:rPr>
              <w:t>+49 69 756081-11</w:t>
            </w:r>
          </w:p>
        </w:tc>
        <w:tc>
          <w:tcPr>
            <w:tcW w:w="2693" w:type="dxa"/>
            <w:vMerge/>
            <w:vAlign w:val="center"/>
          </w:tcPr>
          <w:p w:rsidR="00F01E07" w:rsidRPr="00C6095D" w:rsidRDefault="00F01E07">
            <w:pPr>
              <w:rPr>
                <w:lang w:val="en-GB"/>
              </w:rPr>
            </w:pPr>
          </w:p>
        </w:tc>
      </w:tr>
      <w:tr w:rsidR="00F01E07" w:rsidRPr="00C6095D">
        <w:trPr>
          <w:cantSplit/>
          <w:trHeight w:val="260"/>
        </w:trPr>
        <w:tc>
          <w:tcPr>
            <w:tcW w:w="1134" w:type="dxa"/>
          </w:tcPr>
          <w:p w:rsidR="00F01E07" w:rsidRPr="00C6095D" w:rsidRDefault="00FE7D38">
            <w:pPr>
              <w:rPr>
                <w:lang w:val="en-GB"/>
              </w:rPr>
            </w:pPr>
            <w:r w:rsidRPr="00C6095D">
              <w:rPr>
                <w:lang w:val="en-GB"/>
              </w:rPr>
              <w:t>Em</w:t>
            </w:r>
            <w:r w:rsidR="00F01E07" w:rsidRPr="00C6095D">
              <w:rPr>
                <w:lang w:val="en-GB"/>
              </w:rPr>
              <w:t>ail</w:t>
            </w:r>
          </w:p>
        </w:tc>
        <w:tc>
          <w:tcPr>
            <w:tcW w:w="6521" w:type="dxa"/>
          </w:tcPr>
          <w:p w:rsidR="00F01E07" w:rsidRPr="00C6095D" w:rsidRDefault="00F01E07">
            <w:pPr>
              <w:pStyle w:val="Page"/>
              <w:rPr>
                <w:lang w:val="en-GB"/>
              </w:rPr>
            </w:pPr>
            <w:r w:rsidRPr="00C6095D">
              <w:rPr>
                <w:lang w:val="en-GB"/>
              </w:rPr>
              <w:t>s.becker@vdw.de</w:t>
            </w:r>
          </w:p>
        </w:tc>
        <w:tc>
          <w:tcPr>
            <w:tcW w:w="2693" w:type="dxa"/>
            <w:vMerge/>
            <w:vAlign w:val="center"/>
          </w:tcPr>
          <w:p w:rsidR="00F01E07" w:rsidRPr="00C6095D" w:rsidRDefault="00F01E07">
            <w:pPr>
              <w:rPr>
                <w:lang w:val="en-GB"/>
              </w:rPr>
            </w:pPr>
          </w:p>
        </w:tc>
      </w:tr>
    </w:tbl>
    <w:p w:rsidR="00F01E07" w:rsidRPr="00C6095D" w:rsidRDefault="00F01E07">
      <w:pPr>
        <w:rPr>
          <w:lang w:val="en-GB"/>
        </w:rPr>
      </w:pPr>
    </w:p>
    <w:p w:rsidR="00F01E07" w:rsidRPr="00C6095D" w:rsidRDefault="00F01E07">
      <w:pPr>
        <w:rPr>
          <w:lang w:val="en-GB"/>
        </w:rPr>
      </w:pPr>
    </w:p>
    <w:p w:rsidR="000974F0" w:rsidRPr="00C6095D" w:rsidRDefault="00FE7D38" w:rsidP="00006162">
      <w:pPr>
        <w:spacing w:line="360" w:lineRule="auto"/>
        <w:ind w:right="283"/>
        <w:rPr>
          <w:b/>
          <w:sz w:val="28"/>
          <w:szCs w:val="28"/>
          <w:lang w:val="en-GB"/>
        </w:rPr>
      </w:pPr>
      <w:r w:rsidRPr="00C6095D">
        <w:rPr>
          <w:b/>
          <w:sz w:val="28"/>
          <w:szCs w:val="28"/>
          <w:lang w:val="en-GB"/>
        </w:rPr>
        <w:t xml:space="preserve">German machine tool industry has its sights firmly set on South Korea </w:t>
      </w:r>
    </w:p>
    <w:p w:rsidR="00EA71F5" w:rsidRPr="00C6095D" w:rsidRDefault="0058256D" w:rsidP="00006162">
      <w:pPr>
        <w:spacing w:line="360" w:lineRule="auto"/>
        <w:ind w:right="283"/>
        <w:rPr>
          <w:b/>
          <w:lang w:val="en-GB"/>
        </w:rPr>
      </w:pPr>
      <w:r w:rsidRPr="00C6095D">
        <w:rPr>
          <w:b/>
          <w:lang w:val="en-GB"/>
        </w:rPr>
        <w:t>23</w:t>
      </w:r>
      <w:r w:rsidR="00EA71F5" w:rsidRPr="00C6095D">
        <w:rPr>
          <w:b/>
          <w:lang w:val="en-GB"/>
        </w:rPr>
        <w:t xml:space="preserve"> </w:t>
      </w:r>
      <w:r w:rsidR="00FE7D38" w:rsidRPr="00C6095D">
        <w:rPr>
          <w:b/>
          <w:lang w:val="en-GB"/>
        </w:rPr>
        <w:t>firms showcase their capabilities at the VDW’</w:t>
      </w:r>
      <w:r w:rsidR="002727A5" w:rsidRPr="00C6095D">
        <w:rPr>
          <w:b/>
          <w:lang w:val="en-GB"/>
        </w:rPr>
        <w:t>s</w:t>
      </w:r>
      <w:r w:rsidR="00FE7D38" w:rsidRPr="00C6095D">
        <w:rPr>
          <w:b/>
          <w:lang w:val="en-GB"/>
        </w:rPr>
        <w:t xml:space="preserve"> symposium in </w:t>
      </w:r>
      <w:r w:rsidR="00F0119D" w:rsidRPr="00C6095D">
        <w:rPr>
          <w:b/>
          <w:lang w:val="en-GB"/>
        </w:rPr>
        <w:t>Seoul</w:t>
      </w:r>
    </w:p>
    <w:p w:rsidR="006A5DE0" w:rsidRPr="00C6095D" w:rsidRDefault="006A5DE0" w:rsidP="00006162">
      <w:pPr>
        <w:spacing w:line="360" w:lineRule="auto"/>
        <w:ind w:right="283"/>
        <w:rPr>
          <w:lang w:val="en-GB"/>
        </w:rPr>
      </w:pPr>
    </w:p>
    <w:p w:rsidR="00B50B11" w:rsidRPr="00C6095D" w:rsidRDefault="000974F0" w:rsidP="00006162">
      <w:pPr>
        <w:spacing w:line="360" w:lineRule="auto"/>
        <w:ind w:right="283"/>
        <w:rPr>
          <w:rFonts w:cs="Arial"/>
          <w:kern w:val="0"/>
          <w:szCs w:val="22"/>
          <w:lang w:val="en-GB"/>
        </w:rPr>
      </w:pPr>
      <w:r w:rsidRPr="00C6095D">
        <w:rPr>
          <w:b/>
          <w:szCs w:val="22"/>
          <w:lang w:val="en-GB"/>
        </w:rPr>
        <w:t xml:space="preserve">Frankfurt </w:t>
      </w:r>
      <w:proofErr w:type="gramStart"/>
      <w:r w:rsidRPr="00C6095D">
        <w:rPr>
          <w:b/>
          <w:szCs w:val="22"/>
          <w:lang w:val="en-GB"/>
        </w:rPr>
        <w:t>am</w:t>
      </w:r>
      <w:proofErr w:type="gramEnd"/>
      <w:r w:rsidRPr="00C6095D">
        <w:rPr>
          <w:b/>
          <w:szCs w:val="22"/>
          <w:lang w:val="en-GB"/>
        </w:rPr>
        <w:t xml:space="preserve"> Main, </w:t>
      </w:r>
      <w:r w:rsidR="00630252" w:rsidRPr="00C6095D">
        <w:rPr>
          <w:b/>
          <w:szCs w:val="22"/>
          <w:lang w:val="en-GB"/>
        </w:rPr>
        <w:t>2</w:t>
      </w:r>
      <w:r w:rsidR="002B3F99">
        <w:rPr>
          <w:b/>
          <w:szCs w:val="22"/>
          <w:lang w:val="en-GB"/>
        </w:rPr>
        <w:t>6</w:t>
      </w:r>
      <w:r w:rsidR="00FE7D38" w:rsidRPr="00C6095D">
        <w:rPr>
          <w:b/>
          <w:szCs w:val="22"/>
          <w:lang w:val="en-GB"/>
        </w:rPr>
        <w:t xml:space="preserve"> March</w:t>
      </w:r>
      <w:r w:rsidR="00E433DB" w:rsidRPr="00C6095D">
        <w:rPr>
          <w:b/>
          <w:szCs w:val="22"/>
          <w:lang w:val="en-GB"/>
        </w:rPr>
        <w:t xml:space="preserve"> 2015</w:t>
      </w:r>
      <w:r w:rsidRPr="00C6095D">
        <w:rPr>
          <w:b/>
          <w:szCs w:val="22"/>
          <w:lang w:val="en-GB"/>
        </w:rPr>
        <w:t>.</w:t>
      </w:r>
      <w:r w:rsidR="00E433DB" w:rsidRPr="00C6095D">
        <w:rPr>
          <w:szCs w:val="22"/>
          <w:lang w:val="en-GB"/>
        </w:rPr>
        <w:t xml:space="preserve"> – </w:t>
      </w:r>
      <w:r w:rsidR="00FE7D38" w:rsidRPr="00C6095D">
        <w:rPr>
          <w:szCs w:val="22"/>
          <w:lang w:val="en-GB"/>
        </w:rPr>
        <w:t xml:space="preserve">For decades now, South Korea, as an up-and-coming industrialised </w:t>
      </w:r>
      <w:r w:rsidR="00482911" w:rsidRPr="00C6095D">
        <w:rPr>
          <w:szCs w:val="22"/>
          <w:lang w:val="en-GB"/>
        </w:rPr>
        <w:t>nation, has ranked among the mos</w:t>
      </w:r>
      <w:r w:rsidR="00FE7D38" w:rsidRPr="00C6095D">
        <w:rPr>
          <w:szCs w:val="22"/>
          <w:lang w:val="en-GB"/>
        </w:rPr>
        <w:t>t impo</w:t>
      </w:r>
      <w:r w:rsidR="00605D2A" w:rsidRPr="00C6095D">
        <w:rPr>
          <w:szCs w:val="22"/>
          <w:lang w:val="en-GB"/>
        </w:rPr>
        <w:t>r</w:t>
      </w:r>
      <w:r w:rsidR="00FE7D38" w:rsidRPr="00C6095D">
        <w:rPr>
          <w:szCs w:val="22"/>
          <w:lang w:val="en-GB"/>
        </w:rPr>
        <w:t>tant markets of the future, no</w:t>
      </w:r>
      <w:r w:rsidR="006737F8" w:rsidRPr="00C6095D">
        <w:rPr>
          <w:szCs w:val="22"/>
          <w:lang w:val="en-GB"/>
        </w:rPr>
        <w:t>t least in the high-tech sector.</w:t>
      </w:r>
      <w:r w:rsidR="00605D2A" w:rsidRPr="00C6095D">
        <w:rPr>
          <w:szCs w:val="22"/>
          <w:lang w:val="en-GB"/>
        </w:rPr>
        <w:t xml:space="preserve"> It is regarded as fierce</w:t>
      </w:r>
      <w:r w:rsidR="006737F8" w:rsidRPr="00C6095D">
        <w:rPr>
          <w:szCs w:val="22"/>
          <w:lang w:val="en-GB"/>
        </w:rPr>
        <w:t>ly contested.</w:t>
      </w:r>
      <w:r w:rsidR="00605D2A" w:rsidRPr="00C6095D">
        <w:rPr>
          <w:szCs w:val="22"/>
          <w:lang w:val="en-GB"/>
        </w:rPr>
        <w:t xml:space="preserve"> Nonetheless, the count</w:t>
      </w:r>
      <w:r w:rsidR="00283954" w:rsidRPr="00C6095D">
        <w:rPr>
          <w:szCs w:val="22"/>
          <w:lang w:val="en-GB"/>
        </w:rPr>
        <w:t>r</w:t>
      </w:r>
      <w:r w:rsidR="00605D2A" w:rsidRPr="00C6095D">
        <w:rPr>
          <w:szCs w:val="22"/>
          <w:lang w:val="en-GB"/>
        </w:rPr>
        <w:t>y offers great economic potential</w:t>
      </w:r>
      <w:r w:rsidR="00EA4114" w:rsidRPr="00C6095D">
        <w:rPr>
          <w:rFonts w:cs="Arial"/>
          <w:kern w:val="0"/>
          <w:szCs w:val="22"/>
          <w:lang w:val="en-GB"/>
        </w:rPr>
        <w:t xml:space="preserve">. </w:t>
      </w:r>
      <w:r w:rsidR="00EA2F9F" w:rsidRPr="00C6095D">
        <w:rPr>
          <w:rFonts w:cs="Arial"/>
          <w:kern w:val="0"/>
          <w:szCs w:val="22"/>
          <w:lang w:val="en-GB"/>
        </w:rPr>
        <w:t>This</w:t>
      </w:r>
      <w:r w:rsidR="00F32149" w:rsidRPr="00C6095D">
        <w:rPr>
          <w:rFonts w:cs="Arial"/>
          <w:kern w:val="0"/>
          <w:szCs w:val="22"/>
          <w:lang w:val="en-GB"/>
        </w:rPr>
        <w:t xml:space="preserve"> has long si</w:t>
      </w:r>
      <w:r w:rsidR="00EA2F9F" w:rsidRPr="00C6095D">
        <w:rPr>
          <w:rFonts w:cs="Arial"/>
          <w:kern w:val="0"/>
          <w:szCs w:val="22"/>
          <w:lang w:val="en-GB"/>
        </w:rPr>
        <w:t>nce be</w:t>
      </w:r>
      <w:r w:rsidR="00F32149" w:rsidRPr="00C6095D">
        <w:rPr>
          <w:rFonts w:cs="Arial"/>
          <w:kern w:val="0"/>
          <w:szCs w:val="22"/>
          <w:lang w:val="en-GB"/>
        </w:rPr>
        <w:t>e</w:t>
      </w:r>
      <w:r w:rsidR="00EA2F9F" w:rsidRPr="00C6095D">
        <w:rPr>
          <w:rFonts w:cs="Arial"/>
          <w:kern w:val="0"/>
          <w:szCs w:val="22"/>
          <w:lang w:val="en-GB"/>
        </w:rPr>
        <w:t xml:space="preserve">n taken </w:t>
      </w:r>
      <w:r w:rsidR="00F32149" w:rsidRPr="00C6095D">
        <w:rPr>
          <w:rFonts w:cs="Arial"/>
          <w:kern w:val="0"/>
          <w:szCs w:val="22"/>
          <w:lang w:val="en-GB"/>
        </w:rPr>
        <w:t>o</w:t>
      </w:r>
      <w:r w:rsidR="00EA2F9F" w:rsidRPr="00C6095D">
        <w:rPr>
          <w:rFonts w:cs="Arial"/>
          <w:kern w:val="0"/>
          <w:szCs w:val="22"/>
          <w:lang w:val="en-GB"/>
        </w:rPr>
        <w:t>n bo</w:t>
      </w:r>
      <w:r w:rsidR="00F32149" w:rsidRPr="00C6095D">
        <w:rPr>
          <w:rFonts w:cs="Arial"/>
          <w:kern w:val="0"/>
          <w:szCs w:val="22"/>
          <w:lang w:val="en-GB"/>
        </w:rPr>
        <w:t>a</w:t>
      </w:r>
      <w:r w:rsidR="00EA2F9F" w:rsidRPr="00C6095D">
        <w:rPr>
          <w:rFonts w:cs="Arial"/>
          <w:kern w:val="0"/>
          <w:szCs w:val="22"/>
          <w:lang w:val="en-GB"/>
        </w:rPr>
        <w:t xml:space="preserve">rd by </w:t>
      </w:r>
      <w:r w:rsidR="00F32149" w:rsidRPr="00C6095D">
        <w:rPr>
          <w:rFonts w:cs="Arial"/>
          <w:kern w:val="0"/>
          <w:szCs w:val="22"/>
          <w:lang w:val="en-GB"/>
        </w:rPr>
        <w:t>the German manufacturers of high-precision, high-</w:t>
      </w:r>
      <w:r w:rsidR="001D7A20" w:rsidRPr="00C6095D">
        <w:rPr>
          <w:rFonts w:cs="Arial"/>
          <w:kern w:val="0"/>
          <w:szCs w:val="22"/>
          <w:lang w:val="en-GB"/>
        </w:rPr>
        <w:t>p</w:t>
      </w:r>
      <w:r w:rsidR="00F32149" w:rsidRPr="00C6095D">
        <w:rPr>
          <w:rFonts w:cs="Arial"/>
          <w:kern w:val="0"/>
          <w:szCs w:val="22"/>
          <w:lang w:val="en-GB"/>
        </w:rPr>
        <w:t>erformance machine tools, who aim to further intensify their business with South Korea in the future</w:t>
      </w:r>
      <w:r w:rsidR="00894D67" w:rsidRPr="00C6095D">
        <w:rPr>
          <w:rFonts w:cs="Arial"/>
          <w:kern w:val="0"/>
          <w:szCs w:val="22"/>
          <w:lang w:val="en-GB"/>
        </w:rPr>
        <w:t>.</w:t>
      </w:r>
    </w:p>
    <w:p w:rsidR="00894D67" w:rsidRPr="00C6095D" w:rsidRDefault="00894D67" w:rsidP="00006162">
      <w:pPr>
        <w:spacing w:line="360" w:lineRule="auto"/>
        <w:ind w:right="283"/>
        <w:rPr>
          <w:rFonts w:cs="Arial"/>
          <w:kern w:val="0"/>
          <w:szCs w:val="22"/>
          <w:lang w:val="en-GB"/>
        </w:rPr>
      </w:pPr>
    </w:p>
    <w:p w:rsidR="0063093F" w:rsidRPr="00C6095D" w:rsidRDefault="007C21C7" w:rsidP="00006162">
      <w:pPr>
        <w:spacing w:line="360" w:lineRule="auto"/>
        <w:ind w:right="283"/>
        <w:rPr>
          <w:b/>
          <w:sz w:val="24"/>
          <w:szCs w:val="24"/>
          <w:lang w:val="en-GB"/>
        </w:rPr>
      </w:pPr>
      <w:r w:rsidRPr="00C6095D">
        <w:rPr>
          <w:b/>
          <w:lang w:val="en-GB"/>
        </w:rPr>
        <w:t xml:space="preserve">270 </w:t>
      </w:r>
      <w:r w:rsidR="00FE7D38" w:rsidRPr="00C6095D">
        <w:rPr>
          <w:b/>
          <w:lang w:val="en-GB"/>
        </w:rPr>
        <w:t xml:space="preserve">customers </w:t>
      </w:r>
      <w:r w:rsidR="00F32149" w:rsidRPr="00C6095D">
        <w:rPr>
          <w:b/>
          <w:lang w:val="en-GB"/>
        </w:rPr>
        <w:t xml:space="preserve">familiarised themselves with the broad spectrum of corporate capabilities </w:t>
      </w:r>
    </w:p>
    <w:p w:rsidR="00B23877" w:rsidRPr="00C6095D" w:rsidRDefault="00EA2F9F" w:rsidP="00006162">
      <w:pPr>
        <w:spacing w:line="360" w:lineRule="auto"/>
        <w:ind w:right="283"/>
        <w:rPr>
          <w:lang w:val="en-GB"/>
        </w:rPr>
      </w:pPr>
      <w:r w:rsidRPr="00C6095D">
        <w:rPr>
          <w:lang w:val="en-GB"/>
        </w:rPr>
        <w:t xml:space="preserve">Following a successful first event in </w:t>
      </w:r>
      <w:r w:rsidR="0063093F" w:rsidRPr="00C6095D">
        <w:rPr>
          <w:lang w:val="en-GB"/>
        </w:rPr>
        <w:t>201</w:t>
      </w:r>
      <w:r w:rsidR="00C12A7E" w:rsidRPr="00C6095D">
        <w:rPr>
          <w:lang w:val="en-GB"/>
        </w:rPr>
        <w:t>2</w:t>
      </w:r>
      <w:r w:rsidRPr="00C6095D">
        <w:rPr>
          <w:lang w:val="en-GB"/>
        </w:rPr>
        <w:t>, this year 23 German manuf</w:t>
      </w:r>
      <w:r w:rsidR="00D42953" w:rsidRPr="00C6095D">
        <w:rPr>
          <w:lang w:val="en-GB"/>
        </w:rPr>
        <w:t>a</w:t>
      </w:r>
      <w:r w:rsidRPr="00C6095D">
        <w:rPr>
          <w:lang w:val="en-GB"/>
        </w:rPr>
        <w:t>cture</w:t>
      </w:r>
      <w:r w:rsidR="00D42953" w:rsidRPr="00C6095D">
        <w:rPr>
          <w:lang w:val="en-GB"/>
        </w:rPr>
        <w:t>r</w:t>
      </w:r>
      <w:r w:rsidRPr="00C6095D">
        <w:rPr>
          <w:lang w:val="en-GB"/>
        </w:rPr>
        <w:t>s of machine tools showcased their products, solutions and services at the Tech</w:t>
      </w:r>
      <w:r w:rsidR="00F32149" w:rsidRPr="00C6095D">
        <w:rPr>
          <w:lang w:val="en-GB"/>
        </w:rPr>
        <w:t>nology Symp</w:t>
      </w:r>
      <w:r w:rsidR="00D42953" w:rsidRPr="00C6095D">
        <w:rPr>
          <w:lang w:val="en-GB"/>
        </w:rPr>
        <w:t>osium ho</w:t>
      </w:r>
      <w:r w:rsidRPr="00C6095D">
        <w:rPr>
          <w:lang w:val="en-GB"/>
        </w:rPr>
        <w:t xml:space="preserve">sted by the </w:t>
      </w:r>
      <w:r w:rsidR="00630252" w:rsidRPr="00C6095D">
        <w:rPr>
          <w:lang w:val="en-GB"/>
        </w:rPr>
        <w:t>VDW (</w:t>
      </w:r>
      <w:r w:rsidR="00605D2A" w:rsidRPr="00C6095D">
        <w:rPr>
          <w:lang w:val="en-GB"/>
        </w:rPr>
        <w:t>German Mach</w:t>
      </w:r>
      <w:r w:rsidR="00F32149" w:rsidRPr="00C6095D">
        <w:rPr>
          <w:lang w:val="en-GB"/>
        </w:rPr>
        <w:t>ine</w:t>
      </w:r>
      <w:r w:rsidR="00605D2A" w:rsidRPr="00C6095D">
        <w:rPr>
          <w:lang w:val="en-GB"/>
        </w:rPr>
        <w:t xml:space="preserve"> Tool Builders’ Association</w:t>
      </w:r>
      <w:r w:rsidR="00630252" w:rsidRPr="00C6095D">
        <w:rPr>
          <w:lang w:val="en-GB"/>
        </w:rPr>
        <w:t>)</w:t>
      </w:r>
      <w:r w:rsidR="00D42953" w:rsidRPr="00C6095D">
        <w:rPr>
          <w:lang w:val="en-GB"/>
        </w:rPr>
        <w:t xml:space="preserve"> in Seoul on 17 and 18 March</w:t>
      </w:r>
      <w:r w:rsidR="00630252" w:rsidRPr="00C6095D">
        <w:rPr>
          <w:lang w:val="en-GB"/>
        </w:rPr>
        <w:t xml:space="preserve">. </w:t>
      </w:r>
      <w:r w:rsidR="007C21C7" w:rsidRPr="00C6095D">
        <w:rPr>
          <w:lang w:val="en-GB"/>
        </w:rPr>
        <w:t>270</w:t>
      </w:r>
      <w:r w:rsidR="00D42953" w:rsidRPr="00C6095D">
        <w:rPr>
          <w:lang w:val="en-GB"/>
        </w:rPr>
        <w:t xml:space="preserve"> representatives from South Korean companies responded to the VDW’s invitation</w:t>
      </w:r>
      <w:r w:rsidR="00630252" w:rsidRPr="00C6095D">
        <w:rPr>
          <w:lang w:val="en-GB"/>
        </w:rPr>
        <w:t xml:space="preserve">. </w:t>
      </w:r>
      <w:r w:rsidR="00F32149" w:rsidRPr="00C6095D">
        <w:rPr>
          <w:lang w:val="en-GB"/>
        </w:rPr>
        <w:t>They came predominant</w:t>
      </w:r>
      <w:r w:rsidR="00D42953" w:rsidRPr="00C6095D">
        <w:rPr>
          <w:lang w:val="en-GB"/>
        </w:rPr>
        <w:t>l</w:t>
      </w:r>
      <w:r w:rsidR="00F32149" w:rsidRPr="00C6095D">
        <w:rPr>
          <w:lang w:val="en-GB"/>
        </w:rPr>
        <w:t>y from the automoti</w:t>
      </w:r>
      <w:r w:rsidR="00D42953" w:rsidRPr="00C6095D">
        <w:rPr>
          <w:lang w:val="en-GB"/>
        </w:rPr>
        <w:t>v</w:t>
      </w:r>
      <w:r w:rsidR="00F32149" w:rsidRPr="00C6095D">
        <w:rPr>
          <w:lang w:val="en-GB"/>
        </w:rPr>
        <w:t xml:space="preserve">e industry, </w:t>
      </w:r>
      <w:r w:rsidR="00D42953" w:rsidRPr="00C6095D">
        <w:rPr>
          <w:lang w:val="en-GB"/>
        </w:rPr>
        <w:t>t</w:t>
      </w:r>
      <w:r w:rsidR="00F32149" w:rsidRPr="00C6095D">
        <w:rPr>
          <w:lang w:val="en-GB"/>
        </w:rPr>
        <w:t>he general</w:t>
      </w:r>
      <w:r w:rsidR="00D42953" w:rsidRPr="00C6095D">
        <w:rPr>
          <w:lang w:val="en-GB"/>
        </w:rPr>
        <w:t xml:space="preserve"> mechan</w:t>
      </w:r>
      <w:r w:rsidR="00F32149" w:rsidRPr="00C6095D">
        <w:rPr>
          <w:lang w:val="en-GB"/>
        </w:rPr>
        <w:t>i</w:t>
      </w:r>
      <w:r w:rsidR="00D42953" w:rsidRPr="00C6095D">
        <w:rPr>
          <w:lang w:val="en-GB"/>
        </w:rPr>
        <w:t>c</w:t>
      </w:r>
      <w:r w:rsidR="00F32149" w:rsidRPr="00C6095D">
        <w:rPr>
          <w:lang w:val="en-GB"/>
        </w:rPr>
        <w:t>al engineering sector</w:t>
      </w:r>
      <w:r w:rsidR="00D42953" w:rsidRPr="00C6095D">
        <w:rPr>
          <w:lang w:val="en-GB"/>
        </w:rPr>
        <w:t>,</w:t>
      </w:r>
      <w:r w:rsidR="00F32149" w:rsidRPr="00C6095D">
        <w:rPr>
          <w:lang w:val="en-GB"/>
        </w:rPr>
        <w:t xml:space="preserve"> and the met</w:t>
      </w:r>
      <w:r w:rsidR="00D42953" w:rsidRPr="00C6095D">
        <w:rPr>
          <w:lang w:val="en-GB"/>
        </w:rPr>
        <w:t>a</w:t>
      </w:r>
      <w:r w:rsidR="00F32149" w:rsidRPr="00C6095D">
        <w:rPr>
          <w:lang w:val="en-GB"/>
        </w:rPr>
        <w:t>lwor</w:t>
      </w:r>
      <w:r w:rsidR="00D42953" w:rsidRPr="00C6095D">
        <w:rPr>
          <w:lang w:val="en-GB"/>
        </w:rPr>
        <w:t>k</w:t>
      </w:r>
      <w:r w:rsidR="00F32149" w:rsidRPr="00C6095D">
        <w:rPr>
          <w:lang w:val="en-GB"/>
        </w:rPr>
        <w:t>ing industry.</w:t>
      </w:r>
      <w:r w:rsidR="00D42953" w:rsidRPr="00C6095D">
        <w:rPr>
          <w:lang w:val="en-GB"/>
        </w:rPr>
        <w:t xml:space="preserve"> </w:t>
      </w:r>
    </w:p>
    <w:p w:rsidR="00630252" w:rsidRPr="00C6095D" w:rsidRDefault="00630252" w:rsidP="00006162">
      <w:pPr>
        <w:spacing w:line="360" w:lineRule="auto"/>
        <w:ind w:right="283"/>
        <w:rPr>
          <w:lang w:val="en-GB"/>
        </w:rPr>
      </w:pPr>
    </w:p>
    <w:p w:rsidR="00C80531" w:rsidRPr="00C6095D" w:rsidRDefault="00D42953" w:rsidP="00006162">
      <w:pPr>
        <w:spacing w:line="360" w:lineRule="auto"/>
        <w:ind w:right="283"/>
        <w:rPr>
          <w:lang w:val="en-GB"/>
        </w:rPr>
      </w:pPr>
      <w:r w:rsidRPr="00C6095D">
        <w:rPr>
          <w:lang w:val="en-GB"/>
        </w:rPr>
        <w:t>The German firms participatin</w:t>
      </w:r>
      <w:r w:rsidR="00D97C3E" w:rsidRPr="00C6095D">
        <w:rPr>
          <w:lang w:val="en-GB"/>
        </w:rPr>
        <w:t>g</w:t>
      </w:r>
      <w:r w:rsidRPr="00C6095D">
        <w:rPr>
          <w:lang w:val="en-GB"/>
        </w:rPr>
        <w:t xml:space="preserve"> were </w:t>
      </w:r>
      <w:r w:rsidR="00C12A7E" w:rsidRPr="00C6095D">
        <w:rPr>
          <w:lang w:val="en-GB"/>
        </w:rPr>
        <w:t xml:space="preserve">Alzmetall, </w:t>
      </w:r>
      <w:r w:rsidR="00C80531" w:rsidRPr="00C6095D">
        <w:rPr>
          <w:lang w:val="en-GB"/>
        </w:rPr>
        <w:t>DMG Mori Seiki, FFG-Werke, Grob-Werke, Heckert, Heller, Hermle, Index-Werke, Kapp Gr</w:t>
      </w:r>
      <w:r w:rsidR="00C6095D">
        <w:rPr>
          <w:lang w:val="en-GB"/>
        </w:rPr>
        <w:t>oup</w:t>
      </w:r>
      <w:r w:rsidR="00C80531" w:rsidRPr="00C6095D">
        <w:rPr>
          <w:lang w:val="en-GB"/>
        </w:rPr>
        <w:t xml:space="preserve">, Leistritz, MAG IAS, Mauser-Werke, Open-Mind, Peiseler, Profiroll, Samag, Schütte, </w:t>
      </w:r>
      <w:r w:rsidR="00C80531" w:rsidRPr="00C6095D">
        <w:rPr>
          <w:lang w:val="en-GB"/>
        </w:rPr>
        <w:lastRenderedPageBreak/>
        <w:t>Siemens, Schwäbische Werkzeugmaschinen, Trumpf, United Grind</w:t>
      </w:r>
      <w:r w:rsidR="00B54431" w:rsidRPr="00C6095D">
        <w:rPr>
          <w:lang w:val="en-GB"/>
        </w:rPr>
        <w:t>ing Group, Waldrich Coburg a</w:t>
      </w:r>
      <w:r w:rsidR="00C80531" w:rsidRPr="00C6095D">
        <w:rPr>
          <w:lang w:val="en-GB"/>
        </w:rPr>
        <w:t>nd Weisser.</w:t>
      </w:r>
    </w:p>
    <w:p w:rsidR="0063093F" w:rsidRPr="00C6095D" w:rsidRDefault="0063093F" w:rsidP="00006162">
      <w:pPr>
        <w:spacing w:line="360" w:lineRule="auto"/>
        <w:ind w:right="283"/>
        <w:rPr>
          <w:lang w:val="en-GB"/>
        </w:rPr>
      </w:pPr>
    </w:p>
    <w:p w:rsidR="00085334" w:rsidRPr="00C6095D" w:rsidRDefault="00085334" w:rsidP="00006162">
      <w:pPr>
        <w:spacing w:line="360" w:lineRule="auto"/>
        <w:ind w:right="283"/>
        <w:rPr>
          <w:b/>
          <w:lang w:val="en-GB"/>
        </w:rPr>
      </w:pPr>
      <w:r w:rsidRPr="00C6095D">
        <w:rPr>
          <w:b/>
          <w:lang w:val="en-GB"/>
        </w:rPr>
        <w:t>Wel</w:t>
      </w:r>
      <w:r w:rsidR="006E2DD2">
        <w:rPr>
          <w:b/>
          <w:lang w:val="en-GB"/>
        </w:rPr>
        <w:t>c</w:t>
      </w:r>
      <w:r w:rsidRPr="00C6095D">
        <w:rPr>
          <w:b/>
          <w:lang w:val="en-GB"/>
        </w:rPr>
        <w:t>ker: S</w:t>
      </w:r>
      <w:r w:rsidR="00B54431" w:rsidRPr="00C6095D">
        <w:rPr>
          <w:b/>
          <w:lang w:val="en-GB"/>
        </w:rPr>
        <w:t>outh K</w:t>
      </w:r>
      <w:r w:rsidRPr="00C6095D">
        <w:rPr>
          <w:b/>
          <w:lang w:val="en-GB"/>
        </w:rPr>
        <w:t xml:space="preserve">orea – </w:t>
      </w:r>
      <w:r w:rsidR="00B54431" w:rsidRPr="00C6095D">
        <w:rPr>
          <w:b/>
          <w:lang w:val="en-GB"/>
        </w:rPr>
        <w:t>an important market with a lengthy t</w:t>
      </w:r>
      <w:r w:rsidRPr="00C6095D">
        <w:rPr>
          <w:b/>
          <w:lang w:val="en-GB"/>
        </w:rPr>
        <w:t>radition</w:t>
      </w:r>
    </w:p>
    <w:p w:rsidR="009450DA" w:rsidRPr="00C6095D" w:rsidRDefault="00B54431" w:rsidP="00006162">
      <w:pPr>
        <w:spacing w:line="360" w:lineRule="auto"/>
        <w:ind w:right="283"/>
        <w:rPr>
          <w:rFonts w:cs="Arial"/>
          <w:kern w:val="0"/>
          <w:szCs w:val="22"/>
          <w:lang w:val="en-GB"/>
        </w:rPr>
      </w:pPr>
      <w:r w:rsidRPr="00C6095D">
        <w:rPr>
          <w:rFonts w:cs="Arial"/>
          <w:kern w:val="0"/>
          <w:szCs w:val="22"/>
          <w:lang w:val="en-GB"/>
        </w:rPr>
        <w:t xml:space="preserve">The symposium was opened by </w:t>
      </w:r>
      <w:r w:rsidR="008B3B11" w:rsidRPr="00C6095D">
        <w:rPr>
          <w:rFonts w:cs="Arial"/>
          <w:kern w:val="0"/>
          <w:szCs w:val="22"/>
          <w:lang w:val="en-GB"/>
        </w:rPr>
        <w:t xml:space="preserve">Carl </w:t>
      </w:r>
      <w:r w:rsidR="00CA0E7F" w:rsidRPr="00C6095D">
        <w:rPr>
          <w:rFonts w:cs="Arial"/>
          <w:kern w:val="0"/>
          <w:szCs w:val="22"/>
          <w:lang w:val="en-GB"/>
        </w:rPr>
        <w:t xml:space="preserve">Martin </w:t>
      </w:r>
      <w:proofErr w:type="spellStart"/>
      <w:r w:rsidR="00CA0E7F" w:rsidRPr="00C6095D">
        <w:rPr>
          <w:rFonts w:cs="Arial"/>
          <w:kern w:val="0"/>
          <w:szCs w:val="22"/>
          <w:lang w:val="en-GB"/>
        </w:rPr>
        <w:t>Wel</w:t>
      </w:r>
      <w:r w:rsidR="00F0119D" w:rsidRPr="00C6095D">
        <w:rPr>
          <w:rFonts w:cs="Arial"/>
          <w:kern w:val="0"/>
          <w:szCs w:val="22"/>
          <w:lang w:val="en-GB"/>
        </w:rPr>
        <w:t>c</w:t>
      </w:r>
      <w:r w:rsidR="00CA0E7F" w:rsidRPr="00C6095D">
        <w:rPr>
          <w:rFonts w:cs="Arial"/>
          <w:kern w:val="0"/>
          <w:szCs w:val="22"/>
          <w:lang w:val="en-GB"/>
        </w:rPr>
        <w:t>ker</w:t>
      </w:r>
      <w:proofErr w:type="spellEnd"/>
      <w:r w:rsidR="004B72BB" w:rsidRPr="00C6095D">
        <w:rPr>
          <w:rFonts w:cs="Arial"/>
          <w:kern w:val="0"/>
          <w:szCs w:val="22"/>
          <w:lang w:val="en-GB"/>
        </w:rPr>
        <w:t xml:space="preserve">, </w:t>
      </w:r>
      <w:r w:rsidR="00D8574E" w:rsidRPr="00C6095D">
        <w:rPr>
          <w:rFonts w:cs="Arial"/>
          <w:kern w:val="0"/>
          <w:szCs w:val="22"/>
          <w:lang w:val="en-GB"/>
        </w:rPr>
        <w:t>the VDW’s</w:t>
      </w:r>
      <w:r w:rsidR="007A6E8D">
        <w:rPr>
          <w:rFonts w:cs="Arial"/>
          <w:kern w:val="0"/>
          <w:szCs w:val="22"/>
          <w:lang w:val="en-GB"/>
        </w:rPr>
        <w:t xml:space="preserve"> Vice</w:t>
      </w:r>
      <w:r w:rsidRPr="00C6095D">
        <w:rPr>
          <w:rFonts w:cs="Arial"/>
          <w:kern w:val="0"/>
          <w:szCs w:val="22"/>
          <w:lang w:val="en-GB"/>
        </w:rPr>
        <w:t xml:space="preserve"> Chairman and Managing Partner of </w:t>
      </w:r>
      <w:r w:rsidR="00EA3F9B" w:rsidRPr="00C6095D">
        <w:rPr>
          <w:rFonts w:cs="Arial"/>
          <w:szCs w:val="22"/>
          <w:lang w:val="en-GB"/>
        </w:rPr>
        <w:t>Alfred H. Schütte GmbH &amp; Co. KG</w:t>
      </w:r>
      <w:r w:rsidR="008C2B39" w:rsidRPr="00C6095D">
        <w:rPr>
          <w:rFonts w:cs="Arial"/>
          <w:szCs w:val="22"/>
          <w:lang w:val="en-GB"/>
        </w:rPr>
        <w:t xml:space="preserve">, </w:t>
      </w:r>
      <w:r w:rsidRPr="00C6095D">
        <w:rPr>
          <w:rFonts w:cs="Arial"/>
          <w:szCs w:val="22"/>
          <w:lang w:val="en-GB"/>
        </w:rPr>
        <w:t>Cologne.</w:t>
      </w:r>
      <w:r w:rsidR="00630252" w:rsidRPr="00C6095D">
        <w:rPr>
          <w:rFonts w:cs="Arial"/>
          <w:szCs w:val="22"/>
          <w:lang w:val="en-GB"/>
        </w:rPr>
        <w:t xml:space="preserve"> </w:t>
      </w:r>
      <w:r w:rsidRPr="00C6095D">
        <w:rPr>
          <w:rFonts w:cs="Arial"/>
          <w:kern w:val="0"/>
          <w:szCs w:val="22"/>
          <w:lang w:val="en-GB"/>
        </w:rPr>
        <w:t xml:space="preserve">“German machinery manufacturers </w:t>
      </w:r>
      <w:r w:rsidR="00C37607" w:rsidRPr="00C6095D">
        <w:rPr>
          <w:rFonts w:cs="Arial"/>
          <w:kern w:val="0"/>
          <w:szCs w:val="22"/>
          <w:lang w:val="en-GB"/>
        </w:rPr>
        <w:t>can look back on a lengthy tradition of trading relat</w:t>
      </w:r>
      <w:r w:rsidR="00D97C3E" w:rsidRPr="00C6095D">
        <w:rPr>
          <w:rFonts w:cs="Arial"/>
          <w:kern w:val="0"/>
          <w:szCs w:val="22"/>
          <w:lang w:val="en-GB"/>
        </w:rPr>
        <w:t>i</w:t>
      </w:r>
      <w:r w:rsidR="00C37607" w:rsidRPr="00C6095D">
        <w:rPr>
          <w:rFonts w:cs="Arial"/>
          <w:kern w:val="0"/>
          <w:szCs w:val="22"/>
          <w:lang w:val="en-GB"/>
        </w:rPr>
        <w:t>ons with South Korea</w:t>
      </w:r>
      <w:r w:rsidR="00B50B11" w:rsidRPr="00C6095D">
        <w:rPr>
          <w:rFonts w:cs="Arial"/>
          <w:kern w:val="0"/>
          <w:szCs w:val="22"/>
          <w:lang w:val="en-GB"/>
        </w:rPr>
        <w:t xml:space="preserve">. </w:t>
      </w:r>
      <w:r w:rsidR="00970220" w:rsidRPr="00C6095D">
        <w:rPr>
          <w:rFonts w:cs="Arial"/>
          <w:kern w:val="0"/>
          <w:szCs w:val="22"/>
          <w:lang w:val="en-GB"/>
        </w:rPr>
        <w:t xml:space="preserve">It’s not only the </w:t>
      </w:r>
      <w:r w:rsidR="00D97C3E" w:rsidRPr="00C6095D">
        <w:rPr>
          <w:rFonts w:cs="Arial"/>
          <w:kern w:val="0"/>
          <w:szCs w:val="22"/>
          <w:lang w:val="en-GB"/>
        </w:rPr>
        <w:t>quality an</w:t>
      </w:r>
      <w:r w:rsidR="00C37607" w:rsidRPr="00C6095D">
        <w:rPr>
          <w:rFonts w:cs="Arial"/>
          <w:kern w:val="0"/>
          <w:szCs w:val="22"/>
          <w:lang w:val="en-GB"/>
        </w:rPr>
        <w:t xml:space="preserve">d </w:t>
      </w:r>
      <w:r w:rsidR="00D97C3E" w:rsidRPr="00C6095D">
        <w:rPr>
          <w:rFonts w:cs="Arial"/>
          <w:kern w:val="0"/>
          <w:szCs w:val="22"/>
          <w:lang w:val="en-GB"/>
        </w:rPr>
        <w:t>t</w:t>
      </w:r>
      <w:r w:rsidR="00C37607" w:rsidRPr="00C6095D">
        <w:rPr>
          <w:rFonts w:cs="Arial"/>
          <w:kern w:val="0"/>
          <w:szCs w:val="22"/>
          <w:lang w:val="en-GB"/>
        </w:rPr>
        <w:t>he so</w:t>
      </w:r>
      <w:r w:rsidR="00D97C3E" w:rsidRPr="00C6095D">
        <w:rPr>
          <w:rFonts w:cs="Arial"/>
          <w:kern w:val="0"/>
          <w:szCs w:val="22"/>
          <w:lang w:val="en-GB"/>
        </w:rPr>
        <w:t>phistica</w:t>
      </w:r>
      <w:r w:rsidR="00C37607" w:rsidRPr="00C6095D">
        <w:rPr>
          <w:rFonts w:cs="Arial"/>
          <w:kern w:val="0"/>
          <w:szCs w:val="22"/>
          <w:lang w:val="en-GB"/>
        </w:rPr>
        <w:t>ted technological s</w:t>
      </w:r>
      <w:r w:rsidR="00D97C3E" w:rsidRPr="00C6095D">
        <w:rPr>
          <w:rFonts w:cs="Arial"/>
          <w:kern w:val="0"/>
          <w:szCs w:val="22"/>
          <w:lang w:val="en-GB"/>
        </w:rPr>
        <w:t>ol</w:t>
      </w:r>
      <w:r w:rsidR="00C37607" w:rsidRPr="00C6095D">
        <w:rPr>
          <w:rFonts w:cs="Arial"/>
          <w:kern w:val="0"/>
          <w:szCs w:val="22"/>
          <w:lang w:val="en-GB"/>
        </w:rPr>
        <w:t>ution</w:t>
      </w:r>
      <w:r w:rsidR="00970220" w:rsidRPr="00C6095D">
        <w:rPr>
          <w:rFonts w:cs="Arial"/>
          <w:kern w:val="0"/>
          <w:szCs w:val="22"/>
          <w:lang w:val="en-GB"/>
        </w:rPr>
        <w:t>s, but above all the broad spectrum of specialised machines that will enable us</w:t>
      </w:r>
      <w:r w:rsidR="0049087A" w:rsidRPr="00C6095D">
        <w:rPr>
          <w:rFonts w:cs="Arial"/>
          <w:kern w:val="0"/>
          <w:szCs w:val="22"/>
          <w:lang w:val="en-GB"/>
        </w:rPr>
        <w:t xml:space="preserve"> </w:t>
      </w:r>
      <w:r w:rsidR="00C37607" w:rsidRPr="00C6095D">
        <w:rPr>
          <w:rFonts w:cs="Arial"/>
          <w:kern w:val="0"/>
          <w:szCs w:val="22"/>
          <w:lang w:val="en-GB"/>
        </w:rPr>
        <w:t xml:space="preserve">as German vendors </w:t>
      </w:r>
      <w:r w:rsidR="001D7A20" w:rsidRPr="00C6095D">
        <w:rPr>
          <w:rFonts w:cs="Arial"/>
          <w:kern w:val="0"/>
          <w:szCs w:val="22"/>
          <w:lang w:val="en-GB"/>
        </w:rPr>
        <w:t xml:space="preserve">to continue to </w:t>
      </w:r>
      <w:r w:rsidR="00970220" w:rsidRPr="00C6095D">
        <w:rPr>
          <w:rFonts w:cs="Arial"/>
          <w:kern w:val="0"/>
          <w:szCs w:val="22"/>
          <w:lang w:val="en-GB"/>
        </w:rPr>
        <w:t>survive and flourish in the fierce competitive environment involved</w:t>
      </w:r>
      <w:r w:rsidR="00630252" w:rsidRPr="00C6095D">
        <w:rPr>
          <w:rFonts w:cs="Arial"/>
          <w:kern w:val="0"/>
          <w:szCs w:val="22"/>
          <w:lang w:val="en-GB"/>
        </w:rPr>
        <w:t>,</w:t>
      </w:r>
      <w:r w:rsidR="00970220" w:rsidRPr="00C6095D">
        <w:rPr>
          <w:rFonts w:cs="Arial"/>
          <w:kern w:val="0"/>
          <w:szCs w:val="22"/>
          <w:lang w:val="en-GB"/>
        </w:rPr>
        <w:t>”</w:t>
      </w:r>
      <w:r w:rsidR="00630252" w:rsidRPr="00C6095D">
        <w:rPr>
          <w:rFonts w:cs="Arial"/>
          <w:kern w:val="0"/>
          <w:szCs w:val="22"/>
          <w:lang w:val="en-GB"/>
        </w:rPr>
        <w:t xml:space="preserve"> </w:t>
      </w:r>
      <w:r w:rsidR="00C37607" w:rsidRPr="00C6095D">
        <w:rPr>
          <w:rFonts w:cs="Arial"/>
          <w:kern w:val="0"/>
          <w:szCs w:val="22"/>
          <w:lang w:val="en-GB"/>
        </w:rPr>
        <w:t>he said in his speech of welc</w:t>
      </w:r>
      <w:r w:rsidR="00392157" w:rsidRPr="00C6095D">
        <w:rPr>
          <w:rFonts w:cs="Arial"/>
          <w:kern w:val="0"/>
          <w:szCs w:val="22"/>
          <w:lang w:val="en-GB"/>
        </w:rPr>
        <w:t>o</w:t>
      </w:r>
      <w:r w:rsidR="00C37607" w:rsidRPr="00C6095D">
        <w:rPr>
          <w:rFonts w:cs="Arial"/>
          <w:kern w:val="0"/>
          <w:szCs w:val="22"/>
          <w:lang w:val="en-GB"/>
        </w:rPr>
        <w:t>me</w:t>
      </w:r>
      <w:r w:rsidR="00630252" w:rsidRPr="00C6095D">
        <w:rPr>
          <w:rFonts w:cs="Arial"/>
          <w:kern w:val="0"/>
          <w:szCs w:val="22"/>
          <w:lang w:val="en-GB"/>
        </w:rPr>
        <w:t>.</w:t>
      </w:r>
    </w:p>
    <w:p w:rsidR="00E25770" w:rsidRPr="00C6095D" w:rsidRDefault="00E25770" w:rsidP="00006162">
      <w:pPr>
        <w:spacing w:line="360" w:lineRule="auto"/>
        <w:ind w:right="283"/>
        <w:rPr>
          <w:lang w:val="en-GB"/>
        </w:rPr>
      </w:pPr>
    </w:p>
    <w:p w:rsidR="005A514F" w:rsidRPr="00C6095D" w:rsidRDefault="00C37607" w:rsidP="00006162">
      <w:pPr>
        <w:spacing w:line="360" w:lineRule="auto"/>
        <w:ind w:right="283"/>
        <w:rPr>
          <w:lang w:val="en-GB"/>
        </w:rPr>
      </w:pPr>
      <w:r w:rsidRPr="00C6095D">
        <w:rPr>
          <w:lang w:val="en-GB"/>
        </w:rPr>
        <w:t xml:space="preserve">“The event was fully booked in next to no time,” </w:t>
      </w:r>
      <w:r w:rsidR="00392157" w:rsidRPr="00C6095D">
        <w:rPr>
          <w:lang w:val="en-GB"/>
        </w:rPr>
        <w:t xml:space="preserve">said </w:t>
      </w:r>
      <w:r w:rsidR="00630252" w:rsidRPr="00C6095D">
        <w:rPr>
          <w:lang w:val="en-GB"/>
        </w:rPr>
        <w:t>Klaus-Peter Kuhnmünch</w:t>
      </w:r>
      <w:r w:rsidR="005A514F" w:rsidRPr="00C6095D">
        <w:rPr>
          <w:lang w:val="en-GB"/>
        </w:rPr>
        <w:t xml:space="preserve">, </w:t>
      </w:r>
      <w:r w:rsidRPr="00C6095D">
        <w:rPr>
          <w:lang w:val="en-GB"/>
        </w:rPr>
        <w:t>who’s res</w:t>
      </w:r>
      <w:r w:rsidR="00000107" w:rsidRPr="00C6095D">
        <w:rPr>
          <w:lang w:val="en-GB"/>
        </w:rPr>
        <w:t>p</w:t>
      </w:r>
      <w:r w:rsidRPr="00C6095D">
        <w:rPr>
          <w:lang w:val="en-GB"/>
        </w:rPr>
        <w:t>on</w:t>
      </w:r>
      <w:r w:rsidR="00000107" w:rsidRPr="00C6095D">
        <w:rPr>
          <w:lang w:val="en-GB"/>
        </w:rPr>
        <w:t>sible</w:t>
      </w:r>
      <w:r w:rsidRPr="00C6095D">
        <w:rPr>
          <w:lang w:val="en-GB"/>
        </w:rPr>
        <w:t xml:space="preserve"> at the VDW for org</w:t>
      </w:r>
      <w:r w:rsidR="00000107" w:rsidRPr="00C6095D">
        <w:rPr>
          <w:lang w:val="en-GB"/>
        </w:rPr>
        <w:t>anisin</w:t>
      </w:r>
      <w:r w:rsidRPr="00C6095D">
        <w:rPr>
          <w:lang w:val="en-GB"/>
        </w:rPr>
        <w:t xml:space="preserve">g the </w:t>
      </w:r>
      <w:r w:rsidR="00000107" w:rsidRPr="00C6095D">
        <w:rPr>
          <w:lang w:val="en-GB"/>
        </w:rPr>
        <w:t>symposi</w:t>
      </w:r>
      <w:r w:rsidR="001D7A20" w:rsidRPr="00C6095D">
        <w:rPr>
          <w:lang w:val="en-GB"/>
        </w:rPr>
        <w:t xml:space="preserve">a, </w:t>
      </w:r>
      <w:r w:rsidR="00392157" w:rsidRPr="00C6095D">
        <w:rPr>
          <w:lang w:val="en-GB"/>
        </w:rPr>
        <w:t xml:space="preserve">confirming the high perceived importance of the </w:t>
      </w:r>
      <w:r w:rsidR="00000107" w:rsidRPr="00C6095D">
        <w:rPr>
          <w:lang w:val="en-GB"/>
        </w:rPr>
        <w:t>South Korean market for German manufac</w:t>
      </w:r>
      <w:r w:rsidR="00970220" w:rsidRPr="00C6095D">
        <w:rPr>
          <w:lang w:val="en-GB"/>
        </w:rPr>
        <w:t>turers</w:t>
      </w:r>
      <w:r w:rsidR="00630252" w:rsidRPr="00C6095D">
        <w:rPr>
          <w:lang w:val="en-GB"/>
        </w:rPr>
        <w:t xml:space="preserve">. </w:t>
      </w:r>
    </w:p>
    <w:p w:rsidR="005A514F" w:rsidRPr="00C6095D" w:rsidRDefault="005A514F" w:rsidP="00006162">
      <w:pPr>
        <w:spacing w:line="360" w:lineRule="auto"/>
        <w:ind w:right="283"/>
        <w:rPr>
          <w:lang w:val="en-GB"/>
        </w:rPr>
      </w:pPr>
    </w:p>
    <w:p w:rsidR="00D078DD" w:rsidRPr="00C6095D" w:rsidRDefault="00C37607" w:rsidP="00006162">
      <w:pPr>
        <w:spacing w:line="360" w:lineRule="auto"/>
        <w:ind w:right="283"/>
        <w:rPr>
          <w:b/>
          <w:szCs w:val="22"/>
          <w:lang w:val="en-GB"/>
        </w:rPr>
      </w:pPr>
      <w:r w:rsidRPr="00C6095D">
        <w:rPr>
          <w:b/>
          <w:szCs w:val="22"/>
          <w:lang w:val="en-GB"/>
        </w:rPr>
        <w:t xml:space="preserve">One </w:t>
      </w:r>
      <w:r w:rsidR="00FE7D38" w:rsidRPr="00C6095D">
        <w:rPr>
          <w:b/>
          <w:szCs w:val="22"/>
          <w:lang w:val="en-GB"/>
        </w:rPr>
        <w:t>in six ma</w:t>
      </w:r>
      <w:r w:rsidRPr="00C6095D">
        <w:rPr>
          <w:b/>
          <w:szCs w:val="22"/>
          <w:lang w:val="en-GB"/>
        </w:rPr>
        <w:t>chine</w:t>
      </w:r>
      <w:r w:rsidR="00000107" w:rsidRPr="00C6095D">
        <w:rPr>
          <w:b/>
          <w:szCs w:val="22"/>
          <w:lang w:val="en-GB"/>
        </w:rPr>
        <w:t xml:space="preserve"> to</w:t>
      </w:r>
      <w:r w:rsidR="00FE7D38" w:rsidRPr="00C6095D">
        <w:rPr>
          <w:b/>
          <w:szCs w:val="22"/>
          <w:lang w:val="en-GB"/>
        </w:rPr>
        <w:t>ols comes from Germany</w:t>
      </w:r>
    </w:p>
    <w:p w:rsidR="00BD2DA3" w:rsidRPr="00C6095D" w:rsidRDefault="002979CF" w:rsidP="00006162">
      <w:pPr>
        <w:spacing w:line="360" w:lineRule="auto"/>
        <w:ind w:right="283"/>
        <w:rPr>
          <w:rFonts w:cs="Arial"/>
          <w:kern w:val="0"/>
          <w:szCs w:val="22"/>
          <w:lang w:val="en-GB"/>
        </w:rPr>
      </w:pPr>
      <w:r w:rsidRPr="00C6095D">
        <w:rPr>
          <w:rFonts w:cs="Arial"/>
          <w:kern w:val="0"/>
          <w:szCs w:val="22"/>
          <w:lang w:val="en-GB"/>
        </w:rPr>
        <w:t>2013 a</w:t>
      </w:r>
      <w:r w:rsidR="00AB658E" w:rsidRPr="00C6095D">
        <w:rPr>
          <w:rFonts w:cs="Arial"/>
          <w:kern w:val="0"/>
          <w:szCs w:val="22"/>
          <w:lang w:val="en-GB"/>
        </w:rPr>
        <w:t xml:space="preserve">nd 2014 </w:t>
      </w:r>
      <w:r w:rsidR="00392157" w:rsidRPr="00C6095D">
        <w:rPr>
          <w:rFonts w:cs="Arial"/>
          <w:kern w:val="0"/>
          <w:szCs w:val="22"/>
          <w:lang w:val="en-GB"/>
        </w:rPr>
        <w:t>were boom years for South Korea</w:t>
      </w:r>
      <w:r w:rsidR="009D2BE5" w:rsidRPr="00C6095D">
        <w:rPr>
          <w:rFonts w:cs="Arial"/>
          <w:kern w:val="0"/>
          <w:szCs w:val="22"/>
          <w:lang w:val="en-GB"/>
        </w:rPr>
        <w:t xml:space="preserve">. </w:t>
      </w:r>
      <w:r w:rsidRPr="00C6095D">
        <w:rPr>
          <w:rFonts w:cs="Arial"/>
          <w:kern w:val="0"/>
          <w:szCs w:val="22"/>
          <w:lang w:val="en-GB"/>
        </w:rPr>
        <w:t xml:space="preserve">Last year, for example, machine tool consumption rose by 5 per cent to reach </w:t>
      </w:r>
      <w:r w:rsidR="000F13BD" w:rsidRPr="00C6095D">
        <w:rPr>
          <w:rFonts w:cs="Arial"/>
          <w:kern w:val="0"/>
          <w:szCs w:val="22"/>
          <w:lang w:val="en-GB"/>
        </w:rPr>
        <w:t>3.</w:t>
      </w:r>
      <w:r w:rsidR="000F5DB8" w:rsidRPr="00C6095D">
        <w:rPr>
          <w:rFonts w:cs="Arial"/>
          <w:kern w:val="0"/>
          <w:szCs w:val="22"/>
          <w:lang w:val="en-GB"/>
        </w:rPr>
        <w:t xml:space="preserve">6 </w:t>
      </w:r>
      <w:r w:rsidR="000F13BD" w:rsidRPr="00C6095D">
        <w:rPr>
          <w:rFonts w:cs="Arial"/>
          <w:kern w:val="0"/>
          <w:szCs w:val="22"/>
          <w:lang w:val="en-GB"/>
        </w:rPr>
        <w:t>billion euros</w:t>
      </w:r>
      <w:r w:rsidR="00C85090" w:rsidRPr="00C6095D">
        <w:rPr>
          <w:rFonts w:cs="Arial"/>
          <w:kern w:val="0"/>
          <w:szCs w:val="22"/>
          <w:lang w:val="en-GB"/>
        </w:rPr>
        <w:t>.</w:t>
      </w:r>
      <w:r w:rsidR="000F13BD" w:rsidRPr="00C6095D">
        <w:rPr>
          <w:rFonts w:cs="Arial"/>
          <w:kern w:val="0"/>
          <w:szCs w:val="22"/>
          <w:lang w:val="en-GB"/>
        </w:rPr>
        <w:t xml:space="preserve"> For 2015 a</w:t>
      </w:r>
      <w:r w:rsidR="00BD2DA3" w:rsidRPr="00C6095D">
        <w:rPr>
          <w:rFonts w:cs="Arial"/>
          <w:kern w:val="0"/>
          <w:szCs w:val="22"/>
          <w:lang w:val="en-GB"/>
        </w:rPr>
        <w:t>nd 2016</w:t>
      </w:r>
      <w:r w:rsidR="000F13BD" w:rsidRPr="00C6095D">
        <w:rPr>
          <w:rFonts w:cs="Arial"/>
          <w:kern w:val="0"/>
          <w:szCs w:val="22"/>
          <w:lang w:val="en-GB"/>
        </w:rPr>
        <w:t>, the VDW’s British forecasting partner</w:t>
      </w:r>
      <w:r w:rsidR="00CD2C99" w:rsidRPr="00C6095D">
        <w:rPr>
          <w:rFonts w:cs="Arial"/>
          <w:kern w:val="0"/>
          <w:szCs w:val="22"/>
          <w:lang w:val="en-GB"/>
        </w:rPr>
        <w:t>,</w:t>
      </w:r>
      <w:r w:rsidR="00BD2DA3" w:rsidRPr="00C6095D">
        <w:rPr>
          <w:rFonts w:cs="Arial"/>
          <w:kern w:val="0"/>
          <w:szCs w:val="22"/>
          <w:lang w:val="en-GB"/>
        </w:rPr>
        <w:t xml:space="preserve"> Oxford Economics</w:t>
      </w:r>
      <w:r w:rsidR="00CD2C99" w:rsidRPr="00C6095D">
        <w:rPr>
          <w:rFonts w:cs="Arial"/>
          <w:kern w:val="0"/>
          <w:szCs w:val="22"/>
          <w:lang w:val="en-GB"/>
        </w:rPr>
        <w:t>,</w:t>
      </w:r>
      <w:r w:rsidR="006C73E9" w:rsidRPr="00C6095D">
        <w:rPr>
          <w:rFonts w:cs="Arial"/>
          <w:kern w:val="0"/>
          <w:szCs w:val="22"/>
          <w:lang w:val="en-GB"/>
        </w:rPr>
        <w:t xml:space="preserve"> </w:t>
      </w:r>
      <w:r w:rsidR="00C0235F" w:rsidRPr="00C6095D">
        <w:rPr>
          <w:rFonts w:cs="Arial"/>
          <w:kern w:val="0"/>
          <w:szCs w:val="22"/>
          <w:lang w:val="en-GB"/>
        </w:rPr>
        <w:t>expe</w:t>
      </w:r>
      <w:r w:rsidR="000F13BD" w:rsidRPr="00C6095D">
        <w:rPr>
          <w:rFonts w:cs="Arial"/>
          <w:kern w:val="0"/>
          <w:szCs w:val="22"/>
          <w:lang w:val="en-GB"/>
        </w:rPr>
        <w:t>ct</w:t>
      </w:r>
      <w:r w:rsidR="00C0235F" w:rsidRPr="00C6095D">
        <w:rPr>
          <w:rFonts w:cs="Arial"/>
          <w:kern w:val="0"/>
          <w:szCs w:val="22"/>
          <w:lang w:val="en-GB"/>
        </w:rPr>
        <w:t>s</w:t>
      </w:r>
      <w:r w:rsidR="000F13BD" w:rsidRPr="00C6095D">
        <w:rPr>
          <w:rFonts w:cs="Arial"/>
          <w:kern w:val="0"/>
          <w:szCs w:val="22"/>
          <w:lang w:val="en-GB"/>
        </w:rPr>
        <w:t xml:space="preserve"> a signif</w:t>
      </w:r>
      <w:r w:rsidR="00C0235F" w:rsidRPr="00C6095D">
        <w:rPr>
          <w:rFonts w:cs="Arial"/>
          <w:kern w:val="0"/>
          <w:szCs w:val="22"/>
          <w:lang w:val="en-GB"/>
        </w:rPr>
        <w:t>i</w:t>
      </w:r>
      <w:r w:rsidR="000F13BD" w:rsidRPr="00C6095D">
        <w:rPr>
          <w:rFonts w:cs="Arial"/>
          <w:kern w:val="0"/>
          <w:szCs w:val="22"/>
          <w:lang w:val="en-GB"/>
        </w:rPr>
        <w:t>c</w:t>
      </w:r>
      <w:r w:rsidR="00C0235F" w:rsidRPr="00C6095D">
        <w:rPr>
          <w:rFonts w:cs="Arial"/>
          <w:kern w:val="0"/>
          <w:szCs w:val="22"/>
          <w:lang w:val="en-GB"/>
        </w:rPr>
        <w:t>a</w:t>
      </w:r>
      <w:r w:rsidR="000F13BD" w:rsidRPr="00C6095D">
        <w:rPr>
          <w:rFonts w:cs="Arial"/>
          <w:kern w:val="0"/>
          <w:szCs w:val="22"/>
          <w:lang w:val="en-GB"/>
        </w:rPr>
        <w:t>ntly more vigorous dynamic</w:t>
      </w:r>
      <w:r w:rsidR="00071D55" w:rsidRPr="00C6095D">
        <w:rPr>
          <w:rFonts w:cs="Arial"/>
          <w:kern w:val="0"/>
          <w:szCs w:val="22"/>
          <w:lang w:val="en-GB"/>
        </w:rPr>
        <w:t>,</w:t>
      </w:r>
      <w:r w:rsidR="00265DF5" w:rsidRPr="00C6095D">
        <w:rPr>
          <w:rFonts w:cs="Arial"/>
          <w:kern w:val="0"/>
          <w:szCs w:val="22"/>
          <w:lang w:val="en-GB"/>
        </w:rPr>
        <w:t xml:space="preserve"> with growth rates</w:t>
      </w:r>
      <w:r w:rsidR="00C0235F" w:rsidRPr="00C6095D">
        <w:rPr>
          <w:rFonts w:cs="Arial"/>
          <w:kern w:val="0"/>
          <w:szCs w:val="22"/>
          <w:lang w:val="en-GB"/>
        </w:rPr>
        <w:t xml:space="preserve"> of </w:t>
      </w:r>
      <w:r w:rsidR="000F13BD" w:rsidRPr="00C6095D">
        <w:rPr>
          <w:rFonts w:cs="Arial"/>
          <w:kern w:val="0"/>
          <w:szCs w:val="22"/>
          <w:lang w:val="en-GB"/>
        </w:rPr>
        <w:t xml:space="preserve">almost </w:t>
      </w:r>
      <w:r w:rsidR="00BD2DA3" w:rsidRPr="00C6095D">
        <w:rPr>
          <w:rFonts w:cs="Arial"/>
          <w:kern w:val="0"/>
          <w:szCs w:val="22"/>
          <w:lang w:val="en-GB"/>
        </w:rPr>
        <w:t xml:space="preserve">10 </w:t>
      </w:r>
      <w:r w:rsidR="000F13BD" w:rsidRPr="00C6095D">
        <w:rPr>
          <w:rFonts w:cs="Arial"/>
          <w:kern w:val="0"/>
          <w:szCs w:val="22"/>
          <w:lang w:val="en-GB"/>
        </w:rPr>
        <w:t>per c</w:t>
      </w:r>
      <w:r w:rsidR="00BD2DA3" w:rsidRPr="00C6095D">
        <w:rPr>
          <w:rFonts w:cs="Arial"/>
          <w:kern w:val="0"/>
          <w:szCs w:val="22"/>
          <w:lang w:val="en-GB"/>
        </w:rPr>
        <w:t>ent.</w:t>
      </w:r>
    </w:p>
    <w:p w:rsidR="00CD2C99" w:rsidRPr="00C6095D" w:rsidRDefault="00CD2C99" w:rsidP="00006162">
      <w:pPr>
        <w:spacing w:line="360" w:lineRule="auto"/>
        <w:ind w:right="283"/>
        <w:rPr>
          <w:rFonts w:cs="Arial"/>
          <w:kern w:val="0"/>
          <w:szCs w:val="22"/>
          <w:lang w:val="en-GB"/>
        </w:rPr>
      </w:pPr>
    </w:p>
    <w:p w:rsidR="00D0303F" w:rsidRPr="00C6095D" w:rsidRDefault="000F13BD" w:rsidP="00006162">
      <w:pPr>
        <w:spacing w:line="360" w:lineRule="auto"/>
        <w:ind w:right="283"/>
        <w:rPr>
          <w:rFonts w:cs="Arial"/>
          <w:bCs/>
          <w:kern w:val="0"/>
          <w:szCs w:val="22"/>
          <w:lang w:val="en-GB" w:eastAsia="zh-CN"/>
        </w:rPr>
      </w:pPr>
      <w:r w:rsidRPr="00C6095D">
        <w:rPr>
          <w:rFonts w:cs="Arial"/>
          <w:kern w:val="0"/>
          <w:szCs w:val="22"/>
          <w:lang w:val="en-GB"/>
        </w:rPr>
        <w:t>The most important foreign supplier is</w:t>
      </w:r>
      <w:r w:rsidR="00B04E66" w:rsidRPr="00C6095D">
        <w:rPr>
          <w:rFonts w:cs="Arial"/>
          <w:kern w:val="0"/>
          <w:szCs w:val="22"/>
          <w:lang w:val="en-GB"/>
        </w:rPr>
        <w:t xml:space="preserve"> Japan, </w:t>
      </w:r>
      <w:r w:rsidRPr="00C6095D">
        <w:rPr>
          <w:rFonts w:cs="Arial"/>
          <w:kern w:val="0"/>
          <w:szCs w:val="22"/>
          <w:lang w:val="en-GB"/>
        </w:rPr>
        <w:t xml:space="preserve">which accounts for </w:t>
      </w:r>
      <w:r w:rsidR="00C0235F" w:rsidRPr="00C6095D">
        <w:rPr>
          <w:rFonts w:cs="Arial"/>
          <w:kern w:val="0"/>
          <w:szCs w:val="22"/>
          <w:lang w:val="en-GB"/>
        </w:rPr>
        <w:t>up to half of South Korea’s imports</w:t>
      </w:r>
      <w:r w:rsidR="005E74B4" w:rsidRPr="00C6095D">
        <w:rPr>
          <w:rFonts w:cs="Arial"/>
          <w:kern w:val="0"/>
          <w:szCs w:val="22"/>
          <w:lang w:val="en-GB"/>
        </w:rPr>
        <w:t>.</w:t>
      </w:r>
      <w:r w:rsidR="00C0235F" w:rsidRPr="00C6095D">
        <w:rPr>
          <w:rFonts w:cs="Arial"/>
          <w:kern w:val="0"/>
          <w:szCs w:val="22"/>
          <w:lang w:val="en-GB"/>
        </w:rPr>
        <w:t xml:space="preserve"> The German sector</w:t>
      </w:r>
      <w:r w:rsidR="00EB625D" w:rsidRPr="00C6095D">
        <w:rPr>
          <w:rFonts w:cs="Arial"/>
          <w:kern w:val="0"/>
          <w:szCs w:val="22"/>
          <w:lang w:val="en-GB"/>
        </w:rPr>
        <w:t xml:space="preserve"> is the second-biggest supplier</w:t>
      </w:r>
      <w:r w:rsidR="00C0235F" w:rsidRPr="00C6095D">
        <w:rPr>
          <w:rFonts w:cs="Arial"/>
          <w:kern w:val="0"/>
          <w:szCs w:val="22"/>
          <w:lang w:val="en-GB"/>
        </w:rPr>
        <w:t xml:space="preserve">, and following a record year in </w:t>
      </w:r>
      <w:r w:rsidR="00EB625D" w:rsidRPr="00C6095D">
        <w:rPr>
          <w:rFonts w:cs="Arial"/>
          <w:kern w:val="0"/>
          <w:szCs w:val="22"/>
          <w:lang w:val="en-GB"/>
        </w:rPr>
        <w:t xml:space="preserve">2013 meanwhile accounted </w:t>
      </w:r>
      <w:r w:rsidR="001D7A20" w:rsidRPr="00C6095D">
        <w:rPr>
          <w:rFonts w:cs="Arial"/>
          <w:kern w:val="0"/>
          <w:szCs w:val="22"/>
          <w:lang w:val="en-GB"/>
        </w:rPr>
        <w:t xml:space="preserve">in the following </w:t>
      </w:r>
      <w:r w:rsidR="00EB625D" w:rsidRPr="00C6095D">
        <w:rPr>
          <w:rFonts w:cs="Arial"/>
          <w:kern w:val="0"/>
          <w:szCs w:val="22"/>
          <w:lang w:val="en-GB"/>
        </w:rPr>
        <w:t>year</w:t>
      </w:r>
      <w:r w:rsidR="001D7A20" w:rsidRPr="00C6095D">
        <w:rPr>
          <w:rFonts w:cs="Arial"/>
          <w:kern w:val="0"/>
          <w:szCs w:val="22"/>
          <w:lang w:val="en-GB"/>
        </w:rPr>
        <w:t xml:space="preserve"> </w:t>
      </w:r>
      <w:r w:rsidR="00EB625D" w:rsidRPr="00C6095D">
        <w:rPr>
          <w:rFonts w:cs="Arial"/>
          <w:kern w:val="0"/>
          <w:szCs w:val="22"/>
          <w:lang w:val="en-GB"/>
        </w:rPr>
        <w:t>for 17 per cent of total imports. For German vendors, the task now is to keep on tapping this huge potential</w:t>
      </w:r>
      <w:r w:rsidR="00BD2DA3" w:rsidRPr="00C6095D">
        <w:rPr>
          <w:rFonts w:cs="Arial"/>
          <w:kern w:val="0"/>
          <w:szCs w:val="22"/>
          <w:lang w:val="en-GB"/>
        </w:rPr>
        <w:t>.</w:t>
      </w:r>
      <w:r w:rsidR="00D0303F" w:rsidRPr="00C6095D">
        <w:rPr>
          <w:rFonts w:cs="Arial"/>
          <w:kern w:val="0"/>
          <w:szCs w:val="22"/>
          <w:lang w:val="en-GB"/>
        </w:rPr>
        <w:t xml:space="preserve"> </w:t>
      </w:r>
      <w:r w:rsidR="00EB625D" w:rsidRPr="00C6095D">
        <w:rPr>
          <w:rFonts w:cs="Arial"/>
          <w:bCs/>
          <w:kern w:val="0"/>
          <w:szCs w:val="22"/>
          <w:lang w:val="en-GB" w:eastAsia="zh-CN"/>
        </w:rPr>
        <w:t>“South Korea is one of the most up-and-coming regions in South-East Asia</w:t>
      </w:r>
      <w:r w:rsidR="00D0303F" w:rsidRPr="00C6095D">
        <w:rPr>
          <w:rFonts w:cs="Arial"/>
          <w:bCs/>
          <w:kern w:val="0"/>
          <w:szCs w:val="22"/>
          <w:lang w:val="en-GB" w:eastAsia="zh-CN"/>
        </w:rPr>
        <w:t xml:space="preserve">. </w:t>
      </w:r>
      <w:r w:rsidR="00EB625D" w:rsidRPr="00C6095D">
        <w:rPr>
          <w:rFonts w:cs="Arial"/>
          <w:bCs/>
          <w:kern w:val="0"/>
          <w:szCs w:val="22"/>
          <w:lang w:val="en-GB" w:eastAsia="zh-CN"/>
        </w:rPr>
        <w:t xml:space="preserve">Despite the relatively strong domestic machine tool sector, we see firstly particular </w:t>
      </w:r>
      <w:r w:rsidR="005E74B4" w:rsidRPr="00C6095D">
        <w:rPr>
          <w:rFonts w:cs="Arial"/>
          <w:bCs/>
          <w:kern w:val="0"/>
          <w:szCs w:val="22"/>
          <w:lang w:val="en-GB" w:eastAsia="zh-CN"/>
        </w:rPr>
        <w:t xml:space="preserve">potential </w:t>
      </w:r>
      <w:r w:rsidR="00EB625D" w:rsidRPr="00C6095D">
        <w:rPr>
          <w:rFonts w:cs="Arial"/>
          <w:bCs/>
          <w:kern w:val="0"/>
          <w:szCs w:val="22"/>
          <w:lang w:val="en-GB" w:eastAsia="zh-CN"/>
        </w:rPr>
        <w:t>for marketing specialis</w:t>
      </w:r>
      <w:r w:rsidR="00392157" w:rsidRPr="00C6095D">
        <w:rPr>
          <w:rFonts w:cs="Arial"/>
          <w:bCs/>
          <w:kern w:val="0"/>
          <w:szCs w:val="22"/>
          <w:lang w:val="en-GB" w:eastAsia="zh-CN"/>
        </w:rPr>
        <w:t>ed syste</w:t>
      </w:r>
      <w:r w:rsidR="00EB625D" w:rsidRPr="00C6095D">
        <w:rPr>
          <w:rFonts w:cs="Arial"/>
          <w:bCs/>
          <w:kern w:val="0"/>
          <w:szCs w:val="22"/>
          <w:lang w:val="en-GB" w:eastAsia="zh-CN"/>
        </w:rPr>
        <w:t>m</w:t>
      </w:r>
      <w:r w:rsidR="00392157" w:rsidRPr="00C6095D">
        <w:rPr>
          <w:rFonts w:cs="Arial"/>
          <w:bCs/>
          <w:kern w:val="0"/>
          <w:szCs w:val="22"/>
          <w:lang w:val="en-GB" w:eastAsia="zh-CN"/>
        </w:rPr>
        <w:t>s technol</w:t>
      </w:r>
      <w:r w:rsidR="00CC25E9" w:rsidRPr="00C6095D">
        <w:rPr>
          <w:rFonts w:cs="Arial"/>
          <w:bCs/>
          <w:kern w:val="0"/>
          <w:szCs w:val="22"/>
          <w:lang w:val="en-GB" w:eastAsia="zh-CN"/>
        </w:rPr>
        <w:t>ogies.</w:t>
      </w:r>
      <w:r w:rsidR="00EB625D" w:rsidRPr="00C6095D">
        <w:rPr>
          <w:rFonts w:cs="Arial"/>
          <w:bCs/>
          <w:kern w:val="0"/>
          <w:szCs w:val="22"/>
          <w:lang w:val="en-GB" w:eastAsia="zh-CN"/>
        </w:rPr>
        <w:t xml:space="preserve"> These include, for instance, </w:t>
      </w:r>
      <w:r w:rsidR="00312BE5" w:rsidRPr="00C6095D">
        <w:rPr>
          <w:rFonts w:cs="Arial"/>
          <w:bCs/>
          <w:kern w:val="0"/>
          <w:szCs w:val="22"/>
          <w:lang w:val="en-GB" w:eastAsia="zh-CN"/>
        </w:rPr>
        <w:t>the process technolog</w:t>
      </w:r>
      <w:r w:rsidR="00CC25E9" w:rsidRPr="00C6095D">
        <w:rPr>
          <w:rFonts w:cs="Arial"/>
          <w:bCs/>
          <w:kern w:val="0"/>
          <w:szCs w:val="22"/>
          <w:lang w:val="en-GB" w:eastAsia="zh-CN"/>
        </w:rPr>
        <w:t>y required for coating cyl</w:t>
      </w:r>
      <w:r w:rsidR="00312BE5" w:rsidRPr="00C6095D">
        <w:rPr>
          <w:rFonts w:cs="Arial"/>
          <w:bCs/>
          <w:kern w:val="0"/>
          <w:szCs w:val="22"/>
          <w:lang w:val="en-GB" w:eastAsia="zh-CN"/>
        </w:rPr>
        <w:t>in</w:t>
      </w:r>
      <w:r w:rsidR="00CC25E9" w:rsidRPr="00C6095D">
        <w:rPr>
          <w:rFonts w:cs="Arial"/>
          <w:bCs/>
          <w:kern w:val="0"/>
          <w:szCs w:val="22"/>
          <w:lang w:val="en-GB" w:eastAsia="zh-CN"/>
        </w:rPr>
        <w:t>d</w:t>
      </w:r>
      <w:r w:rsidR="00312BE5" w:rsidRPr="00C6095D">
        <w:rPr>
          <w:rFonts w:cs="Arial"/>
          <w:bCs/>
          <w:kern w:val="0"/>
          <w:szCs w:val="22"/>
          <w:lang w:val="en-GB" w:eastAsia="zh-CN"/>
        </w:rPr>
        <w:t xml:space="preserve">er bores as a part of our turnkey </w:t>
      </w:r>
      <w:r w:rsidR="00CC25E9" w:rsidRPr="00C6095D">
        <w:rPr>
          <w:rFonts w:cs="Arial"/>
          <w:bCs/>
          <w:kern w:val="0"/>
          <w:szCs w:val="22"/>
          <w:lang w:val="en-GB" w:eastAsia="zh-CN"/>
        </w:rPr>
        <w:t xml:space="preserve">competence for crankcase </w:t>
      </w:r>
      <w:r w:rsidR="00CC25E9" w:rsidRPr="00C6095D">
        <w:rPr>
          <w:rFonts w:cs="Arial"/>
          <w:bCs/>
          <w:kern w:val="0"/>
          <w:szCs w:val="22"/>
          <w:lang w:val="en-GB" w:eastAsia="zh-CN"/>
        </w:rPr>
        <w:lastRenderedPageBreak/>
        <w:t>production lines</w:t>
      </w:r>
      <w:r w:rsidR="00D0303F" w:rsidRPr="00C6095D">
        <w:rPr>
          <w:rFonts w:cs="Arial"/>
          <w:bCs/>
          <w:kern w:val="0"/>
          <w:szCs w:val="22"/>
          <w:lang w:val="en-GB" w:eastAsia="zh-CN"/>
        </w:rPr>
        <w:t xml:space="preserve">. </w:t>
      </w:r>
      <w:r w:rsidR="00CC25E9" w:rsidRPr="00C6095D">
        <w:rPr>
          <w:rFonts w:cs="Arial"/>
          <w:bCs/>
          <w:kern w:val="0"/>
          <w:szCs w:val="22"/>
          <w:lang w:val="en-GB" w:eastAsia="zh-CN"/>
        </w:rPr>
        <w:t>Secondly, we are also aiming to meet the expressed demand for complete machining on a single piece of kit with our range of five-axis milling/turning centres</w:t>
      </w:r>
      <w:r w:rsidR="00D0303F" w:rsidRPr="00C6095D">
        <w:rPr>
          <w:rFonts w:cs="Arial"/>
          <w:bCs/>
          <w:kern w:val="0"/>
          <w:szCs w:val="22"/>
          <w:lang w:val="en-GB" w:eastAsia="zh-CN"/>
        </w:rPr>
        <w:t>,</w:t>
      </w:r>
      <w:r w:rsidR="00CC25E9" w:rsidRPr="00C6095D">
        <w:rPr>
          <w:rFonts w:cs="Arial"/>
          <w:bCs/>
          <w:kern w:val="0"/>
          <w:szCs w:val="22"/>
          <w:lang w:val="en-GB" w:eastAsia="zh-CN"/>
        </w:rPr>
        <w:t>”</w:t>
      </w:r>
      <w:r w:rsidR="00D0303F" w:rsidRPr="00C6095D">
        <w:rPr>
          <w:rFonts w:cs="Arial"/>
          <w:bCs/>
          <w:kern w:val="0"/>
          <w:szCs w:val="22"/>
          <w:lang w:val="en-GB" w:eastAsia="zh-CN"/>
        </w:rPr>
        <w:t xml:space="preserve"> </w:t>
      </w:r>
      <w:r w:rsidR="00EB625D" w:rsidRPr="00C6095D">
        <w:rPr>
          <w:rFonts w:cs="Arial"/>
          <w:bCs/>
          <w:kern w:val="0"/>
          <w:szCs w:val="22"/>
          <w:lang w:val="en-GB" w:eastAsia="zh-CN"/>
        </w:rPr>
        <w:t>reported</w:t>
      </w:r>
      <w:r w:rsidR="00D0303F" w:rsidRPr="00C6095D">
        <w:rPr>
          <w:rFonts w:cs="Arial"/>
          <w:bCs/>
          <w:kern w:val="0"/>
          <w:szCs w:val="22"/>
          <w:lang w:val="en-GB" w:eastAsia="zh-CN"/>
        </w:rPr>
        <w:t xml:space="preserve"> Andrew Parkin, </w:t>
      </w:r>
      <w:r w:rsidR="00CC25E9" w:rsidRPr="00C6095D">
        <w:rPr>
          <w:rFonts w:cs="Arial"/>
          <w:bCs/>
          <w:kern w:val="0"/>
          <w:szCs w:val="22"/>
          <w:lang w:val="en-GB" w:eastAsia="zh-CN"/>
        </w:rPr>
        <w:t xml:space="preserve">Executive Manager </w:t>
      </w:r>
      <w:r w:rsidR="00CD2C99" w:rsidRPr="00C6095D">
        <w:rPr>
          <w:rFonts w:cs="Arial"/>
          <w:bCs/>
          <w:kern w:val="0"/>
          <w:szCs w:val="22"/>
          <w:lang w:val="en-GB" w:eastAsia="zh-CN"/>
        </w:rPr>
        <w:t>f</w:t>
      </w:r>
      <w:r w:rsidR="00EB625D" w:rsidRPr="00C6095D">
        <w:rPr>
          <w:rFonts w:cs="Arial"/>
          <w:bCs/>
          <w:kern w:val="0"/>
          <w:szCs w:val="22"/>
          <w:lang w:val="en-GB" w:eastAsia="zh-CN"/>
        </w:rPr>
        <w:t xml:space="preserve">or Asia at </w:t>
      </w:r>
      <w:r w:rsidR="00CD2C99" w:rsidRPr="00C6095D">
        <w:rPr>
          <w:rFonts w:cs="Arial"/>
          <w:bCs/>
          <w:kern w:val="0"/>
          <w:szCs w:val="22"/>
          <w:lang w:val="en-GB" w:eastAsia="zh-CN"/>
        </w:rPr>
        <w:t>Gebr. Heller Maschinenfabrik GmbH in Nürtingen</w:t>
      </w:r>
      <w:r w:rsidR="00D0303F" w:rsidRPr="00C6095D">
        <w:rPr>
          <w:rFonts w:cs="Arial"/>
          <w:bCs/>
          <w:kern w:val="0"/>
          <w:szCs w:val="22"/>
          <w:lang w:val="en-GB" w:eastAsia="zh-CN"/>
        </w:rPr>
        <w:t>.</w:t>
      </w:r>
    </w:p>
    <w:p w:rsidR="00D0303F" w:rsidRPr="00C6095D" w:rsidRDefault="00D0303F" w:rsidP="00006162">
      <w:pPr>
        <w:spacing w:line="360" w:lineRule="auto"/>
        <w:ind w:right="283"/>
        <w:rPr>
          <w:rFonts w:cs="Arial"/>
          <w:b/>
          <w:bCs/>
          <w:kern w:val="0"/>
          <w:sz w:val="20"/>
          <w:lang w:val="en-GB" w:eastAsia="zh-CN"/>
        </w:rPr>
      </w:pPr>
    </w:p>
    <w:p w:rsidR="00C21FA4" w:rsidRPr="00C6095D" w:rsidRDefault="00C21FA4" w:rsidP="00006162">
      <w:pPr>
        <w:spacing w:line="360" w:lineRule="auto"/>
        <w:ind w:right="283"/>
        <w:rPr>
          <w:b/>
          <w:szCs w:val="22"/>
          <w:lang w:val="en-GB"/>
        </w:rPr>
      </w:pPr>
      <w:r w:rsidRPr="00C6095D">
        <w:rPr>
          <w:b/>
          <w:szCs w:val="22"/>
          <w:lang w:val="en-GB"/>
        </w:rPr>
        <w:t>I</w:t>
      </w:r>
      <w:r w:rsidR="00EB625D" w:rsidRPr="00C6095D">
        <w:rPr>
          <w:b/>
          <w:szCs w:val="22"/>
          <w:lang w:val="en-GB"/>
        </w:rPr>
        <w:t xml:space="preserve">n the Asian export rankings South Korea lies second </w:t>
      </w:r>
    </w:p>
    <w:p w:rsidR="00A66B4C" w:rsidRPr="00C6095D" w:rsidRDefault="0090273D" w:rsidP="00006162">
      <w:pPr>
        <w:spacing w:line="360" w:lineRule="auto"/>
        <w:ind w:right="283"/>
        <w:rPr>
          <w:rFonts w:cs="Arial"/>
          <w:kern w:val="0"/>
          <w:szCs w:val="22"/>
          <w:lang w:val="en-GB"/>
        </w:rPr>
      </w:pPr>
      <w:r w:rsidRPr="00C6095D">
        <w:rPr>
          <w:szCs w:val="22"/>
          <w:lang w:val="en-GB"/>
        </w:rPr>
        <w:t>S</w:t>
      </w:r>
      <w:r w:rsidR="00EB625D" w:rsidRPr="00C6095D">
        <w:rPr>
          <w:szCs w:val="22"/>
          <w:lang w:val="en-GB"/>
        </w:rPr>
        <w:t>outh Korea has in recent years evolved into a significant growth</w:t>
      </w:r>
      <w:r w:rsidR="00467867" w:rsidRPr="00C6095D">
        <w:rPr>
          <w:szCs w:val="22"/>
          <w:lang w:val="en-GB"/>
        </w:rPr>
        <w:t xml:space="preserve"> market for the German machine tool indus</w:t>
      </w:r>
      <w:r w:rsidR="00EB625D" w:rsidRPr="00C6095D">
        <w:rPr>
          <w:szCs w:val="22"/>
          <w:lang w:val="en-GB"/>
        </w:rPr>
        <w:t>try</w:t>
      </w:r>
      <w:r w:rsidR="00B667CF" w:rsidRPr="00C6095D">
        <w:rPr>
          <w:szCs w:val="22"/>
          <w:lang w:val="en-GB"/>
        </w:rPr>
        <w:t xml:space="preserve">. </w:t>
      </w:r>
      <w:r w:rsidR="00467867" w:rsidRPr="00C6095D">
        <w:rPr>
          <w:szCs w:val="22"/>
          <w:lang w:val="en-GB"/>
        </w:rPr>
        <w:t>Starting from 25</w:t>
      </w:r>
      <w:r w:rsidR="00467867" w:rsidRPr="00C6095D">
        <w:rPr>
          <w:szCs w:val="22"/>
          <w:vertAlign w:val="superscript"/>
          <w:lang w:val="en-GB"/>
        </w:rPr>
        <w:t>th</w:t>
      </w:r>
      <w:r w:rsidR="00467867" w:rsidRPr="00C6095D">
        <w:rPr>
          <w:szCs w:val="22"/>
          <w:lang w:val="en-GB"/>
        </w:rPr>
        <w:t xml:space="preserve"> place in the rankings for the most important sales market</w:t>
      </w:r>
      <w:r w:rsidR="006056AE" w:rsidRPr="00C6095D">
        <w:rPr>
          <w:szCs w:val="22"/>
          <w:lang w:val="en-GB"/>
        </w:rPr>
        <w:t>s</w:t>
      </w:r>
      <w:r w:rsidR="00467867" w:rsidRPr="00C6095D">
        <w:rPr>
          <w:szCs w:val="22"/>
          <w:lang w:val="en-GB"/>
        </w:rPr>
        <w:t xml:space="preserve"> and </w:t>
      </w:r>
      <w:r w:rsidR="00B667CF" w:rsidRPr="00C6095D">
        <w:rPr>
          <w:szCs w:val="22"/>
          <w:lang w:val="en-GB"/>
        </w:rPr>
        <w:t xml:space="preserve">162 </w:t>
      </w:r>
      <w:r w:rsidR="00467867" w:rsidRPr="00C6095D">
        <w:rPr>
          <w:szCs w:val="22"/>
          <w:lang w:val="en-GB"/>
        </w:rPr>
        <w:t xml:space="preserve">million euros in </w:t>
      </w:r>
      <w:r w:rsidR="00B667CF" w:rsidRPr="00C6095D">
        <w:rPr>
          <w:szCs w:val="22"/>
          <w:lang w:val="en-GB"/>
        </w:rPr>
        <w:t>2008</w:t>
      </w:r>
      <w:r w:rsidR="00467867" w:rsidRPr="00C6095D">
        <w:rPr>
          <w:szCs w:val="22"/>
          <w:lang w:val="en-GB"/>
        </w:rPr>
        <w:t xml:space="preserve">, German exports </w:t>
      </w:r>
      <w:r w:rsidR="00CC25E9" w:rsidRPr="00C6095D">
        <w:rPr>
          <w:szCs w:val="22"/>
          <w:lang w:val="en-GB"/>
        </w:rPr>
        <w:t>h</w:t>
      </w:r>
      <w:r w:rsidR="00510CE1" w:rsidRPr="00C6095D">
        <w:rPr>
          <w:szCs w:val="22"/>
          <w:lang w:val="en-GB"/>
        </w:rPr>
        <w:t xml:space="preserve">ave </w:t>
      </w:r>
      <w:r w:rsidR="00CC25E9" w:rsidRPr="00C6095D">
        <w:rPr>
          <w:szCs w:val="22"/>
          <w:lang w:val="en-GB"/>
        </w:rPr>
        <w:t>rise</w:t>
      </w:r>
      <w:r w:rsidR="00510CE1" w:rsidRPr="00C6095D">
        <w:rPr>
          <w:szCs w:val="22"/>
          <w:lang w:val="en-GB"/>
        </w:rPr>
        <w:t>n</w:t>
      </w:r>
      <w:r w:rsidR="00CC25E9" w:rsidRPr="00C6095D">
        <w:rPr>
          <w:szCs w:val="22"/>
          <w:lang w:val="en-GB"/>
        </w:rPr>
        <w:t xml:space="preserve"> by almost </w:t>
      </w:r>
      <w:r w:rsidR="00754D12" w:rsidRPr="00C6095D">
        <w:rPr>
          <w:szCs w:val="22"/>
          <w:lang w:val="en-GB"/>
        </w:rPr>
        <w:t>13</w:t>
      </w:r>
      <w:r w:rsidR="00B667CF" w:rsidRPr="00C6095D">
        <w:rPr>
          <w:szCs w:val="22"/>
          <w:lang w:val="en-GB"/>
        </w:rPr>
        <w:t xml:space="preserve"> </w:t>
      </w:r>
      <w:r w:rsidR="00467867" w:rsidRPr="00C6095D">
        <w:rPr>
          <w:szCs w:val="22"/>
          <w:lang w:val="en-GB"/>
        </w:rPr>
        <w:t>per c</w:t>
      </w:r>
      <w:r w:rsidR="00B667CF" w:rsidRPr="00C6095D">
        <w:rPr>
          <w:szCs w:val="22"/>
          <w:lang w:val="en-GB"/>
        </w:rPr>
        <w:t>e</w:t>
      </w:r>
      <w:r w:rsidR="0018791A" w:rsidRPr="00C6095D">
        <w:rPr>
          <w:szCs w:val="22"/>
          <w:lang w:val="en-GB"/>
        </w:rPr>
        <w:t xml:space="preserve">nt </w:t>
      </w:r>
      <w:r w:rsidR="00467867" w:rsidRPr="00C6095D">
        <w:rPr>
          <w:szCs w:val="22"/>
          <w:lang w:val="en-GB"/>
        </w:rPr>
        <w:t xml:space="preserve">to most recently </w:t>
      </w:r>
      <w:r w:rsidR="00510CE1" w:rsidRPr="00C6095D">
        <w:rPr>
          <w:szCs w:val="22"/>
          <w:lang w:val="en-GB"/>
        </w:rPr>
        <w:t xml:space="preserve">around </w:t>
      </w:r>
      <w:r w:rsidR="004D51FF" w:rsidRPr="00C6095D">
        <w:rPr>
          <w:szCs w:val="22"/>
          <w:lang w:val="en-GB"/>
        </w:rPr>
        <w:t>183</w:t>
      </w:r>
      <w:r w:rsidR="00DF3723" w:rsidRPr="00C6095D">
        <w:rPr>
          <w:szCs w:val="22"/>
          <w:lang w:val="en-GB"/>
        </w:rPr>
        <w:t xml:space="preserve"> </w:t>
      </w:r>
      <w:r w:rsidR="00510CE1" w:rsidRPr="00C6095D">
        <w:rPr>
          <w:szCs w:val="22"/>
          <w:lang w:val="en-GB"/>
        </w:rPr>
        <w:t>million euros last year. Currently, the country lies 15</w:t>
      </w:r>
      <w:r w:rsidR="00510CE1" w:rsidRPr="00C6095D">
        <w:rPr>
          <w:szCs w:val="22"/>
          <w:vertAlign w:val="superscript"/>
          <w:lang w:val="en-GB"/>
        </w:rPr>
        <w:t>th</w:t>
      </w:r>
      <w:r w:rsidR="00510CE1" w:rsidRPr="00C6095D">
        <w:rPr>
          <w:szCs w:val="22"/>
          <w:lang w:val="en-GB"/>
        </w:rPr>
        <w:t xml:space="preserve"> </w:t>
      </w:r>
      <w:r w:rsidR="00A66B4C" w:rsidRPr="00C6095D">
        <w:rPr>
          <w:rFonts w:cs="Arial"/>
          <w:kern w:val="0"/>
          <w:szCs w:val="22"/>
          <w:lang w:val="en-GB"/>
        </w:rPr>
        <w:t>i</w:t>
      </w:r>
      <w:r w:rsidR="00A17419" w:rsidRPr="00C6095D">
        <w:rPr>
          <w:rFonts w:cs="Arial"/>
          <w:kern w:val="0"/>
          <w:szCs w:val="22"/>
          <w:lang w:val="en-GB"/>
        </w:rPr>
        <w:t xml:space="preserve">n the export rankings, </w:t>
      </w:r>
      <w:r w:rsidR="00467867" w:rsidRPr="00C6095D">
        <w:rPr>
          <w:rFonts w:cs="Arial"/>
          <w:kern w:val="0"/>
          <w:szCs w:val="22"/>
          <w:lang w:val="en-GB"/>
        </w:rPr>
        <w:t>and is behind</w:t>
      </w:r>
      <w:r w:rsidR="00A66B4C" w:rsidRPr="00C6095D">
        <w:rPr>
          <w:rFonts w:cs="Arial"/>
          <w:kern w:val="0"/>
          <w:szCs w:val="22"/>
          <w:lang w:val="en-GB"/>
        </w:rPr>
        <w:t xml:space="preserve"> China, </w:t>
      </w:r>
      <w:r w:rsidR="00467867" w:rsidRPr="00C6095D">
        <w:rPr>
          <w:rFonts w:cs="Arial"/>
          <w:kern w:val="0"/>
          <w:szCs w:val="22"/>
          <w:lang w:val="en-GB"/>
        </w:rPr>
        <w:t xml:space="preserve">but well in front of </w:t>
      </w:r>
      <w:r w:rsidR="00A17419" w:rsidRPr="00C6095D">
        <w:rPr>
          <w:rFonts w:cs="Arial"/>
          <w:kern w:val="0"/>
          <w:szCs w:val="22"/>
          <w:lang w:val="en-GB"/>
        </w:rPr>
        <w:t>I</w:t>
      </w:r>
      <w:r w:rsidR="00467867" w:rsidRPr="00C6095D">
        <w:rPr>
          <w:rFonts w:cs="Arial"/>
          <w:kern w:val="0"/>
          <w:szCs w:val="22"/>
          <w:lang w:val="en-GB"/>
        </w:rPr>
        <w:t>n</w:t>
      </w:r>
      <w:r w:rsidR="00A17419" w:rsidRPr="00C6095D">
        <w:rPr>
          <w:rFonts w:cs="Arial"/>
          <w:kern w:val="0"/>
          <w:szCs w:val="22"/>
          <w:lang w:val="en-GB"/>
        </w:rPr>
        <w:t>d</w:t>
      </w:r>
      <w:r w:rsidR="00467867" w:rsidRPr="00C6095D">
        <w:rPr>
          <w:rFonts w:cs="Arial"/>
          <w:kern w:val="0"/>
          <w:szCs w:val="22"/>
          <w:lang w:val="en-GB"/>
        </w:rPr>
        <w:t xml:space="preserve">ia and </w:t>
      </w:r>
      <w:r w:rsidR="00A66B4C" w:rsidRPr="00C6095D">
        <w:rPr>
          <w:rFonts w:cs="Arial"/>
          <w:kern w:val="0"/>
          <w:szCs w:val="22"/>
          <w:lang w:val="en-GB"/>
        </w:rPr>
        <w:t>Japan</w:t>
      </w:r>
      <w:r w:rsidR="00F0119D" w:rsidRPr="00C6095D">
        <w:rPr>
          <w:rFonts w:cs="Arial"/>
          <w:kern w:val="0"/>
          <w:szCs w:val="22"/>
          <w:lang w:val="en-GB"/>
        </w:rPr>
        <w:t>,</w:t>
      </w:r>
      <w:r w:rsidR="00A66B4C" w:rsidRPr="00C6095D">
        <w:rPr>
          <w:rFonts w:cs="Arial"/>
          <w:kern w:val="0"/>
          <w:szCs w:val="22"/>
          <w:lang w:val="en-GB"/>
        </w:rPr>
        <w:t xml:space="preserve"> </w:t>
      </w:r>
      <w:r w:rsidR="00510CE1" w:rsidRPr="00C6095D">
        <w:rPr>
          <w:rFonts w:cs="Arial"/>
          <w:kern w:val="0"/>
          <w:szCs w:val="22"/>
          <w:lang w:val="en-GB"/>
        </w:rPr>
        <w:t xml:space="preserve">the second-most-important customer </w:t>
      </w:r>
      <w:r w:rsidR="0097606F" w:rsidRPr="00C6095D">
        <w:rPr>
          <w:rFonts w:cs="Arial"/>
          <w:kern w:val="0"/>
          <w:szCs w:val="22"/>
          <w:lang w:val="en-GB"/>
        </w:rPr>
        <w:t>in Asi</w:t>
      </w:r>
      <w:r w:rsidR="00467867" w:rsidRPr="00C6095D">
        <w:rPr>
          <w:rFonts w:cs="Arial"/>
          <w:kern w:val="0"/>
          <w:szCs w:val="22"/>
          <w:lang w:val="en-GB"/>
        </w:rPr>
        <w:t>a</w:t>
      </w:r>
      <w:r w:rsidR="00A66B4C" w:rsidRPr="00C6095D">
        <w:rPr>
          <w:rFonts w:cs="Arial"/>
          <w:kern w:val="0"/>
          <w:szCs w:val="22"/>
          <w:lang w:val="en-GB"/>
        </w:rPr>
        <w:t xml:space="preserve">. </w:t>
      </w:r>
      <w:r w:rsidR="00A17419" w:rsidRPr="00C6095D">
        <w:rPr>
          <w:rFonts w:cs="Arial"/>
          <w:kern w:val="0"/>
          <w:szCs w:val="22"/>
          <w:lang w:val="en-GB"/>
        </w:rPr>
        <w:t>The mo</w:t>
      </w:r>
      <w:r w:rsidR="00467867" w:rsidRPr="00C6095D">
        <w:rPr>
          <w:rFonts w:cs="Arial"/>
          <w:kern w:val="0"/>
          <w:szCs w:val="22"/>
          <w:lang w:val="en-GB"/>
        </w:rPr>
        <w:t xml:space="preserve">st </w:t>
      </w:r>
      <w:r w:rsidR="001D7A20" w:rsidRPr="00C6095D">
        <w:rPr>
          <w:rFonts w:cs="Arial"/>
          <w:kern w:val="0"/>
          <w:szCs w:val="22"/>
          <w:lang w:val="en-GB"/>
        </w:rPr>
        <w:t>significant</w:t>
      </w:r>
      <w:r w:rsidR="00467867" w:rsidRPr="00C6095D">
        <w:rPr>
          <w:rFonts w:cs="Arial"/>
          <w:kern w:val="0"/>
          <w:szCs w:val="22"/>
          <w:lang w:val="en-GB"/>
        </w:rPr>
        <w:t xml:space="preserve"> export technologi</w:t>
      </w:r>
      <w:r w:rsidR="00A17419" w:rsidRPr="00C6095D">
        <w:rPr>
          <w:rFonts w:cs="Arial"/>
          <w:kern w:val="0"/>
          <w:szCs w:val="22"/>
          <w:lang w:val="en-GB"/>
        </w:rPr>
        <w:t>es</w:t>
      </w:r>
      <w:r w:rsidR="00467867" w:rsidRPr="00C6095D">
        <w:rPr>
          <w:rFonts w:cs="Arial"/>
          <w:kern w:val="0"/>
          <w:szCs w:val="22"/>
          <w:lang w:val="en-GB"/>
        </w:rPr>
        <w:t>, besides parts and accesso</w:t>
      </w:r>
      <w:r w:rsidR="00A17419" w:rsidRPr="00C6095D">
        <w:rPr>
          <w:rFonts w:cs="Arial"/>
          <w:kern w:val="0"/>
          <w:szCs w:val="22"/>
          <w:lang w:val="en-GB"/>
        </w:rPr>
        <w:t>r</w:t>
      </w:r>
      <w:r w:rsidR="00467867" w:rsidRPr="00C6095D">
        <w:rPr>
          <w:rFonts w:cs="Arial"/>
          <w:kern w:val="0"/>
          <w:szCs w:val="22"/>
          <w:lang w:val="en-GB"/>
        </w:rPr>
        <w:t>ies</w:t>
      </w:r>
      <w:r w:rsidR="00A17419" w:rsidRPr="00C6095D">
        <w:rPr>
          <w:rFonts w:cs="Arial"/>
          <w:kern w:val="0"/>
          <w:szCs w:val="22"/>
          <w:lang w:val="en-GB"/>
        </w:rPr>
        <w:t>,</w:t>
      </w:r>
      <w:r w:rsidR="00467867" w:rsidRPr="00C6095D">
        <w:rPr>
          <w:rFonts w:cs="Arial"/>
          <w:kern w:val="0"/>
          <w:szCs w:val="22"/>
          <w:lang w:val="en-GB"/>
        </w:rPr>
        <w:t xml:space="preserve"> are machining centres, laser m</w:t>
      </w:r>
      <w:r w:rsidR="006B369F" w:rsidRPr="00C6095D">
        <w:rPr>
          <w:rFonts w:cs="Arial"/>
          <w:kern w:val="0"/>
          <w:szCs w:val="22"/>
          <w:lang w:val="en-GB"/>
        </w:rPr>
        <w:t>achines, grindi</w:t>
      </w:r>
      <w:r w:rsidR="00A17419" w:rsidRPr="00C6095D">
        <w:rPr>
          <w:rFonts w:cs="Arial"/>
          <w:kern w:val="0"/>
          <w:szCs w:val="22"/>
          <w:lang w:val="en-GB"/>
        </w:rPr>
        <w:t>ng and gear-cutting ma</w:t>
      </w:r>
      <w:r w:rsidR="006B369F" w:rsidRPr="00C6095D">
        <w:rPr>
          <w:rFonts w:cs="Arial"/>
          <w:kern w:val="0"/>
          <w:szCs w:val="22"/>
          <w:lang w:val="en-GB"/>
        </w:rPr>
        <w:t>chi</w:t>
      </w:r>
      <w:r w:rsidR="00A17419" w:rsidRPr="00C6095D">
        <w:rPr>
          <w:rFonts w:cs="Arial"/>
          <w:kern w:val="0"/>
          <w:szCs w:val="22"/>
          <w:lang w:val="en-GB"/>
        </w:rPr>
        <w:t>nes</w:t>
      </w:r>
      <w:r w:rsidR="00A66B4C" w:rsidRPr="00C6095D">
        <w:rPr>
          <w:rFonts w:cs="Arial"/>
          <w:kern w:val="0"/>
          <w:szCs w:val="22"/>
          <w:lang w:val="en-GB"/>
        </w:rPr>
        <w:t>.</w:t>
      </w:r>
    </w:p>
    <w:p w:rsidR="00431D91" w:rsidRPr="00C6095D" w:rsidRDefault="00431D91" w:rsidP="00006162">
      <w:pPr>
        <w:spacing w:line="360" w:lineRule="auto"/>
        <w:ind w:right="283"/>
        <w:rPr>
          <w:rFonts w:cs="Arial"/>
          <w:kern w:val="0"/>
          <w:szCs w:val="22"/>
          <w:lang w:val="en-GB"/>
        </w:rPr>
      </w:pPr>
    </w:p>
    <w:p w:rsidR="00F43825" w:rsidRPr="00C6095D" w:rsidRDefault="00467867" w:rsidP="00006162">
      <w:pPr>
        <w:spacing w:line="360" w:lineRule="auto"/>
        <w:ind w:right="283"/>
        <w:rPr>
          <w:rFonts w:cs="Arial"/>
          <w:color w:val="000000"/>
          <w:kern w:val="0"/>
          <w:szCs w:val="22"/>
          <w:lang w:val="en-GB"/>
        </w:rPr>
      </w:pPr>
      <w:r w:rsidRPr="00C6095D">
        <w:rPr>
          <w:rFonts w:cs="Arial"/>
          <w:kern w:val="0"/>
          <w:szCs w:val="22"/>
          <w:lang w:val="en-GB"/>
        </w:rPr>
        <w:t>Wh</w:t>
      </w:r>
      <w:r w:rsidR="00A17419" w:rsidRPr="00C6095D">
        <w:rPr>
          <w:rFonts w:cs="Arial"/>
          <w:kern w:val="0"/>
          <w:szCs w:val="22"/>
          <w:lang w:val="en-GB"/>
        </w:rPr>
        <w:t>a</w:t>
      </w:r>
      <w:r w:rsidRPr="00C6095D">
        <w:rPr>
          <w:rFonts w:cs="Arial"/>
          <w:kern w:val="0"/>
          <w:szCs w:val="22"/>
          <w:lang w:val="en-GB"/>
        </w:rPr>
        <w:t xml:space="preserve">t </w:t>
      </w:r>
      <w:r w:rsidR="00A95D4A" w:rsidRPr="00C6095D">
        <w:rPr>
          <w:rFonts w:cs="Arial"/>
          <w:kern w:val="0"/>
          <w:szCs w:val="22"/>
          <w:lang w:val="en-GB"/>
        </w:rPr>
        <w:t>S</w:t>
      </w:r>
      <w:r w:rsidRPr="00C6095D">
        <w:rPr>
          <w:rFonts w:cs="Arial"/>
          <w:kern w:val="0"/>
          <w:szCs w:val="22"/>
          <w:lang w:val="en-GB"/>
        </w:rPr>
        <w:t>outh Korea’s ind</w:t>
      </w:r>
      <w:r w:rsidR="00A17419" w:rsidRPr="00C6095D">
        <w:rPr>
          <w:rFonts w:cs="Arial"/>
          <w:kern w:val="0"/>
          <w:szCs w:val="22"/>
          <w:lang w:val="en-GB"/>
        </w:rPr>
        <w:t>ustrial customers appreciate mos</w:t>
      </w:r>
      <w:r w:rsidRPr="00C6095D">
        <w:rPr>
          <w:rFonts w:cs="Arial"/>
          <w:kern w:val="0"/>
          <w:szCs w:val="22"/>
          <w:lang w:val="en-GB"/>
        </w:rPr>
        <w:t>t about German m</w:t>
      </w:r>
      <w:r w:rsidR="00A17419" w:rsidRPr="00C6095D">
        <w:rPr>
          <w:rFonts w:cs="Arial"/>
          <w:kern w:val="0"/>
          <w:szCs w:val="22"/>
          <w:lang w:val="en-GB"/>
        </w:rPr>
        <w:t>achine</w:t>
      </w:r>
      <w:r w:rsidRPr="00C6095D">
        <w:rPr>
          <w:rFonts w:cs="Arial"/>
          <w:kern w:val="0"/>
          <w:szCs w:val="22"/>
          <w:lang w:val="en-GB"/>
        </w:rPr>
        <w:t xml:space="preserve"> tools is </w:t>
      </w:r>
      <w:r w:rsidR="00A17419" w:rsidRPr="00C6095D">
        <w:rPr>
          <w:rFonts w:cs="Arial"/>
          <w:kern w:val="0"/>
          <w:szCs w:val="22"/>
          <w:lang w:val="en-GB"/>
        </w:rPr>
        <w:t xml:space="preserve">their </w:t>
      </w:r>
      <w:r w:rsidRPr="00C6095D">
        <w:rPr>
          <w:rFonts w:cs="Arial"/>
          <w:kern w:val="0"/>
          <w:szCs w:val="22"/>
          <w:lang w:val="en-GB"/>
        </w:rPr>
        <w:t>high levels of</w:t>
      </w:r>
      <w:r w:rsidR="00A17419" w:rsidRPr="00C6095D">
        <w:rPr>
          <w:rFonts w:cs="Arial"/>
          <w:kern w:val="0"/>
          <w:szCs w:val="22"/>
          <w:lang w:val="en-GB"/>
        </w:rPr>
        <w:t xml:space="preserve"> avail</w:t>
      </w:r>
      <w:r w:rsidRPr="00C6095D">
        <w:rPr>
          <w:rFonts w:cs="Arial"/>
          <w:kern w:val="0"/>
          <w:szCs w:val="22"/>
          <w:lang w:val="en-GB"/>
        </w:rPr>
        <w:t>ab</w:t>
      </w:r>
      <w:r w:rsidR="00A17419" w:rsidRPr="00C6095D">
        <w:rPr>
          <w:rFonts w:cs="Arial"/>
          <w:kern w:val="0"/>
          <w:szCs w:val="22"/>
          <w:lang w:val="en-GB"/>
        </w:rPr>
        <w:t>i</w:t>
      </w:r>
      <w:r w:rsidRPr="00C6095D">
        <w:rPr>
          <w:rFonts w:cs="Arial"/>
          <w:kern w:val="0"/>
          <w:szCs w:val="22"/>
          <w:lang w:val="en-GB"/>
        </w:rPr>
        <w:t>lity</w:t>
      </w:r>
      <w:r w:rsidR="00BE5D61" w:rsidRPr="00C6095D">
        <w:rPr>
          <w:rFonts w:cs="Arial"/>
          <w:kern w:val="0"/>
          <w:szCs w:val="22"/>
          <w:lang w:val="en-GB"/>
        </w:rPr>
        <w:t xml:space="preserve">. </w:t>
      </w:r>
      <w:r w:rsidR="00A17419" w:rsidRPr="00C6095D">
        <w:rPr>
          <w:rFonts w:cs="Arial"/>
          <w:kern w:val="0"/>
          <w:szCs w:val="22"/>
          <w:lang w:val="en-GB"/>
        </w:rPr>
        <w:t>Fo</w:t>
      </w:r>
      <w:r w:rsidR="00CD2C99" w:rsidRPr="00C6095D">
        <w:rPr>
          <w:rFonts w:cs="Arial"/>
          <w:kern w:val="0"/>
          <w:szCs w:val="22"/>
          <w:lang w:val="en-GB"/>
        </w:rPr>
        <w:t>r</w:t>
      </w:r>
      <w:r w:rsidR="00BE5D61" w:rsidRPr="00C6095D">
        <w:rPr>
          <w:rFonts w:cs="Arial"/>
          <w:kern w:val="0"/>
          <w:szCs w:val="22"/>
          <w:lang w:val="en-GB"/>
        </w:rPr>
        <w:t xml:space="preserve"> </w:t>
      </w:r>
      <w:r w:rsidR="00CD2C99" w:rsidRPr="00C6095D">
        <w:rPr>
          <w:rFonts w:cs="Arial"/>
          <w:kern w:val="0"/>
          <w:szCs w:val="22"/>
          <w:lang w:val="en-GB"/>
        </w:rPr>
        <w:t>Tae-IL-</w:t>
      </w:r>
      <w:r w:rsidR="007D33B2" w:rsidRPr="00C6095D">
        <w:rPr>
          <w:rFonts w:cs="Arial"/>
          <w:kern w:val="0"/>
          <w:szCs w:val="22"/>
          <w:lang w:val="en-GB"/>
        </w:rPr>
        <w:t xml:space="preserve"> Hyun, Proje</w:t>
      </w:r>
      <w:r w:rsidR="00A17419" w:rsidRPr="00C6095D">
        <w:rPr>
          <w:rFonts w:cs="Arial"/>
          <w:kern w:val="0"/>
          <w:szCs w:val="22"/>
          <w:lang w:val="en-GB"/>
        </w:rPr>
        <w:t>ct M</w:t>
      </w:r>
      <w:r w:rsidR="007D33B2" w:rsidRPr="00C6095D">
        <w:rPr>
          <w:rFonts w:cs="Arial"/>
          <w:kern w:val="0"/>
          <w:szCs w:val="22"/>
          <w:lang w:val="en-GB"/>
        </w:rPr>
        <w:t>anager</w:t>
      </w:r>
      <w:r w:rsidR="0016457B" w:rsidRPr="00C6095D">
        <w:rPr>
          <w:rFonts w:cs="Arial"/>
          <w:kern w:val="0"/>
          <w:szCs w:val="22"/>
          <w:lang w:val="en-GB"/>
        </w:rPr>
        <w:t xml:space="preserve"> </w:t>
      </w:r>
      <w:r w:rsidR="00A17419" w:rsidRPr="00C6095D">
        <w:rPr>
          <w:rFonts w:cs="Arial"/>
          <w:kern w:val="0"/>
          <w:szCs w:val="22"/>
          <w:lang w:val="en-GB"/>
        </w:rPr>
        <w:t>at the South</w:t>
      </w:r>
      <w:r w:rsidR="00A047B1" w:rsidRPr="00C6095D">
        <w:rPr>
          <w:rFonts w:cs="Arial"/>
          <w:kern w:val="0"/>
          <w:szCs w:val="22"/>
          <w:lang w:val="en-GB"/>
        </w:rPr>
        <w:t xml:space="preserve"> K</w:t>
      </w:r>
      <w:r w:rsidR="00A17419" w:rsidRPr="00C6095D">
        <w:rPr>
          <w:rFonts w:cs="Arial"/>
          <w:kern w:val="0"/>
          <w:szCs w:val="22"/>
          <w:lang w:val="en-GB"/>
        </w:rPr>
        <w:t xml:space="preserve">orean component supplier </w:t>
      </w:r>
      <w:r w:rsidR="007343E5" w:rsidRPr="00C6095D">
        <w:rPr>
          <w:rFonts w:cs="Arial"/>
          <w:kern w:val="0"/>
          <w:szCs w:val="22"/>
          <w:lang w:val="en-GB"/>
        </w:rPr>
        <w:t xml:space="preserve">Hyundai </w:t>
      </w:r>
      <w:r w:rsidR="0016457B" w:rsidRPr="00C6095D">
        <w:rPr>
          <w:rFonts w:cs="Arial"/>
          <w:kern w:val="0"/>
          <w:szCs w:val="22"/>
          <w:lang w:val="en-GB"/>
        </w:rPr>
        <w:t>W</w:t>
      </w:r>
      <w:r w:rsidR="007343E5" w:rsidRPr="00C6095D">
        <w:rPr>
          <w:rFonts w:cs="Arial"/>
          <w:kern w:val="0"/>
          <w:szCs w:val="22"/>
          <w:lang w:val="en-GB"/>
        </w:rPr>
        <w:t>I</w:t>
      </w:r>
      <w:r w:rsidR="0016457B" w:rsidRPr="00C6095D">
        <w:rPr>
          <w:rFonts w:cs="Arial"/>
          <w:kern w:val="0"/>
          <w:szCs w:val="22"/>
          <w:lang w:val="en-GB"/>
        </w:rPr>
        <w:t>A</w:t>
      </w:r>
      <w:r w:rsidR="007343E5" w:rsidRPr="00C6095D">
        <w:rPr>
          <w:rFonts w:cs="Arial"/>
          <w:kern w:val="0"/>
          <w:szCs w:val="22"/>
          <w:lang w:val="en-GB"/>
        </w:rPr>
        <w:t xml:space="preserve"> </w:t>
      </w:r>
      <w:r w:rsidR="00A17419" w:rsidRPr="00C6095D">
        <w:rPr>
          <w:rFonts w:cs="Arial"/>
          <w:kern w:val="0"/>
          <w:szCs w:val="22"/>
          <w:lang w:val="en-GB"/>
        </w:rPr>
        <w:t>from</w:t>
      </w:r>
      <w:r w:rsidR="007343E5" w:rsidRPr="00C6095D">
        <w:rPr>
          <w:rFonts w:cs="Arial"/>
          <w:kern w:val="0"/>
          <w:szCs w:val="22"/>
          <w:lang w:val="en-GB"/>
        </w:rPr>
        <w:t xml:space="preserve"> </w:t>
      </w:r>
      <w:r w:rsidR="00D32EE7" w:rsidRPr="00C6095D">
        <w:rPr>
          <w:rFonts w:cs="Arial"/>
          <w:kern w:val="0"/>
          <w:szCs w:val="22"/>
          <w:lang w:val="en-GB"/>
        </w:rPr>
        <w:t>Uiwang</w:t>
      </w:r>
      <w:r w:rsidR="00BE5D61" w:rsidRPr="00C6095D">
        <w:rPr>
          <w:rFonts w:cs="Arial"/>
          <w:kern w:val="0"/>
          <w:szCs w:val="22"/>
          <w:lang w:val="en-GB"/>
        </w:rPr>
        <w:t xml:space="preserve">, </w:t>
      </w:r>
      <w:r w:rsidR="00A17419" w:rsidRPr="00C6095D">
        <w:rPr>
          <w:rFonts w:cs="Arial"/>
          <w:kern w:val="0"/>
          <w:szCs w:val="22"/>
          <w:lang w:val="en-GB"/>
        </w:rPr>
        <w:t xml:space="preserve">German machine tools are more flexible, </w:t>
      </w:r>
      <w:r w:rsidR="00572445" w:rsidRPr="00C6095D">
        <w:rPr>
          <w:rFonts w:cs="Arial"/>
          <w:kern w:val="0"/>
          <w:szCs w:val="22"/>
          <w:lang w:val="en-GB"/>
        </w:rPr>
        <w:t>f</w:t>
      </w:r>
      <w:r w:rsidR="00A17419" w:rsidRPr="00C6095D">
        <w:rPr>
          <w:rFonts w:cs="Arial"/>
          <w:kern w:val="0"/>
          <w:szCs w:val="22"/>
          <w:lang w:val="en-GB"/>
        </w:rPr>
        <w:t>aster and m</w:t>
      </w:r>
      <w:r w:rsidR="00A047B1" w:rsidRPr="00C6095D">
        <w:rPr>
          <w:rFonts w:cs="Arial"/>
          <w:kern w:val="0"/>
          <w:szCs w:val="22"/>
          <w:lang w:val="en-GB"/>
        </w:rPr>
        <w:t>o</w:t>
      </w:r>
      <w:r w:rsidR="00A17419" w:rsidRPr="00C6095D">
        <w:rPr>
          <w:rFonts w:cs="Arial"/>
          <w:kern w:val="0"/>
          <w:szCs w:val="22"/>
          <w:lang w:val="en-GB"/>
        </w:rPr>
        <w:t>re accur</w:t>
      </w:r>
      <w:r w:rsidR="00A047B1" w:rsidRPr="00C6095D">
        <w:rPr>
          <w:rFonts w:cs="Arial"/>
          <w:kern w:val="0"/>
          <w:szCs w:val="22"/>
          <w:lang w:val="en-GB"/>
        </w:rPr>
        <w:t>a</w:t>
      </w:r>
      <w:r w:rsidR="00A17419" w:rsidRPr="00C6095D">
        <w:rPr>
          <w:rFonts w:cs="Arial"/>
          <w:kern w:val="0"/>
          <w:szCs w:val="22"/>
          <w:lang w:val="en-GB"/>
        </w:rPr>
        <w:t>te than their competitors’ products</w:t>
      </w:r>
      <w:r w:rsidR="0016457B" w:rsidRPr="00C6095D">
        <w:rPr>
          <w:rFonts w:cs="Arial"/>
          <w:color w:val="000000"/>
          <w:kern w:val="0"/>
          <w:szCs w:val="22"/>
          <w:lang w:val="en-GB"/>
        </w:rPr>
        <w:t xml:space="preserve">. </w:t>
      </w:r>
      <w:r w:rsidR="00A17419" w:rsidRPr="00C6095D">
        <w:rPr>
          <w:rFonts w:cs="Arial"/>
          <w:color w:val="000000"/>
          <w:kern w:val="0"/>
          <w:szCs w:val="22"/>
          <w:lang w:val="en-GB"/>
        </w:rPr>
        <w:t xml:space="preserve">“These </w:t>
      </w:r>
      <w:r w:rsidR="0016457B" w:rsidRPr="00C6095D">
        <w:rPr>
          <w:rFonts w:cs="Arial"/>
          <w:color w:val="000000"/>
          <w:kern w:val="0"/>
          <w:szCs w:val="22"/>
          <w:lang w:val="en-GB"/>
        </w:rPr>
        <w:t>positive</w:t>
      </w:r>
      <w:r w:rsidR="00A047B1" w:rsidRPr="00C6095D">
        <w:rPr>
          <w:rFonts w:cs="Arial"/>
          <w:color w:val="000000"/>
          <w:kern w:val="0"/>
          <w:szCs w:val="22"/>
          <w:lang w:val="en-GB"/>
        </w:rPr>
        <w:t xml:space="preserve"> characteristics also justify a higher purchase price,” </w:t>
      </w:r>
      <w:r w:rsidR="00DE30D1" w:rsidRPr="00C6095D">
        <w:rPr>
          <w:rFonts w:cs="Arial"/>
          <w:color w:val="000000"/>
          <w:kern w:val="0"/>
          <w:szCs w:val="22"/>
          <w:lang w:val="en-GB"/>
        </w:rPr>
        <w:t xml:space="preserve">to quote symposium participant </w:t>
      </w:r>
      <w:r w:rsidR="00D32EE7" w:rsidRPr="00C6095D">
        <w:rPr>
          <w:rFonts w:cs="Arial"/>
          <w:color w:val="000000"/>
          <w:kern w:val="0"/>
          <w:szCs w:val="22"/>
          <w:lang w:val="en-GB"/>
        </w:rPr>
        <w:t>Hyun.</w:t>
      </w:r>
    </w:p>
    <w:p w:rsidR="00D0303F" w:rsidRPr="00C6095D" w:rsidRDefault="00D0303F" w:rsidP="00006162">
      <w:pPr>
        <w:spacing w:line="360" w:lineRule="auto"/>
        <w:ind w:right="283"/>
        <w:rPr>
          <w:b/>
          <w:lang w:val="en-GB"/>
        </w:rPr>
      </w:pPr>
    </w:p>
    <w:p w:rsidR="004C1375" w:rsidRPr="00C6095D" w:rsidRDefault="003B2379" w:rsidP="00006162">
      <w:pPr>
        <w:spacing w:line="360" w:lineRule="auto"/>
        <w:ind w:right="283"/>
        <w:rPr>
          <w:b/>
          <w:lang w:val="en-GB"/>
        </w:rPr>
      </w:pPr>
      <w:r w:rsidRPr="00C6095D">
        <w:rPr>
          <w:b/>
          <w:lang w:val="en-GB"/>
        </w:rPr>
        <w:t xml:space="preserve">Keep an eye on South Korean competitors </w:t>
      </w:r>
    </w:p>
    <w:p w:rsidR="004C1375" w:rsidRPr="00C6095D" w:rsidRDefault="00DE30D1" w:rsidP="00006162">
      <w:pPr>
        <w:spacing w:line="360" w:lineRule="auto"/>
        <w:ind w:right="283"/>
        <w:rPr>
          <w:rFonts w:cs="Arial"/>
          <w:szCs w:val="22"/>
          <w:lang w:val="en-GB"/>
        </w:rPr>
      </w:pPr>
      <w:r w:rsidRPr="00C6095D">
        <w:rPr>
          <w:szCs w:val="22"/>
          <w:lang w:val="en-GB"/>
        </w:rPr>
        <w:t>Nor are the South Korean competitors sleeping, e.g. in Germany. Meanwhile, South Korea ranks 5</w:t>
      </w:r>
      <w:r w:rsidRPr="00C6095D">
        <w:rPr>
          <w:szCs w:val="22"/>
          <w:vertAlign w:val="superscript"/>
          <w:lang w:val="en-GB"/>
        </w:rPr>
        <w:t>th</w:t>
      </w:r>
      <w:r w:rsidRPr="00C6095D">
        <w:rPr>
          <w:szCs w:val="22"/>
          <w:lang w:val="en-GB"/>
        </w:rPr>
        <w:t xml:space="preserve"> </w:t>
      </w:r>
      <w:r w:rsidR="00A047B1" w:rsidRPr="00C6095D">
        <w:rPr>
          <w:szCs w:val="22"/>
          <w:lang w:val="en-GB"/>
        </w:rPr>
        <w:t xml:space="preserve">in terms of German machine tool imports, with an import volume </w:t>
      </w:r>
      <w:r w:rsidR="006B369F" w:rsidRPr="00C6095D">
        <w:rPr>
          <w:szCs w:val="22"/>
          <w:lang w:val="en-GB"/>
        </w:rPr>
        <w:t>of al</w:t>
      </w:r>
      <w:r w:rsidR="00A047B1" w:rsidRPr="00C6095D">
        <w:rPr>
          <w:szCs w:val="22"/>
          <w:lang w:val="en-GB"/>
        </w:rPr>
        <w:t>mo</w:t>
      </w:r>
      <w:r w:rsidR="006B369F" w:rsidRPr="00C6095D">
        <w:rPr>
          <w:szCs w:val="22"/>
          <w:lang w:val="en-GB"/>
        </w:rPr>
        <w:t>s</w:t>
      </w:r>
      <w:r w:rsidR="00A047B1" w:rsidRPr="00C6095D">
        <w:rPr>
          <w:szCs w:val="22"/>
          <w:lang w:val="en-GB"/>
        </w:rPr>
        <w:t xml:space="preserve">t </w:t>
      </w:r>
      <w:r w:rsidR="004C1375" w:rsidRPr="00C6095D">
        <w:rPr>
          <w:szCs w:val="22"/>
          <w:lang w:val="en-GB"/>
        </w:rPr>
        <w:t xml:space="preserve">148 </w:t>
      </w:r>
      <w:r w:rsidR="006B369F" w:rsidRPr="00C6095D">
        <w:rPr>
          <w:szCs w:val="22"/>
          <w:lang w:val="en-GB"/>
        </w:rPr>
        <w:t xml:space="preserve">million euros last year, which corresponded to an increase of </w:t>
      </w:r>
      <w:r w:rsidR="004C1375" w:rsidRPr="00C6095D">
        <w:rPr>
          <w:szCs w:val="22"/>
          <w:lang w:val="en-GB"/>
        </w:rPr>
        <w:t xml:space="preserve">48 </w:t>
      </w:r>
      <w:r w:rsidR="003B2379" w:rsidRPr="00C6095D">
        <w:rPr>
          <w:szCs w:val="22"/>
          <w:lang w:val="en-GB"/>
        </w:rPr>
        <w:t>per cent co</w:t>
      </w:r>
      <w:r w:rsidR="00A047B1" w:rsidRPr="00C6095D">
        <w:rPr>
          <w:szCs w:val="22"/>
          <w:lang w:val="en-GB"/>
        </w:rPr>
        <w:t>mpared to the preceding year. “For</w:t>
      </w:r>
      <w:r w:rsidR="003B2379" w:rsidRPr="00C6095D">
        <w:rPr>
          <w:szCs w:val="22"/>
          <w:lang w:val="en-GB"/>
        </w:rPr>
        <w:t xml:space="preserve"> orders from the low-tech category and in the medium segment, it’s </w:t>
      </w:r>
      <w:r w:rsidR="001D7A20" w:rsidRPr="00C6095D">
        <w:rPr>
          <w:szCs w:val="22"/>
          <w:lang w:val="en-GB"/>
        </w:rPr>
        <w:t xml:space="preserve">primarily </w:t>
      </w:r>
      <w:r w:rsidR="003B2379" w:rsidRPr="00C6095D">
        <w:rPr>
          <w:szCs w:val="22"/>
          <w:lang w:val="en-GB"/>
        </w:rPr>
        <w:t>import</w:t>
      </w:r>
      <w:r w:rsidR="00035D70" w:rsidRPr="00C6095D">
        <w:rPr>
          <w:szCs w:val="22"/>
          <w:lang w:val="en-GB"/>
        </w:rPr>
        <w:t>ant</w:t>
      </w:r>
      <w:r w:rsidR="003B2379" w:rsidRPr="00C6095D">
        <w:rPr>
          <w:szCs w:val="22"/>
          <w:lang w:val="en-GB"/>
        </w:rPr>
        <w:t xml:space="preserve"> not to lo</w:t>
      </w:r>
      <w:r w:rsidR="00035D70" w:rsidRPr="00C6095D">
        <w:rPr>
          <w:szCs w:val="22"/>
          <w:lang w:val="en-GB"/>
        </w:rPr>
        <w:t>se si</w:t>
      </w:r>
      <w:r w:rsidR="003B2379" w:rsidRPr="00C6095D">
        <w:rPr>
          <w:szCs w:val="22"/>
          <w:lang w:val="en-GB"/>
        </w:rPr>
        <w:t xml:space="preserve">ght of </w:t>
      </w:r>
      <w:r w:rsidR="006B369F" w:rsidRPr="00C6095D">
        <w:rPr>
          <w:szCs w:val="22"/>
          <w:lang w:val="en-GB"/>
        </w:rPr>
        <w:t>the competitors from S</w:t>
      </w:r>
      <w:r w:rsidR="00A10DCC" w:rsidRPr="00C6095D">
        <w:rPr>
          <w:szCs w:val="22"/>
          <w:lang w:val="en-GB"/>
        </w:rPr>
        <w:t>outh Korea in our own country. H</w:t>
      </w:r>
      <w:r w:rsidR="00510CE1" w:rsidRPr="00C6095D">
        <w:rPr>
          <w:szCs w:val="22"/>
          <w:lang w:val="en-GB"/>
        </w:rPr>
        <w:t>ere we must regain groun</w:t>
      </w:r>
      <w:r w:rsidR="00A10DCC" w:rsidRPr="00C6095D">
        <w:rPr>
          <w:szCs w:val="22"/>
          <w:lang w:val="en-GB"/>
        </w:rPr>
        <w:t>d, so as not to cede the n</w:t>
      </w:r>
      <w:r w:rsidR="00510CE1" w:rsidRPr="00C6095D">
        <w:rPr>
          <w:szCs w:val="22"/>
          <w:lang w:val="en-GB"/>
        </w:rPr>
        <w:t>a</w:t>
      </w:r>
      <w:r w:rsidR="00A10DCC" w:rsidRPr="00C6095D">
        <w:rPr>
          <w:szCs w:val="22"/>
          <w:lang w:val="en-GB"/>
        </w:rPr>
        <w:t>tional sale</w:t>
      </w:r>
      <w:r w:rsidR="00510CE1" w:rsidRPr="00C6095D">
        <w:rPr>
          <w:szCs w:val="22"/>
          <w:lang w:val="en-GB"/>
        </w:rPr>
        <w:t>s</w:t>
      </w:r>
      <w:r w:rsidR="00A10DCC" w:rsidRPr="00C6095D">
        <w:rPr>
          <w:szCs w:val="22"/>
          <w:lang w:val="en-GB"/>
        </w:rPr>
        <w:t xml:space="preserve"> market </w:t>
      </w:r>
      <w:r w:rsidR="00D12387" w:rsidRPr="00C6095D">
        <w:rPr>
          <w:szCs w:val="22"/>
          <w:lang w:val="en-GB"/>
        </w:rPr>
        <w:t>without a fight to the competitors from South Korea</w:t>
      </w:r>
      <w:r w:rsidR="004C1375" w:rsidRPr="00C6095D">
        <w:rPr>
          <w:szCs w:val="22"/>
          <w:lang w:val="en-GB"/>
        </w:rPr>
        <w:t>,</w:t>
      </w:r>
      <w:r w:rsidR="00D12387" w:rsidRPr="00C6095D">
        <w:rPr>
          <w:szCs w:val="22"/>
          <w:lang w:val="en-GB"/>
        </w:rPr>
        <w:t>”</w:t>
      </w:r>
      <w:r w:rsidR="004C1375" w:rsidRPr="00C6095D">
        <w:rPr>
          <w:szCs w:val="22"/>
          <w:lang w:val="en-GB"/>
        </w:rPr>
        <w:t xml:space="preserve"> </w:t>
      </w:r>
      <w:r w:rsidR="003B2379" w:rsidRPr="00C6095D">
        <w:rPr>
          <w:szCs w:val="22"/>
          <w:lang w:val="en-GB"/>
        </w:rPr>
        <w:t xml:space="preserve">confirmed </w:t>
      </w:r>
      <w:r w:rsidR="004C1375" w:rsidRPr="00C6095D">
        <w:rPr>
          <w:rFonts w:cs="Arial"/>
          <w:szCs w:val="22"/>
          <w:lang w:val="en-GB"/>
        </w:rPr>
        <w:t xml:space="preserve">Dr. Benedict Korischem, </w:t>
      </w:r>
      <w:r w:rsidR="003B2379" w:rsidRPr="00C6095D">
        <w:rPr>
          <w:rFonts w:cs="Arial"/>
          <w:szCs w:val="22"/>
          <w:lang w:val="en-GB"/>
        </w:rPr>
        <w:t>M</w:t>
      </w:r>
      <w:r w:rsidR="00B016D0" w:rsidRPr="00C6095D">
        <w:rPr>
          <w:rFonts w:cs="Arial"/>
          <w:szCs w:val="22"/>
          <w:lang w:val="en-GB"/>
        </w:rPr>
        <w:t>ana</w:t>
      </w:r>
      <w:r w:rsidR="00D12387" w:rsidRPr="00C6095D">
        <w:rPr>
          <w:rFonts w:cs="Arial"/>
          <w:szCs w:val="22"/>
          <w:lang w:val="en-GB"/>
        </w:rPr>
        <w:t xml:space="preserve">ging Director of </w:t>
      </w:r>
      <w:r w:rsidR="004C1375" w:rsidRPr="00C6095D">
        <w:rPr>
          <w:rFonts w:cs="Arial"/>
          <w:szCs w:val="22"/>
          <w:lang w:val="en-GB"/>
        </w:rPr>
        <w:t>Peiseler GmbH</w:t>
      </w:r>
      <w:r w:rsidR="00F0119D" w:rsidRPr="00C6095D">
        <w:rPr>
          <w:rFonts w:cs="Arial"/>
          <w:szCs w:val="22"/>
          <w:lang w:val="en-GB"/>
        </w:rPr>
        <w:t xml:space="preserve"> &amp; Co. KG, </w:t>
      </w:r>
      <w:r w:rsidR="004C1375" w:rsidRPr="00C6095D">
        <w:rPr>
          <w:rFonts w:cs="Arial"/>
          <w:szCs w:val="22"/>
          <w:lang w:val="en-GB"/>
        </w:rPr>
        <w:t>Rem</w:t>
      </w:r>
      <w:r w:rsidR="00F0119D" w:rsidRPr="00C6095D">
        <w:rPr>
          <w:rFonts w:cs="Arial"/>
          <w:szCs w:val="22"/>
          <w:lang w:val="en-GB"/>
        </w:rPr>
        <w:t xml:space="preserve">scheid, </w:t>
      </w:r>
      <w:r w:rsidR="001D7A20" w:rsidRPr="00C6095D">
        <w:rPr>
          <w:rFonts w:cs="Arial"/>
          <w:szCs w:val="22"/>
          <w:lang w:val="en-GB"/>
        </w:rPr>
        <w:t>when interviewed during the symposium</w:t>
      </w:r>
      <w:r w:rsidR="00F0119D" w:rsidRPr="00C6095D">
        <w:rPr>
          <w:rFonts w:cs="Arial"/>
          <w:szCs w:val="22"/>
          <w:lang w:val="en-GB"/>
        </w:rPr>
        <w:t>.</w:t>
      </w:r>
    </w:p>
    <w:p w:rsidR="007276C0" w:rsidRPr="00C6095D" w:rsidRDefault="00F0119D" w:rsidP="00006162">
      <w:pPr>
        <w:spacing w:line="360" w:lineRule="auto"/>
        <w:ind w:right="283"/>
        <w:rPr>
          <w:b/>
          <w:lang w:val="en-GB"/>
        </w:rPr>
      </w:pPr>
      <w:r w:rsidRPr="00C6095D">
        <w:rPr>
          <w:rFonts w:cs="Arial"/>
          <w:color w:val="000000"/>
          <w:kern w:val="0"/>
          <w:szCs w:val="22"/>
          <w:lang w:val="en-GB"/>
        </w:rPr>
        <w:br w:type="page"/>
      </w:r>
      <w:r w:rsidR="00006162" w:rsidRPr="00C6095D">
        <w:rPr>
          <w:b/>
          <w:lang w:val="en-GB"/>
        </w:rPr>
        <w:lastRenderedPageBreak/>
        <w:t>S</w:t>
      </w:r>
      <w:r w:rsidR="003B2379" w:rsidRPr="00C6095D">
        <w:rPr>
          <w:b/>
          <w:lang w:val="en-GB"/>
        </w:rPr>
        <w:t xml:space="preserve">outh Korea’s machine tool manufacturers have to change </w:t>
      </w:r>
    </w:p>
    <w:p w:rsidR="007276C0" w:rsidRPr="00C6095D" w:rsidRDefault="003B2379" w:rsidP="00006162">
      <w:pPr>
        <w:spacing w:line="360" w:lineRule="auto"/>
        <w:ind w:right="283"/>
        <w:rPr>
          <w:rFonts w:cs="Arial"/>
          <w:color w:val="000000"/>
          <w:kern w:val="0"/>
          <w:szCs w:val="22"/>
          <w:lang w:val="en-GB"/>
        </w:rPr>
      </w:pPr>
      <w:r w:rsidRPr="00C6095D">
        <w:rPr>
          <w:lang w:val="en-GB"/>
        </w:rPr>
        <w:t>The VDW’s part</w:t>
      </w:r>
      <w:r w:rsidR="00D12387" w:rsidRPr="00C6095D">
        <w:rPr>
          <w:lang w:val="en-GB"/>
        </w:rPr>
        <w:t>n</w:t>
      </w:r>
      <w:r w:rsidRPr="00C6095D">
        <w:rPr>
          <w:lang w:val="en-GB"/>
        </w:rPr>
        <w:t>er for organising the symposium was t</w:t>
      </w:r>
      <w:r w:rsidR="00D12387" w:rsidRPr="00C6095D">
        <w:rPr>
          <w:lang w:val="en-GB"/>
        </w:rPr>
        <w:t>h</w:t>
      </w:r>
      <w:r w:rsidRPr="00C6095D">
        <w:rPr>
          <w:lang w:val="en-GB"/>
        </w:rPr>
        <w:t xml:space="preserve">e German-Korean </w:t>
      </w:r>
      <w:r w:rsidR="00D12387" w:rsidRPr="00C6095D">
        <w:rPr>
          <w:lang w:val="en-GB"/>
        </w:rPr>
        <w:t xml:space="preserve">Chamber of Industry and Commerce in </w:t>
      </w:r>
      <w:r w:rsidR="007276C0" w:rsidRPr="00C6095D">
        <w:rPr>
          <w:rFonts w:cs="Arial"/>
          <w:szCs w:val="22"/>
          <w:lang w:val="en-GB"/>
        </w:rPr>
        <w:t xml:space="preserve">Seoul. </w:t>
      </w:r>
      <w:r w:rsidR="00D12387" w:rsidRPr="00C6095D">
        <w:rPr>
          <w:rFonts w:cs="Arial"/>
          <w:szCs w:val="22"/>
          <w:lang w:val="en-GB"/>
        </w:rPr>
        <w:t xml:space="preserve">To quote Executive Director </w:t>
      </w:r>
      <w:r w:rsidR="007276C0" w:rsidRPr="00C6095D">
        <w:rPr>
          <w:rFonts w:cs="Arial"/>
          <w:szCs w:val="22"/>
          <w:lang w:val="en-GB"/>
        </w:rPr>
        <w:t>Barbara Zollmann</w:t>
      </w:r>
      <w:r w:rsidR="00FE5C86" w:rsidRPr="00C6095D">
        <w:rPr>
          <w:rFonts w:cs="Arial"/>
          <w:szCs w:val="22"/>
          <w:lang w:val="en-GB"/>
        </w:rPr>
        <w:t>:</w:t>
      </w:r>
      <w:r w:rsidR="00D12387" w:rsidRPr="00C6095D">
        <w:rPr>
          <w:rFonts w:cs="Arial"/>
          <w:szCs w:val="22"/>
          <w:lang w:val="en-GB"/>
        </w:rPr>
        <w:t xml:space="preserve"> “The VDW’</w:t>
      </w:r>
      <w:r w:rsidR="00970220" w:rsidRPr="00C6095D">
        <w:rPr>
          <w:rFonts w:cs="Arial"/>
          <w:szCs w:val="22"/>
          <w:lang w:val="en-GB"/>
        </w:rPr>
        <w:t>s symposium came at the right time</w:t>
      </w:r>
      <w:r w:rsidR="007276C0" w:rsidRPr="00C6095D">
        <w:rPr>
          <w:rFonts w:cs="Arial"/>
          <w:color w:val="000000"/>
          <w:kern w:val="0"/>
          <w:szCs w:val="22"/>
          <w:lang w:val="en-GB"/>
        </w:rPr>
        <w:t>. S</w:t>
      </w:r>
      <w:r w:rsidR="00970220" w:rsidRPr="00C6095D">
        <w:rPr>
          <w:rFonts w:cs="Arial"/>
          <w:color w:val="000000"/>
          <w:kern w:val="0"/>
          <w:szCs w:val="22"/>
          <w:lang w:val="en-GB"/>
        </w:rPr>
        <w:t>o</w:t>
      </w:r>
      <w:r w:rsidR="00C207E7" w:rsidRPr="00C6095D">
        <w:rPr>
          <w:rFonts w:cs="Arial"/>
          <w:color w:val="000000"/>
          <w:kern w:val="0"/>
          <w:szCs w:val="22"/>
          <w:lang w:val="en-GB"/>
        </w:rPr>
        <w:t>ut</w:t>
      </w:r>
      <w:r w:rsidR="00970220" w:rsidRPr="00C6095D">
        <w:rPr>
          <w:rFonts w:cs="Arial"/>
          <w:color w:val="000000"/>
          <w:kern w:val="0"/>
          <w:szCs w:val="22"/>
          <w:lang w:val="en-GB"/>
        </w:rPr>
        <w:t>h</w:t>
      </w:r>
      <w:r w:rsidR="00C207E7" w:rsidRPr="00C6095D">
        <w:rPr>
          <w:rFonts w:cs="Arial"/>
          <w:color w:val="000000"/>
          <w:kern w:val="0"/>
          <w:szCs w:val="22"/>
          <w:lang w:val="en-GB"/>
        </w:rPr>
        <w:t xml:space="preserve"> Kor</w:t>
      </w:r>
      <w:r w:rsidR="00970220" w:rsidRPr="00C6095D">
        <w:rPr>
          <w:rFonts w:cs="Arial"/>
          <w:color w:val="000000"/>
          <w:kern w:val="0"/>
          <w:szCs w:val="22"/>
          <w:lang w:val="en-GB"/>
        </w:rPr>
        <w:t>e</w:t>
      </w:r>
      <w:r w:rsidR="00C207E7" w:rsidRPr="00C6095D">
        <w:rPr>
          <w:rFonts w:cs="Arial"/>
          <w:color w:val="000000"/>
          <w:kern w:val="0"/>
          <w:szCs w:val="22"/>
          <w:lang w:val="en-GB"/>
        </w:rPr>
        <w:t xml:space="preserve">a has arrived at </w:t>
      </w:r>
      <w:r w:rsidR="00994E29" w:rsidRPr="00C6095D">
        <w:rPr>
          <w:rFonts w:cs="Arial"/>
          <w:color w:val="000000"/>
          <w:kern w:val="0"/>
          <w:szCs w:val="22"/>
          <w:lang w:val="en-GB"/>
        </w:rPr>
        <w:t xml:space="preserve">a </w:t>
      </w:r>
      <w:r w:rsidR="00C207E7" w:rsidRPr="00C6095D">
        <w:rPr>
          <w:rFonts w:cs="Arial"/>
          <w:color w:val="000000"/>
          <w:kern w:val="0"/>
          <w:szCs w:val="22"/>
          <w:lang w:val="en-GB"/>
        </w:rPr>
        <w:t>turning point. The machine tool industry h</w:t>
      </w:r>
      <w:r w:rsidR="00970220" w:rsidRPr="00C6095D">
        <w:rPr>
          <w:rFonts w:cs="Arial"/>
          <w:color w:val="000000"/>
          <w:kern w:val="0"/>
          <w:szCs w:val="22"/>
          <w:lang w:val="en-GB"/>
        </w:rPr>
        <w:t>a</w:t>
      </w:r>
      <w:r w:rsidR="00C207E7" w:rsidRPr="00C6095D">
        <w:rPr>
          <w:rFonts w:cs="Arial"/>
          <w:color w:val="000000"/>
          <w:kern w:val="0"/>
          <w:szCs w:val="22"/>
          <w:lang w:val="en-GB"/>
        </w:rPr>
        <w:t>s to transform</w:t>
      </w:r>
      <w:r w:rsidR="00970220" w:rsidRPr="00C6095D">
        <w:rPr>
          <w:rFonts w:cs="Arial"/>
          <w:color w:val="000000"/>
          <w:kern w:val="0"/>
          <w:szCs w:val="22"/>
          <w:lang w:val="en-GB"/>
        </w:rPr>
        <w:t xml:space="preserve"> itself from a “fast follower” to a</w:t>
      </w:r>
      <w:r w:rsidR="00C207E7" w:rsidRPr="00C6095D">
        <w:rPr>
          <w:rFonts w:cs="Arial"/>
          <w:color w:val="000000"/>
          <w:kern w:val="0"/>
          <w:szCs w:val="22"/>
          <w:lang w:val="en-GB"/>
        </w:rPr>
        <w:t xml:space="preserve"> “first mover” if </w:t>
      </w:r>
      <w:r w:rsidR="00970220" w:rsidRPr="00C6095D">
        <w:rPr>
          <w:rFonts w:cs="Arial"/>
          <w:color w:val="000000"/>
          <w:kern w:val="0"/>
          <w:szCs w:val="22"/>
          <w:lang w:val="en-GB"/>
        </w:rPr>
        <w:t>it wants to survive and prosper in the face o</w:t>
      </w:r>
      <w:r w:rsidR="00496FC4" w:rsidRPr="00C6095D">
        <w:rPr>
          <w:rFonts w:cs="Arial"/>
          <w:color w:val="000000"/>
          <w:kern w:val="0"/>
          <w:szCs w:val="22"/>
          <w:lang w:val="en-GB"/>
        </w:rPr>
        <w:t>f growing competition from Asia</w:t>
      </w:r>
      <w:r w:rsidR="007276C0" w:rsidRPr="00C6095D">
        <w:rPr>
          <w:rFonts w:cs="Arial"/>
          <w:color w:val="000000"/>
          <w:kern w:val="0"/>
          <w:szCs w:val="22"/>
          <w:lang w:val="en-GB"/>
        </w:rPr>
        <w:t xml:space="preserve">. </w:t>
      </w:r>
      <w:r w:rsidR="00970220" w:rsidRPr="00C6095D">
        <w:rPr>
          <w:rFonts w:cs="Arial"/>
          <w:color w:val="000000"/>
          <w:kern w:val="0"/>
          <w:szCs w:val="22"/>
          <w:lang w:val="en-GB"/>
        </w:rPr>
        <w:t>This is conditional upon capital investment and inn</w:t>
      </w:r>
      <w:r w:rsidR="00A5556A" w:rsidRPr="00C6095D">
        <w:rPr>
          <w:rFonts w:cs="Arial"/>
          <w:color w:val="000000"/>
          <w:kern w:val="0"/>
          <w:szCs w:val="22"/>
          <w:lang w:val="en-GB"/>
        </w:rPr>
        <w:t>ova</w:t>
      </w:r>
      <w:r w:rsidR="00970220" w:rsidRPr="00C6095D">
        <w:rPr>
          <w:rFonts w:cs="Arial"/>
          <w:color w:val="000000"/>
          <w:kern w:val="0"/>
          <w:szCs w:val="22"/>
          <w:lang w:val="en-GB"/>
        </w:rPr>
        <w:t>tions</w:t>
      </w:r>
      <w:r w:rsidR="00F520F1" w:rsidRPr="00C6095D">
        <w:rPr>
          <w:rFonts w:cs="Arial"/>
          <w:color w:val="000000"/>
          <w:kern w:val="0"/>
          <w:szCs w:val="22"/>
          <w:lang w:val="en-GB"/>
        </w:rPr>
        <w:t xml:space="preserve">. </w:t>
      </w:r>
      <w:r w:rsidRPr="00C6095D">
        <w:rPr>
          <w:rFonts w:cs="Arial"/>
          <w:color w:val="000000"/>
          <w:kern w:val="0"/>
          <w:szCs w:val="22"/>
          <w:lang w:val="en-GB"/>
        </w:rPr>
        <w:t>German machine tool manufacturers can support South Kor</w:t>
      </w:r>
      <w:r w:rsidR="00AF3DB0" w:rsidRPr="00C6095D">
        <w:rPr>
          <w:rFonts w:cs="Arial"/>
          <w:color w:val="000000"/>
          <w:kern w:val="0"/>
          <w:szCs w:val="22"/>
          <w:lang w:val="en-GB"/>
        </w:rPr>
        <w:t>e</w:t>
      </w:r>
      <w:r w:rsidRPr="00C6095D">
        <w:rPr>
          <w:rFonts w:cs="Arial"/>
          <w:color w:val="000000"/>
          <w:kern w:val="0"/>
          <w:szCs w:val="22"/>
          <w:lang w:val="en-GB"/>
        </w:rPr>
        <w:t xml:space="preserve">an firms in this process, and help them to </w:t>
      </w:r>
      <w:r w:rsidR="00B016D0" w:rsidRPr="00C6095D">
        <w:rPr>
          <w:rFonts w:cs="Arial"/>
          <w:color w:val="000000"/>
          <w:kern w:val="0"/>
          <w:szCs w:val="22"/>
          <w:lang w:val="en-GB"/>
        </w:rPr>
        <w:t>obtain competitive advantages.”</w:t>
      </w:r>
    </w:p>
    <w:p w:rsidR="008F38EB" w:rsidRPr="00C6095D" w:rsidRDefault="008F38EB" w:rsidP="00006162">
      <w:pPr>
        <w:spacing w:line="360" w:lineRule="auto"/>
        <w:ind w:right="283"/>
        <w:rPr>
          <w:rFonts w:cs="Arial"/>
          <w:szCs w:val="22"/>
          <w:lang w:val="en-GB"/>
        </w:rPr>
      </w:pPr>
    </w:p>
    <w:p w:rsidR="005E00CF" w:rsidRPr="00C6095D" w:rsidRDefault="00617477" w:rsidP="00006162">
      <w:pPr>
        <w:spacing w:line="360" w:lineRule="auto"/>
        <w:ind w:right="283"/>
        <w:rPr>
          <w:b/>
          <w:lang w:val="en-GB"/>
        </w:rPr>
      </w:pPr>
      <w:r w:rsidRPr="00C6095D">
        <w:rPr>
          <w:b/>
          <w:lang w:val="en-GB"/>
        </w:rPr>
        <w:t>Ideal</w:t>
      </w:r>
      <w:r w:rsidR="0026447A" w:rsidRPr="00C6095D">
        <w:rPr>
          <w:b/>
          <w:lang w:val="en-GB"/>
        </w:rPr>
        <w:t xml:space="preserve"> </w:t>
      </w:r>
      <w:r w:rsidR="003B2379" w:rsidRPr="00C6095D">
        <w:rPr>
          <w:b/>
          <w:lang w:val="en-GB"/>
        </w:rPr>
        <w:t xml:space="preserve">networking forum for the </w:t>
      </w:r>
      <w:r w:rsidR="0026447A" w:rsidRPr="00C6095D">
        <w:rPr>
          <w:b/>
          <w:lang w:val="en-GB"/>
        </w:rPr>
        <w:t>South Korean m</w:t>
      </w:r>
      <w:r w:rsidR="003B2379" w:rsidRPr="00C6095D">
        <w:rPr>
          <w:b/>
          <w:lang w:val="en-GB"/>
        </w:rPr>
        <w:t>a</w:t>
      </w:r>
      <w:r w:rsidR="0026447A" w:rsidRPr="00C6095D">
        <w:rPr>
          <w:b/>
          <w:lang w:val="en-GB"/>
        </w:rPr>
        <w:t>rk</w:t>
      </w:r>
      <w:r w:rsidR="003B2379" w:rsidRPr="00C6095D">
        <w:rPr>
          <w:b/>
          <w:lang w:val="en-GB"/>
        </w:rPr>
        <w:t>e</w:t>
      </w:r>
      <w:r w:rsidR="0026447A" w:rsidRPr="00C6095D">
        <w:rPr>
          <w:b/>
          <w:lang w:val="en-GB"/>
        </w:rPr>
        <w:t xml:space="preserve">t </w:t>
      </w:r>
    </w:p>
    <w:p w:rsidR="00853CC6" w:rsidRPr="00C6095D" w:rsidRDefault="00A030E6" w:rsidP="00006162">
      <w:pPr>
        <w:spacing w:line="360" w:lineRule="auto"/>
        <w:ind w:right="283"/>
        <w:rPr>
          <w:lang w:val="en-GB"/>
        </w:rPr>
      </w:pPr>
      <w:r w:rsidRPr="00C6095D">
        <w:rPr>
          <w:lang w:val="en-GB"/>
        </w:rPr>
        <w:t>Klaus-Pet</w:t>
      </w:r>
      <w:r w:rsidR="00D17D48" w:rsidRPr="00C6095D">
        <w:rPr>
          <w:lang w:val="en-GB"/>
        </w:rPr>
        <w:t xml:space="preserve">er Kuhnmünch </w:t>
      </w:r>
      <w:r w:rsidR="0026447A" w:rsidRPr="00C6095D">
        <w:rPr>
          <w:lang w:val="en-GB"/>
        </w:rPr>
        <w:t xml:space="preserve">from </w:t>
      </w:r>
      <w:r w:rsidR="00D17D48" w:rsidRPr="00C6095D">
        <w:rPr>
          <w:lang w:val="en-GB"/>
        </w:rPr>
        <w:t xml:space="preserve">VDW </w:t>
      </w:r>
      <w:r w:rsidR="0026447A" w:rsidRPr="00C6095D">
        <w:rPr>
          <w:lang w:val="en-GB"/>
        </w:rPr>
        <w:t>rated the VDW’s symposium in South Korea as yet another su</w:t>
      </w:r>
      <w:r w:rsidR="003B2379" w:rsidRPr="00C6095D">
        <w:rPr>
          <w:lang w:val="en-GB"/>
        </w:rPr>
        <w:t>c</w:t>
      </w:r>
      <w:r w:rsidR="0026447A" w:rsidRPr="00C6095D">
        <w:rPr>
          <w:lang w:val="en-GB"/>
        </w:rPr>
        <w:t>ce</w:t>
      </w:r>
      <w:r w:rsidR="003B2379" w:rsidRPr="00C6095D">
        <w:rPr>
          <w:lang w:val="en-GB"/>
        </w:rPr>
        <w:t>ss. “Our events are exclusive networking forums for our members, and offer direct access to top-ranking customers from the markets concerned,” he said</w:t>
      </w:r>
      <w:r w:rsidR="00AD1408" w:rsidRPr="00C6095D">
        <w:rPr>
          <w:lang w:val="en-GB"/>
        </w:rPr>
        <w:t>.</w:t>
      </w:r>
    </w:p>
    <w:p w:rsidR="00CD2C99" w:rsidRPr="00C6095D" w:rsidRDefault="00CD2C99" w:rsidP="00006162">
      <w:pPr>
        <w:spacing w:line="360" w:lineRule="auto"/>
        <w:ind w:right="283"/>
        <w:rPr>
          <w:b/>
          <w:sz w:val="16"/>
          <w:szCs w:val="16"/>
          <w:lang w:val="en-GB"/>
        </w:rPr>
      </w:pPr>
    </w:p>
    <w:p w:rsidR="00853CC6" w:rsidRPr="00C6095D" w:rsidRDefault="002074BD" w:rsidP="00006162">
      <w:pPr>
        <w:spacing w:line="360" w:lineRule="auto"/>
        <w:ind w:right="283"/>
        <w:rPr>
          <w:b/>
          <w:sz w:val="16"/>
          <w:szCs w:val="16"/>
          <w:lang w:val="en-GB"/>
        </w:rPr>
      </w:pPr>
      <w:r w:rsidRPr="00C6095D">
        <w:rPr>
          <w:b/>
          <w:sz w:val="16"/>
          <w:szCs w:val="16"/>
          <w:lang w:val="en-GB"/>
        </w:rPr>
        <w:t>Background</w:t>
      </w:r>
      <w:r w:rsidR="00853CC6" w:rsidRPr="00C6095D">
        <w:rPr>
          <w:b/>
          <w:sz w:val="16"/>
          <w:szCs w:val="16"/>
          <w:lang w:val="en-GB"/>
        </w:rPr>
        <w:t>:</w:t>
      </w:r>
    </w:p>
    <w:p w:rsidR="00E50AEB" w:rsidRPr="00C6095D" w:rsidRDefault="002074BD" w:rsidP="00006162">
      <w:pPr>
        <w:pStyle w:val="Textkrper"/>
        <w:spacing w:line="360" w:lineRule="auto"/>
        <w:ind w:right="283"/>
        <w:rPr>
          <w:rFonts w:cs="Arial"/>
          <w:sz w:val="16"/>
          <w:szCs w:val="16"/>
          <w:lang w:val="en-GB"/>
        </w:rPr>
      </w:pPr>
      <w:r w:rsidRPr="00C6095D">
        <w:rPr>
          <w:rFonts w:cs="Arial"/>
          <w:sz w:val="16"/>
          <w:szCs w:val="16"/>
          <w:lang w:val="en-GB"/>
        </w:rPr>
        <w:t>For eleven years now, the VDW has been organising</w:t>
      </w:r>
      <w:r w:rsidR="00AF3DB0" w:rsidRPr="00C6095D">
        <w:rPr>
          <w:rFonts w:cs="Arial"/>
          <w:sz w:val="16"/>
          <w:szCs w:val="16"/>
          <w:lang w:val="en-GB"/>
        </w:rPr>
        <w:t xml:space="preserve"> German</w:t>
      </w:r>
      <w:r w:rsidRPr="00C6095D">
        <w:rPr>
          <w:rFonts w:cs="Arial"/>
          <w:sz w:val="16"/>
          <w:szCs w:val="16"/>
          <w:lang w:val="en-GB"/>
        </w:rPr>
        <w:t xml:space="preserve"> technology symposia</w:t>
      </w:r>
      <w:r w:rsidR="001D7A20" w:rsidRPr="00C6095D">
        <w:rPr>
          <w:rFonts w:cs="Arial"/>
          <w:sz w:val="16"/>
          <w:szCs w:val="16"/>
          <w:lang w:val="en-GB"/>
        </w:rPr>
        <w:t xml:space="preserve"> </w:t>
      </w:r>
      <w:r w:rsidRPr="00C6095D">
        <w:rPr>
          <w:rFonts w:cs="Arial"/>
          <w:sz w:val="16"/>
          <w:szCs w:val="16"/>
          <w:lang w:val="en-GB"/>
        </w:rPr>
        <w:t>in important growth markets</w:t>
      </w:r>
      <w:r w:rsidR="00AF3DB0" w:rsidRPr="00C6095D">
        <w:rPr>
          <w:rFonts w:cs="Arial"/>
          <w:sz w:val="16"/>
          <w:szCs w:val="16"/>
          <w:lang w:val="en-GB"/>
        </w:rPr>
        <w:t xml:space="preserve">. </w:t>
      </w:r>
      <w:r w:rsidR="00B016D0" w:rsidRPr="00C6095D">
        <w:rPr>
          <w:rFonts w:cs="Arial"/>
          <w:sz w:val="16"/>
          <w:szCs w:val="16"/>
          <w:lang w:val="en-GB"/>
        </w:rPr>
        <w:t>They aim to assist the German machine tool industry to penetrate these markets and t</w:t>
      </w:r>
      <w:r w:rsidR="00C207E7" w:rsidRPr="00C6095D">
        <w:rPr>
          <w:rFonts w:cs="Arial"/>
          <w:sz w:val="16"/>
          <w:szCs w:val="16"/>
          <w:lang w:val="en-GB"/>
        </w:rPr>
        <w:t xml:space="preserve">o showcase for the users </w:t>
      </w:r>
      <w:r w:rsidR="00B016D0" w:rsidRPr="00C6095D">
        <w:rPr>
          <w:rFonts w:cs="Arial"/>
          <w:sz w:val="16"/>
          <w:szCs w:val="16"/>
          <w:lang w:val="en-GB"/>
        </w:rPr>
        <w:t xml:space="preserve">there </w:t>
      </w:r>
      <w:r w:rsidR="00C207E7" w:rsidRPr="00C6095D">
        <w:rPr>
          <w:rFonts w:cs="Arial"/>
          <w:sz w:val="16"/>
          <w:szCs w:val="16"/>
          <w:lang w:val="en-GB"/>
        </w:rPr>
        <w:t>the sector’s professional competence and corporate capabi</w:t>
      </w:r>
      <w:r w:rsidR="00DD4E5B" w:rsidRPr="00C6095D">
        <w:rPr>
          <w:rFonts w:cs="Arial"/>
          <w:sz w:val="16"/>
          <w:szCs w:val="16"/>
          <w:lang w:val="en-GB"/>
        </w:rPr>
        <w:t>l</w:t>
      </w:r>
      <w:r w:rsidR="00C207E7" w:rsidRPr="00C6095D">
        <w:rPr>
          <w:rFonts w:cs="Arial"/>
          <w:sz w:val="16"/>
          <w:szCs w:val="16"/>
          <w:lang w:val="en-GB"/>
        </w:rPr>
        <w:t>ities</w:t>
      </w:r>
      <w:r w:rsidRPr="00C6095D">
        <w:rPr>
          <w:rFonts w:cs="Arial"/>
          <w:sz w:val="16"/>
          <w:szCs w:val="16"/>
          <w:lang w:val="en-GB"/>
        </w:rPr>
        <w:t>. So far, symposi</w:t>
      </w:r>
      <w:r w:rsidR="00C6095D" w:rsidRPr="00C6095D">
        <w:rPr>
          <w:rFonts w:cs="Arial"/>
          <w:sz w:val="16"/>
          <w:szCs w:val="16"/>
          <w:lang w:val="en-GB"/>
        </w:rPr>
        <w:t>a h</w:t>
      </w:r>
      <w:r w:rsidRPr="00C6095D">
        <w:rPr>
          <w:rFonts w:cs="Arial"/>
          <w:sz w:val="16"/>
          <w:szCs w:val="16"/>
          <w:lang w:val="en-GB"/>
        </w:rPr>
        <w:t>ave been held in Brazil, China, India, Mexico, Po</w:t>
      </w:r>
      <w:r w:rsidR="0026447A" w:rsidRPr="00C6095D">
        <w:rPr>
          <w:rFonts w:cs="Arial"/>
          <w:sz w:val="16"/>
          <w:szCs w:val="16"/>
          <w:lang w:val="en-GB"/>
        </w:rPr>
        <w:t>land, Romania, Russia, Thailand,</w:t>
      </w:r>
      <w:r w:rsidRPr="00C6095D">
        <w:rPr>
          <w:rFonts w:cs="Arial"/>
          <w:sz w:val="16"/>
          <w:szCs w:val="16"/>
          <w:lang w:val="en-GB"/>
        </w:rPr>
        <w:t xml:space="preserve"> Turkey</w:t>
      </w:r>
      <w:r w:rsidR="0026447A" w:rsidRPr="00C6095D">
        <w:rPr>
          <w:rFonts w:cs="Arial"/>
          <w:sz w:val="16"/>
          <w:szCs w:val="16"/>
          <w:lang w:val="en-GB"/>
        </w:rPr>
        <w:t xml:space="preserve"> and South Korea</w:t>
      </w:r>
      <w:r w:rsidRPr="00C6095D">
        <w:rPr>
          <w:rFonts w:cs="Arial"/>
          <w:sz w:val="16"/>
          <w:szCs w:val="16"/>
          <w:lang w:val="en-GB"/>
        </w:rPr>
        <w:t xml:space="preserve">. </w:t>
      </w:r>
      <w:r w:rsidR="00E50AEB" w:rsidRPr="00C6095D">
        <w:rPr>
          <w:rFonts w:cs="Arial"/>
          <w:sz w:val="16"/>
          <w:szCs w:val="16"/>
          <w:lang w:val="en-GB"/>
        </w:rPr>
        <w:t>I</w:t>
      </w:r>
      <w:r w:rsidR="00B016D0" w:rsidRPr="00C6095D">
        <w:rPr>
          <w:rFonts w:cs="Arial"/>
          <w:sz w:val="16"/>
          <w:szCs w:val="16"/>
          <w:lang w:val="en-GB"/>
        </w:rPr>
        <w:t>n line with sustainability thinking, the symposi</w:t>
      </w:r>
      <w:r w:rsidR="00C6095D" w:rsidRPr="00C6095D">
        <w:rPr>
          <w:rFonts w:cs="Arial"/>
          <w:sz w:val="16"/>
          <w:szCs w:val="16"/>
          <w:lang w:val="en-GB"/>
        </w:rPr>
        <w:t>a</w:t>
      </w:r>
      <w:r w:rsidR="00B016D0" w:rsidRPr="00C6095D">
        <w:rPr>
          <w:rFonts w:cs="Arial"/>
          <w:sz w:val="16"/>
          <w:szCs w:val="16"/>
          <w:lang w:val="en-GB"/>
        </w:rPr>
        <w:t xml:space="preserve"> are repeated at certain intervals, as is the case this time in South Korea</w:t>
      </w:r>
      <w:r w:rsidR="00E50AEB" w:rsidRPr="00C6095D">
        <w:rPr>
          <w:rFonts w:cs="Arial"/>
          <w:sz w:val="16"/>
          <w:szCs w:val="16"/>
          <w:lang w:val="en-GB"/>
        </w:rPr>
        <w:t>.</w:t>
      </w:r>
    </w:p>
    <w:p w:rsidR="004C73A3" w:rsidRPr="00C6095D" w:rsidRDefault="004C73A3" w:rsidP="00006162">
      <w:pPr>
        <w:pStyle w:val="Textkrper2"/>
        <w:tabs>
          <w:tab w:val="left" w:pos="7655"/>
        </w:tabs>
        <w:ind w:right="283"/>
        <w:rPr>
          <w:lang w:val="en-GB"/>
        </w:rPr>
      </w:pPr>
    </w:p>
    <w:p w:rsidR="00853CC6" w:rsidRPr="002B3F99" w:rsidRDefault="002074BD" w:rsidP="00006162">
      <w:pPr>
        <w:spacing w:line="360" w:lineRule="auto"/>
        <w:ind w:right="283"/>
      </w:pPr>
      <w:proofErr w:type="spellStart"/>
      <w:r w:rsidRPr="002B3F99">
        <w:t>For</w:t>
      </w:r>
      <w:proofErr w:type="spellEnd"/>
      <w:r w:rsidRPr="002B3F99">
        <w:t xml:space="preserve"> </w:t>
      </w:r>
      <w:proofErr w:type="spellStart"/>
      <w:r w:rsidRPr="002B3F99">
        <w:t>further</w:t>
      </w:r>
      <w:proofErr w:type="spellEnd"/>
      <w:r w:rsidRPr="002B3F99">
        <w:t xml:space="preserve"> </w:t>
      </w:r>
      <w:proofErr w:type="spellStart"/>
      <w:r w:rsidRPr="002B3F99">
        <w:t>i</w:t>
      </w:r>
      <w:r w:rsidR="00853CC6" w:rsidRPr="002B3F99">
        <w:t>nformation</w:t>
      </w:r>
      <w:proofErr w:type="spellEnd"/>
      <w:r w:rsidR="00853CC6" w:rsidRPr="002B3F99">
        <w:t xml:space="preserve">: Klaus-Peter </w:t>
      </w:r>
      <w:proofErr w:type="spellStart"/>
      <w:r w:rsidR="00853CC6" w:rsidRPr="002B3F99">
        <w:t>Kuhnmünch</w:t>
      </w:r>
      <w:proofErr w:type="spellEnd"/>
      <w:r w:rsidR="00853CC6" w:rsidRPr="002B3F99">
        <w:t xml:space="preserve">, VDW, </w:t>
      </w:r>
    </w:p>
    <w:p w:rsidR="00853CC6" w:rsidRPr="00600943" w:rsidRDefault="00853CC6" w:rsidP="00006162">
      <w:pPr>
        <w:spacing w:line="360" w:lineRule="auto"/>
        <w:ind w:right="283"/>
      </w:pPr>
      <w:r w:rsidRPr="00600943">
        <w:t xml:space="preserve">Tel. +49 69 756081-37, </w:t>
      </w:r>
      <w:hyperlink r:id="rId8" w:history="1">
        <w:r w:rsidRPr="00600943">
          <w:rPr>
            <w:rStyle w:val="Hyperlink"/>
          </w:rPr>
          <w:t>kp.kuhnmuench@vdw.de</w:t>
        </w:r>
      </w:hyperlink>
      <w:r w:rsidR="002A68B1" w:rsidRPr="00600943">
        <w:t>.</w:t>
      </w:r>
    </w:p>
    <w:p w:rsidR="008868C9" w:rsidRPr="00600943" w:rsidRDefault="008868C9" w:rsidP="00006162">
      <w:pPr>
        <w:spacing w:line="360" w:lineRule="auto"/>
        <w:ind w:right="283"/>
      </w:pPr>
    </w:p>
    <w:p w:rsidR="008868C9" w:rsidRPr="00C6095D" w:rsidRDefault="00BC4A52" w:rsidP="00006162">
      <w:pPr>
        <w:spacing w:line="360" w:lineRule="auto"/>
        <w:ind w:right="283"/>
        <w:rPr>
          <w:b/>
          <w:lang w:val="en-GB"/>
        </w:rPr>
      </w:pPr>
      <w:r w:rsidRPr="00C6095D">
        <w:rPr>
          <w:b/>
          <w:lang w:val="en-GB"/>
        </w:rPr>
        <w:t>Picture captions</w:t>
      </w:r>
    </w:p>
    <w:p w:rsidR="00F520F1" w:rsidRPr="00C6095D" w:rsidRDefault="00F520F1" w:rsidP="00006162">
      <w:pPr>
        <w:spacing w:line="360" w:lineRule="auto"/>
        <w:ind w:right="283"/>
        <w:rPr>
          <w:rFonts w:cs="Arial"/>
          <w:kern w:val="0"/>
          <w:szCs w:val="22"/>
          <w:lang w:val="en-GB"/>
        </w:rPr>
      </w:pPr>
      <w:proofErr w:type="gramStart"/>
      <w:r w:rsidRPr="00C6095D">
        <w:rPr>
          <w:rFonts w:cs="Arial"/>
          <w:kern w:val="0"/>
          <w:szCs w:val="22"/>
          <w:lang w:val="en-GB"/>
        </w:rPr>
        <w:t>bild_welcker_2015-03</w:t>
      </w:r>
      <w:proofErr w:type="gramEnd"/>
    </w:p>
    <w:p w:rsidR="00CD2C99" w:rsidRPr="00C6095D" w:rsidRDefault="00BC4A52" w:rsidP="00006162">
      <w:pPr>
        <w:spacing w:line="360" w:lineRule="auto"/>
        <w:ind w:right="283"/>
        <w:rPr>
          <w:rFonts w:cs="Arial"/>
          <w:kern w:val="0"/>
          <w:szCs w:val="22"/>
          <w:lang w:val="en-GB"/>
        </w:rPr>
      </w:pPr>
      <w:r w:rsidRPr="00C6095D">
        <w:rPr>
          <w:rFonts w:cs="Arial"/>
          <w:kern w:val="0"/>
          <w:szCs w:val="22"/>
          <w:lang w:val="en-GB"/>
        </w:rPr>
        <w:t xml:space="preserve">“Quality, sophisticated technological solutions, and a broad spectrum of specialised machines will enable us as German vendors </w:t>
      </w:r>
      <w:r w:rsidR="00C6095D" w:rsidRPr="00C6095D">
        <w:rPr>
          <w:rFonts w:cs="Arial"/>
          <w:kern w:val="0"/>
          <w:szCs w:val="22"/>
          <w:lang w:val="en-GB"/>
        </w:rPr>
        <w:t xml:space="preserve">to continue </w:t>
      </w:r>
      <w:r w:rsidRPr="00C6095D">
        <w:rPr>
          <w:rFonts w:cs="Arial"/>
          <w:kern w:val="0"/>
          <w:szCs w:val="22"/>
          <w:lang w:val="en-GB"/>
        </w:rPr>
        <w:t xml:space="preserve">to survive and flourish in the fierce competitive environment involved,” </w:t>
      </w:r>
      <w:r w:rsidR="00300D31" w:rsidRPr="00C6095D">
        <w:rPr>
          <w:rFonts w:cs="Arial"/>
          <w:kern w:val="0"/>
          <w:szCs w:val="22"/>
          <w:lang w:val="en-GB"/>
        </w:rPr>
        <w:t xml:space="preserve">is how </w:t>
      </w:r>
      <w:r w:rsidR="00F520F1" w:rsidRPr="00C6095D">
        <w:rPr>
          <w:rFonts w:cs="Arial"/>
          <w:kern w:val="0"/>
          <w:szCs w:val="22"/>
          <w:lang w:val="en-GB"/>
        </w:rPr>
        <w:t xml:space="preserve">Carl Martin </w:t>
      </w:r>
      <w:proofErr w:type="spellStart"/>
      <w:r w:rsidR="00F520F1" w:rsidRPr="00C6095D">
        <w:rPr>
          <w:rFonts w:cs="Arial"/>
          <w:kern w:val="0"/>
          <w:szCs w:val="22"/>
          <w:lang w:val="en-GB"/>
        </w:rPr>
        <w:t>Welcker</w:t>
      </w:r>
      <w:proofErr w:type="spellEnd"/>
      <w:r w:rsidR="00F520F1" w:rsidRPr="00C6095D">
        <w:rPr>
          <w:rFonts w:cs="Arial"/>
          <w:kern w:val="0"/>
          <w:szCs w:val="22"/>
          <w:lang w:val="en-GB"/>
        </w:rPr>
        <w:t xml:space="preserve">, </w:t>
      </w:r>
      <w:r w:rsidR="00300D31" w:rsidRPr="00C6095D">
        <w:rPr>
          <w:rFonts w:cs="Arial"/>
          <w:kern w:val="0"/>
          <w:szCs w:val="22"/>
          <w:lang w:val="en-GB"/>
        </w:rPr>
        <w:t xml:space="preserve">the VDW’s </w:t>
      </w:r>
      <w:r w:rsidR="007A6E8D">
        <w:rPr>
          <w:rFonts w:cs="Arial"/>
          <w:kern w:val="0"/>
          <w:szCs w:val="22"/>
          <w:lang w:val="en-GB"/>
        </w:rPr>
        <w:t>Vice</w:t>
      </w:r>
      <w:r w:rsidR="00300D31" w:rsidRPr="00C6095D">
        <w:rPr>
          <w:rFonts w:cs="Arial"/>
          <w:kern w:val="0"/>
          <w:szCs w:val="22"/>
          <w:lang w:val="en-GB"/>
        </w:rPr>
        <w:t xml:space="preserve"> Chairman, welcomed the 270 South Korean guests to the </w:t>
      </w:r>
      <w:r w:rsidR="00F520F1" w:rsidRPr="00C6095D">
        <w:rPr>
          <w:rFonts w:cs="Arial"/>
          <w:kern w:val="0"/>
          <w:szCs w:val="22"/>
          <w:lang w:val="en-GB"/>
        </w:rPr>
        <w:t>VDW</w:t>
      </w:r>
      <w:r w:rsidR="00300D31" w:rsidRPr="00C6095D">
        <w:rPr>
          <w:rFonts w:cs="Arial"/>
          <w:kern w:val="0"/>
          <w:szCs w:val="22"/>
          <w:lang w:val="en-GB"/>
        </w:rPr>
        <w:t xml:space="preserve">’s Technology Symposium held in Seoul on </w:t>
      </w:r>
      <w:r w:rsidR="00F520F1" w:rsidRPr="00C6095D">
        <w:rPr>
          <w:rFonts w:cs="Arial"/>
          <w:kern w:val="0"/>
          <w:szCs w:val="22"/>
          <w:lang w:val="en-GB"/>
        </w:rPr>
        <w:t>17</w:t>
      </w:r>
      <w:r w:rsidR="00300D31" w:rsidRPr="00C6095D">
        <w:rPr>
          <w:rFonts w:cs="Arial"/>
          <w:kern w:val="0"/>
          <w:szCs w:val="22"/>
          <w:lang w:val="en-GB"/>
        </w:rPr>
        <w:t xml:space="preserve"> a</w:t>
      </w:r>
      <w:r w:rsidR="00F520F1" w:rsidRPr="00C6095D">
        <w:rPr>
          <w:rFonts w:cs="Arial"/>
          <w:kern w:val="0"/>
          <w:szCs w:val="22"/>
          <w:lang w:val="en-GB"/>
        </w:rPr>
        <w:t>nd 18</w:t>
      </w:r>
      <w:r w:rsidR="00300D31" w:rsidRPr="00C6095D">
        <w:rPr>
          <w:rFonts w:cs="Arial"/>
          <w:kern w:val="0"/>
          <w:szCs w:val="22"/>
          <w:lang w:val="en-GB"/>
        </w:rPr>
        <w:t xml:space="preserve"> March</w:t>
      </w:r>
      <w:r w:rsidR="00F520F1" w:rsidRPr="00C6095D">
        <w:rPr>
          <w:rFonts w:cs="Arial"/>
          <w:kern w:val="0"/>
          <w:szCs w:val="22"/>
          <w:lang w:val="en-GB"/>
        </w:rPr>
        <w:t>.</w:t>
      </w:r>
    </w:p>
    <w:p w:rsidR="008868C9" w:rsidRPr="00C6095D" w:rsidRDefault="008868C9" w:rsidP="00006162">
      <w:pPr>
        <w:spacing w:line="360" w:lineRule="auto"/>
        <w:ind w:right="283"/>
        <w:rPr>
          <w:lang w:val="en-GB"/>
        </w:rPr>
      </w:pPr>
      <w:r w:rsidRPr="00C6095D">
        <w:rPr>
          <w:rFonts w:cs="Arial"/>
          <w:szCs w:val="22"/>
          <w:lang w:val="en-GB"/>
        </w:rPr>
        <w:t>(</w:t>
      </w:r>
      <w:r w:rsidR="00300D31" w:rsidRPr="00C6095D">
        <w:rPr>
          <w:rFonts w:cs="Arial"/>
          <w:szCs w:val="22"/>
          <w:lang w:val="en-GB"/>
        </w:rPr>
        <w:t>Source</w:t>
      </w:r>
      <w:r w:rsidRPr="00C6095D">
        <w:rPr>
          <w:rFonts w:cs="Arial"/>
          <w:szCs w:val="22"/>
          <w:lang w:val="en-GB"/>
        </w:rPr>
        <w:t xml:space="preserve">: </w:t>
      </w:r>
      <w:r w:rsidR="00F520F1" w:rsidRPr="00C6095D">
        <w:rPr>
          <w:rFonts w:cs="Arial"/>
          <w:szCs w:val="22"/>
          <w:lang w:val="en-GB"/>
        </w:rPr>
        <w:t>VDW</w:t>
      </w:r>
      <w:r w:rsidRPr="00C6095D">
        <w:rPr>
          <w:rFonts w:cs="Arial"/>
          <w:szCs w:val="22"/>
          <w:lang w:val="en-GB"/>
        </w:rPr>
        <w:t>)</w:t>
      </w:r>
    </w:p>
    <w:p w:rsidR="008868C9" w:rsidRPr="00C6095D" w:rsidRDefault="008868C9" w:rsidP="00006162">
      <w:pPr>
        <w:spacing w:line="360" w:lineRule="auto"/>
        <w:ind w:right="283"/>
        <w:rPr>
          <w:lang w:val="en-GB"/>
        </w:rPr>
      </w:pPr>
    </w:p>
    <w:p w:rsidR="00F520F1" w:rsidRPr="00C6095D" w:rsidRDefault="00F520F1" w:rsidP="00006162">
      <w:pPr>
        <w:spacing w:line="360" w:lineRule="auto"/>
        <w:ind w:right="283"/>
        <w:rPr>
          <w:rFonts w:cs="Arial"/>
          <w:color w:val="000000"/>
          <w:kern w:val="0"/>
          <w:szCs w:val="22"/>
          <w:lang w:val="en-GB"/>
        </w:rPr>
      </w:pPr>
      <w:proofErr w:type="gramStart"/>
      <w:r w:rsidRPr="00C6095D">
        <w:rPr>
          <w:rFonts w:cs="Arial"/>
          <w:color w:val="000000"/>
          <w:kern w:val="0"/>
          <w:szCs w:val="22"/>
          <w:lang w:val="en-GB"/>
        </w:rPr>
        <w:t>bild_doosanbesuch_2015-03</w:t>
      </w:r>
      <w:proofErr w:type="gramEnd"/>
    </w:p>
    <w:p w:rsidR="008868C9" w:rsidRPr="00C6095D" w:rsidRDefault="00D97C3E" w:rsidP="00006162">
      <w:pPr>
        <w:spacing w:line="360" w:lineRule="auto"/>
        <w:ind w:right="283"/>
        <w:rPr>
          <w:lang w:val="en-GB"/>
        </w:rPr>
      </w:pPr>
      <w:r w:rsidRPr="00C6095D">
        <w:rPr>
          <w:rFonts w:cs="Arial"/>
          <w:color w:val="000000"/>
          <w:kern w:val="0"/>
          <w:szCs w:val="22"/>
          <w:lang w:val="en-GB"/>
        </w:rPr>
        <w:t>The Technology Symposi</w:t>
      </w:r>
      <w:r w:rsidR="00C63978" w:rsidRPr="00C6095D">
        <w:rPr>
          <w:rFonts w:cs="Arial"/>
          <w:color w:val="000000"/>
          <w:kern w:val="0"/>
          <w:szCs w:val="22"/>
          <w:lang w:val="en-GB"/>
        </w:rPr>
        <w:t>um was rounded off for the VDW’s</w:t>
      </w:r>
      <w:r w:rsidRPr="00C6095D">
        <w:rPr>
          <w:rFonts w:cs="Arial"/>
          <w:color w:val="000000"/>
          <w:kern w:val="0"/>
          <w:szCs w:val="22"/>
          <w:lang w:val="en-GB"/>
        </w:rPr>
        <w:t xml:space="preserve"> delegation by a visit to </w:t>
      </w:r>
      <w:r w:rsidR="00C12DFD" w:rsidRPr="00C6095D">
        <w:rPr>
          <w:rFonts w:cs="Arial"/>
          <w:color w:val="000000"/>
          <w:kern w:val="0"/>
          <w:szCs w:val="22"/>
          <w:lang w:val="en-GB"/>
        </w:rPr>
        <w:t xml:space="preserve">Doosan </w:t>
      </w:r>
      <w:proofErr w:type="spellStart"/>
      <w:r w:rsidR="00C12DFD" w:rsidRPr="00C6095D">
        <w:rPr>
          <w:rFonts w:cs="Arial"/>
          <w:color w:val="000000"/>
          <w:kern w:val="0"/>
          <w:szCs w:val="22"/>
          <w:lang w:val="en-GB"/>
        </w:rPr>
        <w:t>Infracore</w:t>
      </w:r>
      <w:proofErr w:type="spellEnd"/>
      <w:r w:rsidR="00C12DFD" w:rsidRPr="00C6095D">
        <w:rPr>
          <w:rFonts w:cs="Arial"/>
          <w:color w:val="000000"/>
          <w:kern w:val="0"/>
          <w:szCs w:val="22"/>
          <w:lang w:val="en-GB"/>
        </w:rPr>
        <w:t xml:space="preserve"> in Seoul Inche</w:t>
      </w:r>
      <w:r w:rsidR="00F520F1" w:rsidRPr="00C6095D">
        <w:rPr>
          <w:rFonts w:cs="Arial"/>
          <w:color w:val="000000"/>
          <w:kern w:val="0"/>
          <w:szCs w:val="22"/>
          <w:lang w:val="en-GB"/>
        </w:rPr>
        <w:t>on</w:t>
      </w:r>
      <w:r w:rsidRPr="00C6095D">
        <w:rPr>
          <w:rFonts w:cs="Arial"/>
          <w:color w:val="000000"/>
          <w:kern w:val="0"/>
          <w:szCs w:val="22"/>
          <w:lang w:val="en-GB"/>
        </w:rPr>
        <w:t>, where construc</w:t>
      </w:r>
      <w:r w:rsidR="00300D31" w:rsidRPr="00C6095D">
        <w:rPr>
          <w:rFonts w:cs="Arial"/>
          <w:color w:val="000000"/>
          <w:kern w:val="0"/>
          <w:szCs w:val="22"/>
          <w:lang w:val="en-GB"/>
        </w:rPr>
        <w:t>tion</w:t>
      </w:r>
      <w:r w:rsidRPr="00C6095D">
        <w:rPr>
          <w:rFonts w:cs="Arial"/>
          <w:color w:val="000000"/>
          <w:kern w:val="0"/>
          <w:szCs w:val="22"/>
          <w:lang w:val="en-GB"/>
        </w:rPr>
        <w:t xml:space="preserve"> mach</w:t>
      </w:r>
      <w:r w:rsidR="00300D31" w:rsidRPr="00C6095D">
        <w:rPr>
          <w:rFonts w:cs="Arial"/>
          <w:color w:val="000000"/>
          <w:kern w:val="0"/>
          <w:szCs w:val="22"/>
          <w:lang w:val="en-GB"/>
        </w:rPr>
        <w:t xml:space="preserve">inery </w:t>
      </w:r>
      <w:r w:rsidRPr="00C6095D">
        <w:rPr>
          <w:rFonts w:cs="Arial"/>
          <w:color w:val="000000"/>
          <w:kern w:val="0"/>
          <w:szCs w:val="22"/>
          <w:lang w:val="en-GB"/>
        </w:rPr>
        <w:t>and engines are produced</w:t>
      </w:r>
      <w:r w:rsidR="00C12DFD" w:rsidRPr="00C6095D">
        <w:rPr>
          <w:rFonts w:cs="Arial"/>
          <w:color w:val="000000"/>
          <w:kern w:val="0"/>
          <w:szCs w:val="22"/>
          <w:lang w:val="en-GB"/>
        </w:rPr>
        <w:t>.</w:t>
      </w:r>
      <w:r w:rsidR="007D0E62" w:rsidRPr="00C6095D">
        <w:rPr>
          <w:rFonts w:cs="Arial"/>
          <w:color w:val="000000"/>
          <w:kern w:val="0"/>
          <w:szCs w:val="22"/>
          <w:lang w:val="en-GB"/>
        </w:rPr>
        <w:t xml:space="preserve"> </w:t>
      </w:r>
      <w:r w:rsidR="008868C9" w:rsidRPr="00C6095D">
        <w:rPr>
          <w:lang w:val="en-GB"/>
        </w:rPr>
        <w:t>(</w:t>
      </w:r>
      <w:r w:rsidRPr="00C6095D">
        <w:rPr>
          <w:lang w:val="en-GB"/>
        </w:rPr>
        <w:t>Source</w:t>
      </w:r>
      <w:r w:rsidR="008868C9" w:rsidRPr="00C6095D">
        <w:rPr>
          <w:lang w:val="en-GB"/>
        </w:rPr>
        <w:t>: VDW)</w:t>
      </w:r>
    </w:p>
    <w:sectPr w:rsidR="008868C9" w:rsidRPr="00C6095D" w:rsidSect="00725CE8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-2665" w:right="2551" w:bottom="1134" w:left="1418" w:header="737" w:footer="567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33A" w:rsidRDefault="00EE033A">
      <w:r>
        <w:separator/>
      </w:r>
    </w:p>
  </w:endnote>
  <w:endnote w:type="continuationSeparator" w:id="0">
    <w:p w:rsidR="00EE033A" w:rsidRDefault="00EE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33A" w:rsidRDefault="00EE033A">
    <w:pPr>
      <w:pStyle w:val="Fuzeile"/>
      <w:spacing w:line="20" w:lineRule="exac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33A" w:rsidRDefault="00EE033A" w:rsidP="0050117F">
    <w:pPr>
      <w:pStyle w:val="Fuzeile"/>
    </w:pPr>
  </w:p>
  <w:tbl>
    <w:tblPr>
      <w:tblW w:w="9866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42"/>
      <w:gridCol w:w="2548"/>
      <w:gridCol w:w="2799"/>
      <w:gridCol w:w="2077"/>
    </w:tblGrid>
    <w:tr w:rsidR="00EE033A" w:rsidRPr="007A6E8D">
      <w:tc>
        <w:tcPr>
          <w:tcW w:w="2442" w:type="dxa"/>
        </w:tcPr>
        <w:p w:rsidR="00EE033A" w:rsidRPr="00362226" w:rsidRDefault="00EE033A" w:rsidP="000012C6">
          <w:pPr>
            <w:spacing w:line="160" w:lineRule="exact"/>
            <w:rPr>
              <w:sz w:val="14"/>
            </w:rPr>
          </w:pPr>
          <w:r w:rsidRPr="00362226">
            <w:rPr>
              <w:sz w:val="14"/>
            </w:rPr>
            <w:t>Verein Deutscher</w:t>
          </w:r>
        </w:p>
        <w:p w:rsidR="00EE033A" w:rsidRPr="00362226" w:rsidRDefault="00EE033A" w:rsidP="000012C6">
          <w:pPr>
            <w:spacing w:line="160" w:lineRule="exact"/>
            <w:rPr>
              <w:sz w:val="14"/>
            </w:rPr>
          </w:pPr>
          <w:r w:rsidRPr="00362226">
            <w:rPr>
              <w:sz w:val="14"/>
            </w:rPr>
            <w:t>Werkzeugmaschinenfabriken e.V.</w:t>
          </w:r>
        </w:p>
        <w:p w:rsidR="00EE033A" w:rsidRDefault="00EE033A" w:rsidP="000012C6">
          <w:pPr>
            <w:spacing w:line="160" w:lineRule="exact"/>
            <w:rPr>
              <w:sz w:val="14"/>
            </w:rPr>
          </w:pPr>
        </w:p>
      </w:tc>
      <w:tc>
        <w:tcPr>
          <w:tcW w:w="2548" w:type="dxa"/>
        </w:tcPr>
        <w:p w:rsidR="00EE033A" w:rsidRDefault="00EE033A" w:rsidP="000012C6">
          <w:pPr>
            <w:spacing w:line="160" w:lineRule="exact"/>
            <w:rPr>
              <w:sz w:val="14"/>
            </w:rPr>
          </w:pPr>
          <w:r>
            <w:rPr>
              <w:sz w:val="14"/>
            </w:rPr>
            <w:t>Vorsitzende</w:t>
          </w:r>
          <w:r w:rsidRPr="009F2281">
            <w:rPr>
              <w:spacing w:val="20"/>
              <w:sz w:val="14"/>
              <w:szCs w:val="14"/>
            </w:rPr>
            <w:t>r/</w:t>
          </w:r>
          <w:r>
            <w:rPr>
              <w:sz w:val="14"/>
            </w:rPr>
            <w:t>Chairman:</w:t>
          </w:r>
        </w:p>
        <w:p w:rsidR="00EE033A" w:rsidRDefault="00EE033A" w:rsidP="000012C6">
          <w:pPr>
            <w:spacing w:line="160" w:lineRule="exact"/>
            <w:rPr>
              <w:sz w:val="14"/>
            </w:rPr>
          </w:pPr>
          <w:r>
            <w:rPr>
              <w:sz w:val="14"/>
            </w:rPr>
            <w:t>Martin Kapp</w:t>
          </w:r>
        </w:p>
        <w:p w:rsidR="00EE033A" w:rsidRDefault="00EE033A" w:rsidP="000012C6">
          <w:pPr>
            <w:spacing w:line="160" w:lineRule="exact"/>
            <w:rPr>
              <w:sz w:val="14"/>
            </w:rPr>
          </w:pPr>
          <w:r>
            <w:rPr>
              <w:sz w:val="14"/>
            </w:rPr>
            <w:t>Geschäftsführe</w:t>
          </w:r>
          <w:r w:rsidRPr="009F2281">
            <w:rPr>
              <w:spacing w:val="20"/>
              <w:sz w:val="14"/>
              <w:szCs w:val="14"/>
            </w:rPr>
            <w:t>r/</w:t>
          </w:r>
          <w:r>
            <w:rPr>
              <w:sz w:val="14"/>
            </w:rPr>
            <w:t xml:space="preserve">Executive </w:t>
          </w:r>
          <w:proofErr w:type="spellStart"/>
          <w:r>
            <w:rPr>
              <w:sz w:val="14"/>
            </w:rPr>
            <w:t>Director</w:t>
          </w:r>
          <w:proofErr w:type="spellEnd"/>
          <w:r>
            <w:rPr>
              <w:sz w:val="14"/>
            </w:rPr>
            <w:t>:</w:t>
          </w:r>
        </w:p>
        <w:p w:rsidR="00EE033A" w:rsidRDefault="00EE033A" w:rsidP="000012C6">
          <w:pPr>
            <w:spacing w:line="160" w:lineRule="exact"/>
            <w:rPr>
              <w:sz w:val="14"/>
            </w:rPr>
          </w:pPr>
          <w:r>
            <w:rPr>
              <w:sz w:val="14"/>
            </w:rPr>
            <w:t>Dr.-Ing. Wilfried Schäfer</w:t>
          </w:r>
        </w:p>
      </w:tc>
      <w:tc>
        <w:tcPr>
          <w:tcW w:w="2799" w:type="dxa"/>
        </w:tcPr>
        <w:p w:rsidR="00EE033A" w:rsidRDefault="00EE033A" w:rsidP="000012C6">
          <w:pPr>
            <w:tabs>
              <w:tab w:val="left" w:pos="539"/>
            </w:tabs>
            <w:spacing w:line="160" w:lineRule="exact"/>
            <w:rPr>
              <w:sz w:val="14"/>
            </w:rPr>
          </w:pPr>
          <w:r>
            <w:rPr>
              <w:sz w:val="14"/>
            </w:rPr>
            <w:t>Registergerich</w:t>
          </w:r>
          <w:r w:rsidRPr="009F2281">
            <w:rPr>
              <w:spacing w:val="20"/>
              <w:sz w:val="14"/>
              <w:szCs w:val="14"/>
            </w:rPr>
            <w:t>t/</w:t>
          </w:r>
          <w:r>
            <w:rPr>
              <w:sz w:val="14"/>
            </w:rPr>
            <w:t>Registration Office: Amtsgericht Frankfurt am Main</w:t>
          </w:r>
        </w:p>
        <w:p w:rsidR="00EE033A" w:rsidRPr="0052444D" w:rsidRDefault="00EE033A" w:rsidP="000012C6">
          <w:pPr>
            <w:tabs>
              <w:tab w:val="left" w:pos="539"/>
            </w:tabs>
            <w:spacing w:line="160" w:lineRule="exact"/>
            <w:rPr>
              <w:sz w:val="14"/>
              <w:lang w:val="en-GB"/>
            </w:rPr>
          </w:pPr>
          <w:proofErr w:type="spellStart"/>
          <w:r w:rsidRPr="0052444D">
            <w:rPr>
              <w:sz w:val="14"/>
              <w:lang w:val="en-GB"/>
            </w:rPr>
            <w:t>Vereinsregiste</w:t>
          </w:r>
          <w:r w:rsidRPr="0052444D">
            <w:rPr>
              <w:spacing w:val="20"/>
              <w:sz w:val="14"/>
              <w:szCs w:val="14"/>
              <w:lang w:val="en-GB"/>
            </w:rPr>
            <w:t>r</w:t>
          </w:r>
          <w:proofErr w:type="spellEnd"/>
          <w:r w:rsidRPr="0052444D">
            <w:rPr>
              <w:spacing w:val="20"/>
              <w:sz w:val="14"/>
              <w:szCs w:val="14"/>
              <w:lang w:val="en-GB"/>
            </w:rPr>
            <w:t>/</w:t>
          </w:r>
          <w:r w:rsidRPr="0052444D">
            <w:rPr>
              <w:sz w:val="14"/>
              <w:lang w:val="en-GB"/>
            </w:rPr>
            <w:t>Society Register: VR4966</w:t>
          </w:r>
        </w:p>
        <w:p w:rsidR="00EE033A" w:rsidRPr="0052444D" w:rsidRDefault="00EE033A" w:rsidP="000012C6">
          <w:pPr>
            <w:tabs>
              <w:tab w:val="left" w:pos="539"/>
            </w:tabs>
            <w:spacing w:line="160" w:lineRule="exact"/>
            <w:rPr>
              <w:sz w:val="14"/>
              <w:szCs w:val="14"/>
              <w:lang w:val="en-GB"/>
            </w:rPr>
          </w:pPr>
          <w:r w:rsidRPr="0052444D">
            <w:rPr>
              <w:sz w:val="14"/>
              <w:szCs w:val="14"/>
              <w:lang w:val="en-GB"/>
            </w:rPr>
            <w:t>Ust.ID-Nr</w:t>
          </w:r>
          <w:r w:rsidRPr="0052444D">
            <w:rPr>
              <w:spacing w:val="20"/>
              <w:sz w:val="14"/>
              <w:szCs w:val="14"/>
              <w:lang w:val="en-GB"/>
            </w:rPr>
            <w:t>./</w:t>
          </w:r>
          <w:r w:rsidRPr="0052444D">
            <w:rPr>
              <w:sz w:val="14"/>
              <w:szCs w:val="14"/>
              <w:lang w:val="en-GB"/>
            </w:rPr>
            <w:t>VAT No.: DE 114 10 88 36</w:t>
          </w:r>
        </w:p>
      </w:tc>
      <w:tc>
        <w:tcPr>
          <w:tcW w:w="2077" w:type="dxa"/>
        </w:tcPr>
        <w:p w:rsidR="00EE033A" w:rsidRPr="0052444D" w:rsidRDefault="00EE033A" w:rsidP="000012C6">
          <w:pPr>
            <w:pStyle w:val="berschrift2"/>
            <w:framePr w:hSpace="0" w:wrap="auto" w:vAnchor="margin" w:hAnchor="text" w:xAlign="left" w:yAlign="inline" w:anchorLock="1"/>
            <w:spacing w:line="160" w:lineRule="exact"/>
            <w:rPr>
              <w:b w:val="0"/>
              <w:lang w:val="en-GB"/>
            </w:rPr>
          </w:pPr>
        </w:p>
      </w:tc>
    </w:tr>
  </w:tbl>
  <w:p w:rsidR="00EE033A" w:rsidRPr="0052444D" w:rsidRDefault="00EE033A" w:rsidP="0050117F">
    <w:pPr>
      <w:pStyle w:val="Fuzeile"/>
      <w:spacing w:line="20" w:lineRule="exact"/>
      <w:rPr>
        <w:sz w:val="2"/>
        <w:lang w:val="en-GB"/>
      </w:rPr>
    </w:pPr>
  </w:p>
  <w:p w:rsidR="00EE033A" w:rsidRPr="002B3F99" w:rsidRDefault="00EE033A" w:rsidP="0050117F">
    <w:pPr>
      <w:pStyle w:val="Fuzeile"/>
      <w:spacing w:line="20" w:lineRule="exact"/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33A" w:rsidRDefault="00EE033A">
      <w:r>
        <w:separator/>
      </w:r>
    </w:p>
  </w:footnote>
  <w:footnote w:type="continuationSeparator" w:id="0">
    <w:p w:rsidR="00EE033A" w:rsidRDefault="00EE0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55"/>
      <w:gridCol w:w="2608"/>
    </w:tblGrid>
    <w:tr w:rsidR="00EE033A" w:rsidRPr="007A6E8D">
      <w:trPr>
        <w:trHeight w:hRule="exact" w:val="1950"/>
      </w:trPr>
      <w:tc>
        <w:tcPr>
          <w:tcW w:w="7655" w:type="dxa"/>
        </w:tcPr>
        <w:p w:rsidR="00EE033A" w:rsidRPr="002B3F99" w:rsidRDefault="00EE033A" w:rsidP="0034463D">
          <w:pPr>
            <w:rPr>
              <w:lang w:val="en-US"/>
            </w:rPr>
          </w:pPr>
          <w:r w:rsidRPr="002B3F99">
            <w:rPr>
              <w:lang w:val="en-US"/>
            </w:rPr>
            <w:t xml:space="preserve">Page </w:t>
          </w:r>
          <w:r w:rsidR="0067226B">
            <w:fldChar w:fldCharType="begin"/>
          </w:r>
          <w:r w:rsidRPr="002B3F99">
            <w:rPr>
              <w:lang w:val="en-US"/>
            </w:rPr>
            <w:instrText xml:space="preserve"> PAGE </w:instrText>
          </w:r>
          <w:r w:rsidR="0067226B">
            <w:fldChar w:fldCharType="separate"/>
          </w:r>
          <w:r w:rsidR="000D4AEF">
            <w:rPr>
              <w:noProof/>
              <w:lang w:val="en-US"/>
            </w:rPr>
            <w:t>5</w:t>
          </w:r>
          <w:r w:rsidR="0067226B">
            <w:fldChar w:fldCharType="end"/>
          </w:r>
          <w:r w:rsidRPr="002B3F99">
            <w:rPr>
              <w:lang w:val="en-US"/>
            </w:rPr>
            <w:t>/</w:t>
          </w:r>
          <w:r w:rsidR="0067226B">
            <w:fldChar w:fldCharType="begin"/>
          </w:r>
          <w:r w:rsidR="00C6095D" w:rsidRPr="002B3F99">
            <w:rPr>
              <w:lang w:val="en-US"/>
            </w:rPr>
            <w:instrText xml:space="preserve"> NUMPAGES </w:instrText>
          </w:r>
          <w:r w:rsidR="0067226B">
            <w:fldChar w:fldCharType="separate"/>
          </w:r>
          <w:r w:rsidR="000D4AEF">
            <w:rPr>
              <w:noProof/>
              <w:lang w:val="en-US"/>
            </w:rPr>
            <w:t>5</w:t>
          </w:r>
          <w:r w:rsidR="0067226B">
            <w:rPr>
              <w:noProof/>
            </w:rPr>
            <w:fldChar w:fldCharType="end"/>
          </w:r>
          <w:r w:rsidRPr="002B3F99">
            <w:rPr>
              <w:lang w:val="en-US"/>
            </w:rPr>
            <w:t xml:space="preserve"> · VDW ·</w:t>
          </w:r>
          <w:r w:rsidR="0034463D">
            <w:rPr>
              <w:lang w:val="en-US"/>
            </w:rPr>
            <w:t xml:space="preserve"> </w:t>
          </w:r>
          <w:r w:rsidRPr="002B3F99">
            <w:rPr>
              <w:lang w:val="en-US"/>
            </w:rPr>
            <w:t xml:space="preserve">Press Release </w:t>
          </w:r>
          <w:r w:rsidR="0067226B">
            <w:fldChar w:fldCharType="begin"/>
          </w:r>
          <w:r w:rsidRPr="002B3F99">
            <w:rPr>
              <w:lang w:val="en-US"/>
            </w:rPr>
            <w:instrText xml:space="preserve"> STYLEREF Initials \* MERGEFORMAT </w:instrText>
          </w:r>
          <w:r w:rsidR="0067226B">
            <w:fldChar w:fldCharType="end"/>
          </w:r>
          <w:r w:rsidRPr="002B3F99">
            <w:rPr>
              <w:lang w:val="en-US"/>
            </w:rPr>
            <w:t xml:space="preserve"> · 2</w:t>
          </w:r>
          <w:r w:rsidR="0034463D">
            <w:rPr>
              <w:lang w:val="en-US"/>
            </w:rPr>
            <w:t>6</w:t>
          </w:r>
          <w:r w:rsidRPr="002B3F99">
            <w:rPr>
              <w:lang w:val="en-US"/>
            </w:rPr>
            <w:t xml:space="preserve"> March 2015</w:t>
          </w:r>
        </w:p>
      </w:tc>
      <w:tc>
        <w:tcPr>
          <w:tcW w:w="2608" w:type="dxa"/>
        </w:tcPr>
        <w:p w:rsidR="00EE033A" w:rsidRPr="002B3F99" w:rsidRDefault="00EE033A">
          <w:pPr>
            <w:rPr>
              <w:lang w:val="en-US"/>
            </w:rPr>
          </w:pPr>
        </w:p>
      </w:tc>
    </w:tr>
  </w:tbl>
  <w:p w:rsidR="00EE033A" w:rsidRPr="002B3F99" w:rsidRDefault="00EE033A">
    <w:pPr>
      <w:pStyle w:val="Kopfzeile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48"/>
    </w:tblGrid>
    <w:tr w:rsidR="00EE033A">
      <w:trPr>
        <w:cantSplit/>
        <w:trHeight w:hRule="exact" w:val="1920"/>
      </w:trPr>
      <w:tc>
        <w:tcPr>
          <w:tcW w:w="10348" w:type="dxa"/>
        </w:tcPr>
        <w:p w:rsidR="00EE033A" w:rsidRDefault="00EE033A">
          <w:pPr>
            <w:pStyle w:val="Titel1"/>
          </w:pPr>
          <w:r>
            <w:rPr>
              <w:noProof/>
            </w:rPr>
            <w:drawing>
              <wp:inline distT="0" distB="0" distL="0" distR="0">
                <wp:extent cx="4288155" cy="372745"/>
                <wp:effectExtent l="0" t="0" r="4445" b="8255"/>
                <wp:docPr id="1" name="Picture 1" descr="Grafi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afi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8155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E033A" w:rsidRDefault="00EE033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3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634"/>
    <w:rsid w:val="00000107"/>
    <w:rsid w:val="000002BA"/>
    <w:rsid w:val="000012C6"/>
    <w:rsid w:val="00003F8E"/>
    <w:rsid w:val="00006162"/>
    <w:rsid w:val="00010497"/>
    <w:rsid w:val="00014B97"/>
    <w:rsid w:val="00015B69"/>
    <w:rsid w:val="00035D70"/>
    <w:rsid w:val="00036D64"/>
    <w:rsid w:val="0003711E"/>
    <w:rsid w:val="0004612D"/>
    <w:rsid w:val="0005265B"/>
    <w:rsid w:val="00055C80"/>
    <w:rsid w:val="00063944"/>
    <w:rsid w:val="00071D55"/>
    <w:rsid w:val="00085334"/>
    <w:rsid w:val="00087F56"/>
    <w:rsid w:val="000974F0"/>
    <w:rsid w:val="000A75BE"/>
    <w:rsid w:val="000B41C9"/>
    <w:rsid w:val="000C48E5"/>
    <w:rsid w:val="000D14D0"/>
    <w:rsid w:val="000D2AE5"/>
    <w:rsid w:val="000D4AEF"/>
    <w:rsid w:val="000D6B28"/>
    <w:rsid w:val="000E4F39"/>
    <w:rsid w:val="000E6995"/>
    <w:rsid w:val="000E7087"/>
    <w:rsid w:val="000F13BD"/>
    <w:rsid w:val="000F14B1"/>
    <w:rsid w:val="000F5DB8"/>
    <w:rsid w:val="00105023"/>
    <w:rsid w:val="00112FBB"/>
    <w:rsid w:val="00113918"/>
    <w:rsid w:val="00114D9B"/>
    <w:rsid w:val="00131666"/>
    <w:rsid w:val="001336B4"/>
    <w:rsid w:val="00135F37"/>
    <w:rsid w:val="00143FF9"/>
    <w:rsid w:val="001448D3"/>
    <w:rsid w:val="00145948"/>
    <w:rsid w:val="0014649E"/>
    <w:rsid w:val="00146D7A"/>
    <w:rsid w:val="00153B7F"/>
    <w:rsid w:val="0016340B"/>
    <w:rsid w:val="0016457B"/>
    <w:rsid w:val="001753C8"/>
    <w:rsid w:val="00184B73"/>
    <w:rsid w:val="00185BAE"/>
    <w:rsid w:val="0018791A"/>
    <w:rsid w:val="001A0347"/>
    <w:rsid w:val="001A0A28"/>
    <w:rsid w:val="001B255D"/>
    <w:rsid w:val="001B3166"/>
    <w:rsid w:val="001C052D"/>
    <w:rsid w:val="001C6CEB"/>
    <w:rsid w:val="001C7660"/>
    <w:rsid w:val="001C7780"/>
    <w:rsid w:val="001D74A4"/>
    <w:rsid w:val="001D7A20"/>
    <w:rsid w:val="001E6130"/>
    <w:rsid w:val="001E7203"/>
    <w:rsid w:val="001F051E"/>
    <w:rsid w:val="001F34AC"/>
    <w:rsid w:val="001F6576"/>
    <w:rsid w:val="001F7ACE"/>
    <w:rsid w:val="002043E0"/>
    <w:rsid w:val="00206B8D"/>
    <w:rsid w:val="002074BD"/>
    <w:rsid w:val="002265F0"/>
    <w:rsid w:val="00227504"/>
    <w:rsid w:val="00233658"/>
    <w:rsid w:val="00233AC1"/>
    <w:rsid w:val="00236548"/>
    <w:rsid w:val="00237D92"/>
    <w:rsid w:val="00253495"/>
    <w:rsid w:val="00255E51"/>
    <w:rsid w:val="00256C58"/>
    <w:rsid w:val="0026447A"/>
    <w:rsid w:val="00265DF5"/>
    <w:rsid w:val="00266C5D"/>
    <w:rsid w:val="00270940"/>
    <w:rsid w:val="002727A5"/>
    <w:rsid w:val="00283954"/>
    <w:rsid w:val="002979CF"/>
    <w:rsid w:val="002A30FB"/>
    <w:rsid w:val="002A3C03"/>
    <w:rsid w:val="002A411D"/>
    <w:rsid w:val="002A6302"/>
    <w:rsid w:val="002A68B1"/>
    <w:rsid w:val="002A792E"/>
    <w:rsid w:val="002B174E"/>
    <w:rsid w:val="002B3829"/>
    <w:rsid w:val="002B3F99"/>
    <w:rsid w:val="002C0D19"/>
    <w:rsid w:val="002C369A"/>
    <w:rsid w:val="002C6A44"/>
    <w:rsid w:val="002E7186"/>
    <w:rsid w:val="002F71ED"/>
    <w:rsid w:val="00300D31"/>
    <w:rsid w:val="00312BE5"/>
    <w:rsid w:val="00337E98"/>
    <w:rsid w:val="0034463D"/>
    <w:rsid w:val="00346787"/>
    <w:rsid w:val="003472F7"/>
    <w:rsid w:val="003510F4"/>
    <w:rsid w:val="00355BD2"/>
    <w:rsid w:val="00360C86"/>
    <w:rsid w:val="00363765"/>
    <w:rsid w:val="003670A1"/>
    <w:rsid w:val="00371EC3"/>
    <w:rsid w:val="00380AB0"/>
    <w:rsid w:val="00384E66"/>
    <w:rsid w:val="0039063C"/>
    <w:rsid w:val="00392157"/>
    <w:rsid w:val="003931DA"/>
    <w:rsid w:val="003B2379"/>
    <w:rsid w:val="003B3CC3"/>
    <w:rsid w:val="003C14DF"/>
    <w:rsid w:val="003C5A8A"/>
    <w:rsid w:val="003D42B1"/>
    <w:rsid w:val="003D62E3"/>
    <w:rsid w:val="003E0A12"/>
    <w:rsid w:val="003E385E"/>
    <w:rsid w:val="003F2D34"/>
    <w:rsid w:val="003F7E48"/>
    <w:rsid w:val="004069E7"/>
    <w:rsid w:val="004208DC"/>
    <w:rsid w:val="00431D91"/>
    <w:rsid w:val="0043362F"/>
    <w:rsid w:val="004408AE"/>
    <w:rsid w:val="00443282"/>
    <w:rsid w:val="00446191"/>
    <w:rsid w:val="00447E84"/>
    <w:rsid w:val="00450FC3"/>
    <w:rsid w:val="00455B34"/>
    <w:rsid w:val="0045618F"/>
    <w:rsid w:val="00462CED"/>
    <w:rsid w:val="00464A6A"/>
    <w:rsid w:val="00467867"/>
    <w:rsid w:val="00474C49"/>
    <w:rsid w:val="00482911"/>
    <w:rsid w:val="00486145"/>
    <w:rsid w:val="0049087A"/>
    <w:rsid w:val="00491719"/>
    <w:rsid w:val="00496FC4"/>
    <w:rsid w:val="004A5452"/>
    <w:rsid w:val="004B02D3"/>
    <w:rsid w:val="004B19C7"/>
    <w:rsid w:val="004B3A6E"/>
    <w:rsid w:val="004B4902"/>
    <w:rsid w:val="004B4D4D"/>
    <w:rsid w:val="004B72BB"/>
    <w:rsid w:val="004C0744"/>
    <w:rsid w:val="004C1375"/>
    <w:rsid w:val="004C73A3"/>
    <w:rsid w:val="004D44FB"/>
    <w:rsid w:val="004D51FF"/>
    <w:rsid w:val="004E4846"/>
    <w:rsid w:val="004E5BAC"/>
    <w:rsid w:val="004F34A6"/>
    <w:rsid w:val="004F5FFE"/>
    <w:rsid w:val="0050117F"/>
    <w:rsid w:val="00507DDD"/>
    <w:rsid w:val="005103C4"/>
    <w:rsid w:val="00510CE1"/>
    <w:rsid w:val="005134B9"/>
    <w:rsid w:val="0052444D"/>
    <w:rsid w:val="00531BB9"/>
    <w:rsid w:val="00534375"/>
    <w:rsid w:val="00536969"/>
    <w:rsid w:val="00537EDB"/>
    <w:rsid w:val="005401A0"/>
    <w:rsid w:val="005424B5"/>
    <w:rsid w:val="00542577"/>
    <w:rsid w:val="00542AA9"/>
    <w:rsid w:val="00545A9D"/>
    <w:rsid w:val="00545C89"/>
    <w:rsid w:val="005531E3"/>
    <w:rsid w:val="00572445"/>
    <w:rsid w:val="00573CD9"/>
    <w:rsid w:val="005746CB"/>
    <w:rsid w:val="00580A52"/>
    <w:rsid w:val="005814C6"/>
    <w:rsid w:val="00582261"/>
    <w:rsid w:val="00582478"/>
    <w:rsid w:val="0058256D"/>
    <w:rsid w:val="00585878"/>
    <w:rsid w:val="00596AF7"/>
    <w:rsid w:val="005A2F6E"/>
    <w:rsid w:val="005A514F"/>
    <w:rsid w:val="005B1509"/>
    <w:rsid w:val="005B2E0A"/>
    <w:rsid w:val="005B3AF3"/>
    <w:rsid w:val="005C217E"/>
    <w:rsid w:val="005C2AE5"/>
    <w:rsid w:val="005C42CE"/>
    <w:rsid w:val="005C5ADC"/>
    <w:rsid w:val="005D5015"/>
    <w:rsid w:val="005E00CF"/>
    <w:rsid w:val="005E74B4"/>
    <w:rsid w:val="005F11B2"/>
    <w:rsid w:val="005F6DFD"/>
    <w:rsid w:val="00600943"/>
    <w:rsid w:val="00602704"/>
    <w:rsid w:val="006056AE"/>
    <w:rsid w:val="00605D2A"/>
    <w:rsid w:val="00615562"/>
    <w:rsid w:val="00617477"/>
    <w:rsid w:val="00621763"/>
    <w:rsid w:val="00630252"/>
    <w:rsid w:val="006307C0"/>
    <w:rsid w:val="0063093F"/>
    <w:rsid w:val="00633EC1"/>
    <w:rsid w:val="00660BBC"/>
    <w:rsid w:val="00662BBC"/>
    <w:rsid w:val="00663F87"/>
    <w:rsid w:val="00667B3B"/>
    <w:rsid w:val="00670885"/>
    <w:rsid w:val="00670F55"/>
    <w:rsid w:val="0067226B"/>
    <w:rsid w:val="006737F8"/>
    <w:rsid w:val="00680692"/>
    <w:rsid w:val="006810CE"/>
    <w:rsid w:val="00682D06"/>
    <w:rsid w:val="00691C99"/>
    <w:rsid w:val="00696E9A"/>
    <w:rsid w:val="006A5DE0"/>
    <w:rsid w:val="006B0374"/>
    <w:rsid w:val="006B369F"/>
    <w:rsid w:val="006C2E00"/>
    <w:rsid w:val="006C73E9"/>
    <w:rsid w:val="006C79BF"/>
    <w:rsid w:val="006D2269"/>
    <w:rsid w:val="006D6C58"/>
    <w:rsid w:val="006E2DD2"/>
    <w:rsid w:val="006E499C"/>
    <w:rsid w:val="006E6169"/>
    <w:rsid w:val="006F4B89"/>
    <w:rsid w:val="006F5956"/>
    <w:rsid w:val="007055DF"/>
    <w:rsid w:val="00710610"/>
    <w:rsid w:val="00712758"/>
    <w:rsid w:val="007146CA"/>
    <w:rsid w:val="00725CE8"/>
    <w:rsid w:val="00726491"/>
    <w:rsid w:val="007276C0"/>
    <w:rsid w:val="00727FAC"/>
    <w:rsid w:val="00733C8B"/>
    <w:rsid w:val="007343E5"/>
    <w:rsid w:val="007367AD"/>
    <w:rsid w:val="007416E0"/>
    <w:rsid w:val="00750060"/>
    <w:rsid w:val="00754CFB"/>
    <w:rsid w:val="00754D12"/>
    <w:rsid w:val="00761DE4"/>
    <w:rsid w:val="007631D4"/>
    <w:rsid w:val="007669ED"/>
    <w:rsid w:val="00777229"/>
    <w:rsid w:val="007818D0"/>
    <w:rsid w:val="0078238C"/>
    <w:rsid w:val="00786F6D"/>
    <w:rsid w:val="00787CC2"/>
    <w:rsid w:val="00794D1D"/>
    <w:rsid w:val="007A0ECE"/>
    <w:rsid w:val="007A1AF8"/>
    <w:rsid w:val="007A20FC"/>
    <w:rsid w:val="007A52C9"/>
    <w:rsid w:val="007A6E8D"/>
    <w:rsid w:val="007B6219"/>
    <w:rsid w:val="007B6BA2"/>
    <w:rsid w:val="007C21C7"/>
    <w:rsid w:val="007D0E62"/>
    <w:rsid w:val="007D2F46"/>
    <w:rsid w:val="007D33B2"/>
    <w:rsid w:val="007D4837"/>
    <w:rsid w:val="007E626B"/>
    <w:rsid w:val="007F0C82"/>
    <w:rsid w:val="007F40B9"/>
    <w:rsid w:val="00802EF2"/>
    <w:rsid w:val="008140E5"/>
    <w:rsid w:val="00820F10"/>
    <w:rsid w:val="0082362A"/>
    <w:rsid w:val="0082393F"/>
    <w:rsid w:val="00834F33"/>
    <w:rsid w:val="00837659"/>
    <w:rsid w:val="00842C49"/>
    <w:rsid w:val="00843C16"/>
    <w:rsid w:val="008534A1"/>
    <w:rsid w:val="00853A3F"/>
    <w:rsid w:val="00853CC6"/>
    <w:rsid w:val="00867686"/>
    <w:rsid w:val="00873F4F"/>
    <w:rsid w:val="0087692A"/>
    <w:rsid w:val="008814E5"/>
    <w:rsid w:val="008868C9"/>
    <w:rsid w:val="0088750F"/>
    <w:rsid w:val="0088779B"/>
    <w:rsid w:val="00894D67"/>
    <w:rsid w:val="008A2FE0"/>
    <w:rsid w:val="008B3B11"/>
    <w:rsid w:val="008B6C85"/>
    <w:rsid w:val="008C0E52"/>
    <w:rsid w:val="008C17F9"/>
    <w:rsid w:val="008C2B39"/>
    <w:rsid w:val="008D6C62"/>
    <w:rsid w:val="008F38EB"/>
    <w:rsid w:val="008F542F"/>
    <w:rsid w:val="008F6AF0"/>
    <w:rsid w:val="00902552"/>
    <w:rsid w:val="0090273D"/>
    <w:rsid w:val="00903129"/>
    <w:rsid w:val="00911287"/>
    <w:rsid w:val="00915687"/>
    <w:rsid w:val="009170BD"/>
    <w:rsid w:val="00936453"/>
    <w:rsid w:val="00941E65"/>
    <w:rsid w:val="00942378"/>
    <w:rsid w:val="009450DA"/>
    <w:rsid w:val="00955131"/>
    <w:rsid w:val="00966223"/>
    <w:rsid w:val="00970220"/>
    <w:rsid w:val="00975245"/>
    <w:rsid w:val="0097606F"/>
    <w:rsid w:val="00976FFC"/>
    <w:rsid w:val="00994E29"/>
    <w:rsid w:val="009970BD"/>
    <w:rsid w:val="009A3F4F"/>
    <w:rsid w:val="009B0086"/>
    <w:rsid w:val="009C348C"/>
    <w:rsid w:val="009D1858"/>
    <w:rsid w:val="009D2BE5"/>
    <w:rsid w:val="009E055A"/>
    <w:rsid w:val="009E0753"/>
    <w:rsid w:val="009E0E3C"/>
    <w:rsid w:val="009F241C"/>
    <w:rsid w:val="00A01D1D"/>
    <w:rsid w:val="00A030E6"/>
    <w:rsid w:val="00A041A2"/>
    <w:rsid w:val="00A047B1"/>
    <w:rsid w:val="00A07157"/>
    <w:rsid w:val="00A1039C"/>
    <w:rsid w:val="00A10DCC"/>
    <w:rsid w:val="00A1352F"/>
    <w:rsid w:val="00A17419"/>
    <w:rsid w:val="00A21D5F"/>
    <w:rsid w:val="00A32C8E"/>
    <w:rsid w:val="00A366ED"/>
    <w:rsid w:val="00A46013"/>
    <w:rsid w:val="00A5556A"/>
    <w:rsid w:val="00A55C32"/>
    <w:rsid w:val="00A6559A"/>
    <w:rsid w:val="00A66B4C"/>
    <w:rsid w:val="00A678AA"/>
    <w:rsid w:val="00A73C03"/>
    <w:rsid w:val="00A76B3A"/>
    <w:rsid w:val="00A81390"/>
    <w:rsid w:val="00A872C0"/>
    <w:rsid w:val="00A932D5"/>
    <w:rsid w:val="00A95D4A"/>
    <w:rsid w:val="00AB20BD"/>
    <w:rsid w:val="00AB52DE"/>
    <w:rsid w:val="00AB658E"/>
    <w:rsid w:val="00AD1408"/>
    <w:rsid w:val="00AD5918"/>
    <w:rsid w:val="00AD592D"/>
    <w:rsid w:val="00AF3DB0"/>
    <w:rsid w:val="00AF54D6"/>
    <w:rsid w:val="00B00634"/>
    <w:rsid w:val="00B016D0"/>
    <w:rsid w:val="00B04B39"/>
    <w:rsid w:val="00B04E66"/>
    <w:rsid w:val="00B06737"/>
    <w:rsid w:val="00B139A5"/>
    <w:rsid w:val="00B1593E"/>
    <w:rsid w:val="00B162B3"/>
    <w:rsid w:val="00B17988"/>
    <w:rsid w:val="00B23877"/>
    <w:rsid w:val="00B25AB2"/>
    <w:rsid w:val="00B31B5D"/>
    <w:rsid w:val="00B372AA"/>
    <w:rsid w:val="00B43769"/>
    <w:rsid w:val="00B45FCA"/>
    <w:rsid w:val="00B50B11"/>
    <w:rsid w:val="00B53C5B"/>
    <w:rsid w:val="00B543D2"/>
    <w:rsid w:val="00B54431"/>
    <w:rsid w:val="00B549BF"/>
    <w:rsid w:val="00B6371F"/>
    <w:rsid w:val="00B63C6C"/>
    <w:rsid w:val="00B667CF"/>
    <w:rsid w:val="00B94BDE"/>
    <w:rsid w:val="00B97546"/>
    <w:rsid w:val="00BA515D"/>
    <w:rsid w:val="00BB0789"/>
    <w:rsid w:val="00BB3DEE"/>
    <w:rsid w:val="00BC0E54"/>
    <w:rsid w:val="00BC4A52"/>
    <w:rsid w:val="00BC6836"/>
    <w:rsid w:val="00BD2DA3"/>
    <w:rsid w:val="00BE2306"/>
    <w:rsid w:val="00BE5D61"/>
    <w:rsid w:val="00BE68F2"/>
    <w:rsid w:val="00BF23A7"/>
    <w:rsid w:val="00BF39EB"/>
    <w:rsid w:val="00BF772E"/>
    <w:rsid w:val="00C00491"/>
    <w:rsid w:val="00C0235F"/>
    <w:rsid w:val="00C06A49"/>
    <w:rsid w:val="00C10F81"/>
    <w:rsid w:val="00C12A7E"/>
    <w:rsid w:val="00C12DFD"/>
    <w:rsid w:val="00C15DD7"/>
    <w:rsid w:val="00C15F7A"/>
    <w:rsid w:val="00C16CCE"/>
    <w:rsid w:val="00C207E7"/>
    <w:rsid w:val="00C21FA4"/>
    <w:rsid w:val="00C31B10"/>
    <w:rsid w:val="00C325D4"/>
    <w:rsid w:val="00C35F11"/>
    <w:rsid w:val="00C36C65"/>
    <w:rsid w:val="00C37607"/>
    <w:rsid w:val="00C4239F"/>
    <w:rsid w:val="00C5173F"/>
    <w:rsid w:val="00C53568"/>
    <w:rsid w:val="00C6095D"/>
    <w:rsid w:val="00C63978"/>
    <w:rsid w:val="00C64B0F"/>
    <w:rsid w:val="00C65E7A"/>
    <w:rsid w:val="00C67A6E"/>
    <w:rsid w:val="00C710CB"/>
    <w:rsid w:val="00C80531"/>
    <w:rsid w:val="00C841E2"/>
    <w:rsid w:val="00C85090"/>
    <w:rsid w:val="00C945A1"/>
    <w:rsid w:val="00C95EF4"/>
    <w:rsid w:val="00CA0E7F"/>
    <w:rsid w:val="00CB16D7"/>
    <w:rsid w:val="00CB1E61"/>
    <w:rsid w:val="00CB3F6E"/>
    <w:rsid w:val="00CB48F6"/>
    <w:rsid w:val="00CB5C29"/>
    <w:rsid w:val="00CB6C42"/>
    <w:rsid w:val="00CC25E9"/>
    <w:rsid w:val="00CC4129"/>
    <w:rsid w:val="00CC4E95"/>
    <w:rsid w:val="00CC51C5"/>
    <w:rsid w:val="00CD2C99"/>
    <w:rsid w:val="00CD7907"/>
    <w:rsid w:val="00CF310D"/>
    <w:rsid w:val="00CF3F32"/>
    <w:rsid w:val="00D0303F"/>
    <w:rsid w:val="00D040E7"/>
    <w:rsid w:val="00D078DD"/>
    <w:rsid w:val="00D12387"/>
    <w:rsid w:val="00D12C7B"/>
    <w:rsid w:val="00D17D48"/>
    <w:rsid w:val="00D24DF6"/>
    <w:rsid w:val="00D26B67"/>
    <w:rsid w:val="00D323CF"/>
    <w:rsid w:val="00D32EE7"/>
    <w:rsid w:val="00D33AA9"/>
    <w:rsid w:val="00D41471"/>
    <w:rsid w:val="00D42953"/>
    <w:rsid w:val="00D46876"/>
    <w:rsid w:val="00D50300"/>
    <w:rsid w:val="00D5055E"/>
    <w:rsid w:val="00D53305"/>
    <w:rsid w:val="00D566AD"/>
    <w:rsid w:val="00D65DF3"/>
    <w:rsid w:val="00D8574E"/>
    <w:rsid w:val="00D87B7C"/>
    <w:rsid w:val="00D97C3E"/>
    <w:rsid w:val="00DB1678"/>
    <w:rsid w:val="00DB3C0E"/>
    <w:rsid w:val="00DC17E9"/>
    <w:rsid w:val="00DC192F"/>
    <w:rsid w:val="00DC4234"/>
    <w:rsid w:val="00DC4756"/>
    <w:rsid w:val="00DD247E"/>
    <w:rsid w:val="00DD4E5B"/>
    <w:rsid w:val="00DD5CA7"/>
    <w:rsid w:val="00DD69F9"/>
    <w:rsid w:val="00DE061F"/>
    <w:rsid w:val="00DE1651"/>
    <w:rsid w:val="00DE30D1"/>
    <w:rsid w:val="00DF3723"/>
    <w:rsid w:val="00DF4DC3"/>
    <w:rsid w:val="00DF7BC3"/>
    <w:rsid w:val="00E02014"/>
    <w:rsid w:val="00E035CC"/>
    <w:rsid w:val="00E06C5C"/>
    <w:rsid w:val="00E14E09"/>
    <w:rsid w:val="00E1779A"/>
    <w:rsid w:val="00E17FE5"/>
    <w:rsid w:val="00E202FE"/>
    <w:rsid w:val="00E22C1E"/>
    <w:rsid w:val="00E25770"/>
    <w:rsid w:val="00E3021E"/>
    <w:rsid w:val="00E314BC"/>
    <w:rsid w:val="00E34EE3"/>
    <w:rsid w:val="00E433DB"/>
    <w:rsid w:val="00E462B7"/>
    <w:rsid w:val="00E47B3C"/>
    <w:rsid w:val="00E50AEB"/>
    <w:rsid w:val="00E609DD"/>
    <w:rsid w:val="00E6147A"/>
    <w:rsid w:val="00E65477"/>
    <w:rsid w:val="00E67634"/>
    <w:rsid w:val="00E70092"/>
    <w:rsid w:val="00E74AA1"/>
    <w:rsid w:val="00E7687D"/>
    <w:rsid w:val="00E86B45"/>
    <w:rsid w:val="00E9282A"/>
    <w:rsid w:val="00EA2F9F"/>
    <w:rsid w:val="00EA3F9B"/>
    <w:rsid w:val="00EA4114"/>
    <w:rsid w:val="00EA608F"/>
    <w:rsid w:val="00EA71F5"/>
    <w:rsid w:val="00EB0E99"/>
    <w:rsid w:val="00EB625D"/>
    <w:rsid w:val="00EC0D62"/>
    <w:rsid w:val="00EC5B60"/>
    <w:rsid w:val="00EC6FDF"/>
    <w:rsid w:val="00ED0103"/>
    <w:rsid w:val="00ED12AC"/>
    <w:rsid w:val="00ED4D34"/>
    <w:rsid w:val="00ED534C"/>
    <w:rsid w:val="00ED64F0"/>
    <w:rsid w:val="00ED7F19"/>
    <w:rsid w:val="00EE033A"/>
    <w:rsid w:val="00EE151E"/>
    <w:rsid w:val="00EF069A"/>
    <w:rsid w:val="00EF0F35"/>
    <w:rsid w:val="00F0119D"/>
    <w:rsid w:val="00F01E07"/>
    <w:rsid w:val="00F02BDF"/>
    <w:rsid w:val="00F04B32"/>
    <w:rsid w:val="00F05701"/>
    <w:rsid w:val="00F17A1B"/>
    <w:rsid w:val="00F2369A"/>
    <w:rsid w:val="00F2521A"/>
    <w:rsid w:val="00F32149"/>
    <w:rsid w:val="00F35136"/>
    <w:rsid w:val="00F37320"/>
    <w:rsid w:val="00F43825"/>
    <w:rsid w:val="00F46618"/>
    <w:rsid w:val="00F520F1"/>
    <w:rsid w:val="00F74391"/>
    <w:rsid w:val="00F8093C"/>
    <w:rsid w:val="00F8187C"/>
    <w:rsid w:val="00F82DEB"/>
    <w:rsid w:val="00F87C84"/>
    <w:rsid w:val="00F948BC"/>
    <w:rsid w:val="00FB5399"/>
    <w:rsid w:val="00FB619F"/>
    <w:rsid w:val="00FD5702"/>
    <w:rsid w:val="00FD6CDD"/>
    <w:rsid w:val="00FD76CF"/>
    <w:rsid w:val="00FD7F9D"/>
    <w:rsid w:val="00FE5C86"/>
    <w:rsid w:val="00FE7D38"/>
    <w:rsid w:val="00FF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  <w:kern w:val="4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8534A1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50117F"/>
    <w:pPr>
      <w:keepNext/>
      <w:framePr w:hSpace="142" w:wrap="around" w:vAnchor="page" w:hAnchor="page" w:x="1872" w:y="15197"/>
      <w:spacing w:line="240" w:lineRule="auto"/>
      <w:outlineLvl w:val="1"/>
    </w:pPr>
    <w:rPr>
      <w:b/>
      <w:kern w:val="0"/>
      <w:sz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pPr>
      <w:widowControl w:val="0"/>
      <w:spacing w:line="600" w:lineRule="exact"/>
      <w:ind w:right="284"/>
      <w:jc w:val="right"/>
    </w:pPr>
    <w:rPr>
      <w:rFonts w:ascii="Arial" w:hAnsi="Arial"/>
      <w:noProof/>
      <w:sz w:val="22"/>
    </w:rPr>
  </w:style>
  <w:style w:type="paragraph" w:styleId="Fuzeile">
    <w:name w:val="footer"/>
    <w:basedOn w:val="Standard"/>
    <w:rPr>
      <w:sz w:val="16"/>
    </w:r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  <w:rPr>
      <w:sz w:val="20"/>
    </w:rPr>
  </w:style>
  <w:style w:type="paragraph" w:customStyle="1" w:styleId="Greeting">
    <w:name w:val="Greeting"/>
    <w:basedOn w:val="Standard"/>
    <w:next w:val="Standard"/>
  </w:style>
  <w:style w:type="paragraph" w:customStyle="1" w:styleId="Blind">
    <w:name w:val="Blind"/>
    <w:basedOn w:val="Foot"/>
  </w:style>
  <w:style w:type="paragraph" w:customStyle="1" w:styleId="Foot">
    <w:name w:val="Foot"/>
    <w:basedOn w:val="Standard"/>
    <w:pPr>
      <w:spacing w:line="140" w:lineRule="exact"/>
    </w:pPr>
    <w:rPr>
      <w:vanish/>
      <w:sz w:val="12"/>
    </w:rPr>
  </w:style>
  <w:style w:type="paragraph" w:customStyle="1" w:styleId="Opening">
    <w:name w:val="Opening"/>
    <w:basedOn w:val="Standard"/>
  </w:style>
  <w:style w:type="paragraph" w:customStyle="1" w:styleId="Von">
    <w:name w:val="Von"/>
    <w:basedOn w:val="Standard"/>
  </w:style>
  <w:style w:type="paragraph" w:customStyle="1" w:styleId="Initials">
    <w:name w:val="Initials"/>
    <w:basedOn w:val="Standard"/>
    <w:next w:val="Standard"/>
  </w:style>
  <w:style w:type="paragraph" w:customStyle="1" w:styleId="Signatory">
    <w:name w:val="Signatory"/>
    <w:basedOn w:val="Standard"/>
    <w:next w:val="Standard"/>
  </w:style>
  <w:style w:type="paragraph" w:customStyle="1" w:styleId="Address">
    <w:name w:val="Address"/>
    <w:basedOn w:val="Standard"/>
    <w:pPr>
      <w:tabs>
        <w:tab w:val="left" w:pos="624"/>
      </w:tabs>
      <w:spacing w:line="190" w:lineRule="exact"/>
    </w:pPr>
    <w:rPr>
      <w:sz w:val="17"/>
    </w:rPr>
  </w:style>
  <w:style w:type="paragraph" w:customStyle="1" w:styleId="Fax1">
    <w:name w:val="Fax1"/>
    <w:basedOn w:val="Standard"/>
  </w:style>
  <w:style w:type="paragraph" w:customStyle="1" w:styleId="Organisation">
    <w:name w:val="Organisation"/>
    <w:basedOn w:val="Standard"/>
    <w:rPr>
      <w:b/>
    </w:rPr>
  </w:style>
  <w:style w:type="paragraph" w:customStyle="1" w:styleId="Fax2">
    <w:name w:val="Fax2"/>
    <w:basedOn w:val="Standard"/>
  </w:style>
  <w:style w:type="paragraph" w:customStyle="1" w:styleId="Kopfzeile1">
    <w:name w:val="Kopfzeile1"/>
    <w:basedOn w:val="Standard"/>
    <w:next w:val="Standard"/>
    <w:rPr>
      <w:b/>
    </w:rPr>
  </w:style>
  <w:style w:type="paragraph" w:customStyle="1" w:styleId="Dates">
    <w:name w:val="Dates"/>
    <w:basedOn w:val="Standard"/>
  </w:style>
  <w:style w:type="paragraph" w:customStyle="1" w:styleId="Name">
    <w:name w:val="Name"/>
    <w:basedOn w:val="Standard"/>
  </w:style>
  <w:style w:type="paragraph" w:customStyle="1" w:styleId="Pages">
    <w:name w:val="Pages"/>
    <w:basedOn w:val="Standard"/>
  </w:style>
  <w:style w:type="paragraph" w:customStyle="1" w:styleId="StandardTabelle">
    <w:name w:val="StandardTabelle"/>
    <w:basedOn w:val="Standard"/>
    <w:pPr>
      <w:tabs>
        <w:tab w:val="left" w:pos="2381"/>
        <w:tab w:val="left" w:pos="7541"/>
      </w:tabs>
    </w:pPr>
  </w:style>
  <w:style w:type="paragraph" w:customStyle="1" w:styleId="Firma">
    <w:name w:val="Firma"/>
    <w:basedOn w:val="Standard"/>
  </w:style>
  <w:style w:type="paragraph" w:customStyle="1" w:styleId="Telefon">
    <w:name w:val="Telefon"/>
    <w:basedOn w:val="Standard"/>
  </w:style>
  <w:style w:type="paragraph" w:customStyle="1" w:styleId="Titel1">
    <w:name w:val="Titel1"/>
    <w:basedOn w:val="Standard"/>
    <w:pPr>
      <w:spacing w:line="700" w:lineRule="exact"/>
      <w:ind w:left="2884"/>
    </w:pPr>
  </w:style>
  <w:style w:type="paragraph" w:customStyle="1" w:styleId="Page">
    <w:name w:val="Page"/>
    <w:basedOn w:val="Standard"/>
  </w:style>
  <w:style w:type="character" w:customStyle="1" w:styleId="berschrift1Zchn">
    <w:name w:val="Überschrift 1 Zchn"/>
    <w:link w:val="berschrift1"/>
    <w:rsid w:val="008534A1"/>
    <w:rPr>
      <w:rFonts w:ascii="Cambria" w:eastAsia="SimSun" w:hAnsi="Cambria" w:cs="Times New Roman"/>
      <w:b/>
      <w:bCs/>
      <w:kern w:val="32"/>
      <w:sz w:val="32"/>
      <w:szCs w:val="32"/>
      <w:lang w:eastAsia="de-DE"/>
    </w:rPr>
  </w:style>
  <w:style w:type="character" w:styleId="Hyperlink">
    <w:name w:val="Hyperlink"/>
    <w:uiPriority w:val="99"/>
    <w:unhideWhenUsed/>
    <w:rsid w:val="00853CC6"/>
    <w:rPr>
      <w:color w:val="0000FF"/>
      <w:u w:val="single"/>
    </w:rPr>
  </w:style>
  <w:style w:type="paragraph" w:styleId="Textkrper2">
    <w:name w:val="Body Text 2"/>
    <w:basedOn w:val="Standard"/>
    <w:link w:val="Textkrper2Zchn"/>
    <w:unhideWhenUsed/>
    <w:rsid w:val="00853CC6"/>
    <w:pPr>
      <w:spacing w:line="360" w:lineRule="auto"/>
      <w:ind w:right="1700"/>
    </w:pPr>
    <w:rPr>
      <w:rFonts w:cs="Arial"/>
      <w:szCs w:val="22"/>
    </w:rPr>
  </w:style>
  <w:style w:type="character" w:customStyle="1" w:styleId="Textkrper2Zchn">
    <w:name w:val="Textkörper 2 Zchn"/>
    <w:link w:val="Textkrper2"/>
    <w:rsid w:val="00853CC6"/>
    <w:rPr>
      <w:rFonts w:ascii="Arial" w:hAnsi="Arial" w:cs="Arial"/>
      <w:kern w:val="4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rsid w:val="00537E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537EDB"/>
    <w:rPr>
      <w:rFonts w:ascii="Tahoma" w:hAnsi="Tahoma" w:cs="Tahoma"/>
      <w:kern w:val="4"/>
      <w:sz w:val="16"/>
      <w:szCs w:val="16"/>
      <w:lang w:eastAsia="de-DE"/>
    </w:rPr>
  </w:style>
  <w:style w:type="paragraph" w:styleId="Textkrper">
    <w:name w:val="Body Text"/>
    <w:basedOn w:val="Standard"/>
    <w:link w:val="TextkrperZchn"/>
    <w:rsid w:val="00E50AEB"/>
    <w:pPr>
      <w:spacing w:after="120"/>
    </w:pPr>
  </w:style>
  <w:style w:type="character" w:customStyle="1" w:styleId="TextkrperZchn">
    <w:name w:val="Textkörper Zchn"/>
    <w:link w:val="Textkrper"/>
    <w:rsid w:val="00E50AEB"/>
    <w:rPr>
      <w:rFonts w:ascii="Arial" w:hAnsi="Arial"/>
      <w:kern w:val="4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  <w:kern w:val="4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8534A1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50117F"/>
    <w:pPr>
      <w:keepNext/>
      <w:framePr w:hSpace="142" w:wrap="around" w:vAnchor="page" w:hAnchor="page" w:x="1872" w:y="15197"/>
      <w:spacing w:line="240" w:lineRule="auto"/>
      <w:outlineLvl w:val="1"/>
    </w:pPr>
    <w:rPr>
      <w:b/>
      <w:kern w:val="0"/>
      <w:sz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pPr>
      <w:widowControl w:val="0"/>
      <w:spacing w:line="600" w:lineRule="exact"/>
      <w:ind w:right="284"/>
      <w:jc w:val="right"/>
    </w:pPr>
    <w:rPr>
      <w:rFonts w:ascii="Arial" w:hAnsi="Arial"/>
      <w:noProof/>
      <w:sz w:val="22"/>
    </w:rPr>
  </w:style>
  <w:style w:type="paragraph" w:styleId="Fuzeile">
    <w:name w:val="footer"/>
    <w:basedOn w:val="Standard"/>
    <w:rPr>
      <w:sz w:val="16"/>
    </w:r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  <w:rPr>
      <w:sz w:val="20"/>
    </w:rPr>
  </w:style>
  <w:style w:type="paragraph" w:customStyle="1" w:styleId="Greeting">
    <w:name w:val="Greeting"/>
    <w:basedOn w:val="Standard"/>
    <w:next w:val="Standard"/>
  </w:style>
  <w:style w:type="paragraph" w:customStyle="1" w:styleId="Blind">
    <w:name w:val="Blind"/>
    <w:basedOn w:val="Foot"/>
  </w:style>
  <w:style w:type="paragraph" w:customStyle="1" w:styleId="Foot">
    <w:name w:val="Foot"/>
    <w:basedOn w:val="Standard"/>
    <w:pPr>
      <w:spacing w:line="140" w:lineRule="exact"/>
    </w:pPr>
    <w:rPr>
      <w:vanish/>
      <w:sz w:val="12"/>
    </w:rPr>
  </w:style>
  <w:style w:type="paragraph" w:customStyle="1" w:styleId="Opening">
    <w:name w:val="Opening"/>
    <w:basedOn w:val="Standard"/>
  </w:style>
  <w:style w:type="paragraph" w:customStyle="1" w:styleId="Von">
    <w:name w:val="Von"/>
    <w:basedOn w:val="Standard"/>
  </w:style>
  <w:style w:type="paragraph" w:customStyle="1" w:styleId="Initials">
    <w:name w:val="Initials"/>
    <w:basedOn w:val="Standard"/>
    <w:next w:val="Standard"/>
  </w:style>
  <w:style w:type="paragraph" w:customStyle="1" w:styleId="Signatory">
    <w:name w:val="Signatory"/>
    <w:basedOn w:val="Standard"/>
    <w:next w:val="Standard"/>
  </w:style>
  <w:style w:type="paragraph" w:customStyle="1" w:styleId="Address">
    <w:name w:val="Address"/>
    <w:basedOn w:val="Standard"/>
    <w:pPr>
      <w:tabs>
        <w:tab w:val="left" w:pos="624"/>
      </w:tabs>
      <w:spacing w:line="190" w:lineRule="exact"/>
    </w:pPr>
    <w:rPr>
      <w:sz w:val="17"/>
    </w:rPr>
  </w:style>
  <w:style w:type="paragraph" w:customStyle="1" w:styleId="Fax1">
    <w:name w:val="Fax1"/>
    <w:basedOn w:val="Standard"/>
  </w:style>
  <w:style w:type="paragraph" w:customStyle="1" w:styleId="Organisation">
    <w:name w:val="Organisation"/>
    <w:basedOn w:val="Standard"/>
    <w:rPr>
      <w:b/>
    </w:rPr>
  </w:style>
  <w:style w:type="paragraph" w:customStyle="1" w:styleId="Fax2">
    <w:name w:val="Fax2"/>
    <w:basedOn w:val="Standard"/>
  </w:style>
  <w:style w:type="paragraph" w:customStyle="1" w:styleId="Kopfzeile1">
    <w:name w:val="Kopfzeile1"/>
    <w:basedOn w:val="Standard"/>
    <w:next w:val="Standard"/>
    <w:rPr>
      <w:b/>
    </w:rPr>
  </w:style>
  <w:style w:type="paragraph" w:customStyle="1" w:styleId="Dates">
    <w:name w:val="Dates"/>
    <w:basedOn w:val="Standard"/>
  </w:style>
  <w:style w:type="paragraph" w:customStyle="1" w:styleId="Name">
    <w:name w:val="Name"/>
    <w:basedOn w:val="Standard"/>
  </w:style>
  <w:style w:type="paragraph" w:customStyle="1" w:styleId="Pages">
    <w:name w:val="Pages"/>
    <w:basedOn w:val="Standard"/>
  </w:style>
  <w:style w:type="paragraph" w:customStyle="1" w:styleId="StandardTabelle">
    <w:name w:val="StandardTabelle"/>
    <w:basedOn w:val="Standard"/>
    <w:pPr>
      <w:tabs>
        <w:tab w:val="left" w:pos="2381"/>
        <w:tab w:val="left" w:pos="7541"/>
      </w:tabs>
    </w:pPr>
  </w:style>
  <w:style w:type="paragraph" w:customStyle="1" w:styleId="Firma">
    <w:name w:val="Firma"/>
    <w:basedOn w:val="Standard"/>
  </w:style>
  <w:style w:type="paragraph" w:customStyle="1" w:styleId="Telefon">
    <w:name w:val="Telefon"/>
    <w:basedOn w:val="Standard"/>
  </w:style>
  <w:style w:type="paragraph" w:customStyle="1" w:styleId="Titel1">
    <w:name w:val="Titel1"/>
    <w:basedOn w:val="Standard"/>
    <w:pPr>
      <w:spacing w:line="700" w:lineRule="exact"/>
      <w:ind w:left="2884"/>
    </w:pPr>
  </w:style>
  <w:style w:type="paragraph" w:customStyle="1" w:styleId="Page">
    <w:name w:val="Page"/>
    <w:basedOn w:val="Standard"/>
  </w:style>
  <w:style w:type="character" w:customStyle="1" w:styleId="berschrift1Zchn">
    <w:name w:val="Überschrift 1 Zchn"/>
    <w:link w:val="berschrift1"/>
    <w:rsid w:val="008534A1"/>
    <w:rPr>
      <w:rFonts w:ascii="Cambria" w:eastAsia="SimSun" w:hAnsi="Cambria" w:cs="Times New Roman"/>
      <w:b/>
      <w:bCs/>
      <w:kern w:val="32"/>
      <w:sz w:val="32"/>
      <w:szCs w:val="32"/>
      <w:lang w:eastAsia="de-DE"/>
    </w:rPr>
  </w:style>
  <w:style w:type="character" w:styleId="Hyperlink">
    <w:name w:val="Hyperlink"/>
    <w:uiPriority w:val="99"/>
    <w:unhideWhenUsed/>
    <w:rsid w:val="00853CC6"/>
    <w:rPr>
      <w:color w:val="0000FF"/>
      <w:u w:val="single"/>
    </w:rPr>
  </w:style>
  <w:style w:type="paragraph" w:styleId="Textkrper2">
    <w:name w:val="Body Text 2"/>
    <w:basedOn w:val="Standard"/>
    <w:link w:val="Textkrper2Zchn"/>
    <w:unhideWhenUsed/>
    <w:rsid w:val="00853CC6"/>
    <w:pPr>
      <w:spacing w:line="360" w:lineRule="auto"/>
      <w:ind w:right="1700"/>
    </w:pPr>
    <w:rPr>
      <w:rFonts w:cs="Arial"/>
      <w:szCs w:val="22"/>
    </w:rPr>
  </w:style>
  <w:style w:type="character" w:customStyle="1" w:styleId="Textkrper2Zchn">
    <w:name w:val="Textkörper 2 Zchn"/>
    <w:link w:val="Textkrper2"/>
    <w:rsid w:val="00853CC6"/>
    <w:rPr>
      <w:rFonts w:ascii="Arial" w:hAnsi="Arial" w:cs="Arial"/>
      <w:kern w:val="4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rsid w:val="00537E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537EDB"/>
    <w:rPr>
      <w:rFonts w:ascii="Tahoma" w:hAnsi="Tahoma" w:cs="Tahoma"/>
      <w:kern w:val="4"/>
      <w:sz w:val="16"/>
      <w:szCs w:val="16"/>
      <w:lang w:eastAsia="de-DE"/>
    </w:rPr>
  </w:style>
  <w:style w:type="paragraph" w:styleId="Textkrper">
    <w:name w:val="Body Text"/>
    <w:basedOn w:val="Standard"/>
    <w:link w:val="TextkrperZchn"/>
    <w:rsid w:val="00E50AEB"/>
    <w:pPr>
      <w:spacing w:after="120"/>
    </w:pPr>
  </w:style>
  <w:style w:type="character" w:customStyle="1" w:styleId="TextkrperZchn">
    <w:name w:val="Textkörper Zchn"/>
    <w:link w:val="Textkrper"/>
    <w:rsid w:val="00E50AEB"/>
    <w:rPr>
      <w:rFonts w:ascii="Arial" w:hAnsi="Arial"/>
      <w:kern w:val="4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.kuhnmuench@vdw.d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becker\Anwendungsdaten\Microsoft\Templates\vdw\for_vdw_pm_2012-02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9124D-6C0E-4F8D-8E3D-41FE49B52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for_vdw_pm_2012-02.dotx</Template>
  <TotalTime>0</TotalTime>
  <Pages>5</Pages>
  <Words>1218</Words>
  <Characters>6895</Characters>
  <Application>Microsoft Office Word</Application>
  <DocSecurity>0</DocSecurity>
  <Lines>57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</vt:lpstr>
      <vt:lpstr>Fax</vt:lpstr>
    </vt:vector>
  </TitlesOfParts>
  <Company>sth</Company>
  <LinksUpToDate>false</LinksUpToDate>
  <CharactersWithSpaces>8097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</dc:title>
  <dc:creator>Becker, Sylke</dc:creator>
  <cp:lastModifiedBy>Iris Reinhart</cp:lastModifiedBy>
  <cp:revision>8</cp:revision>
  <cp:lastPrinted>2015-03-25T13:30:00Z</cp:lastPrinted>
  <dcterms:created xsi:type="dcterms:W3CDTF">2015-03-25T12:17:00Z</dcterms:created>
  <dcterms:modified xsi:type="dcterms:W3CDTF">2015-03-25T13:31:00Z</dcterms:modified>
</cp:coreProperties>
</file>