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AC" w:rsidRPr="006517AC" w:rsidRDefault="006517AC" w:rsidP="006517AC">
      <w:pPr>
        <w:pStyle w:val="KeinLeerraum"/>
        <w:rPr>
          <w:rFonts w:ascii="Arial" w:hAnsi="Arial" w:cs="Arial"/>
          <w:b/>
          <w:sz w:val="24"/>
          <w:szCs w:val="24"/>
        </w:rPr>
      </w:pPr>
      <w:bookmarkStart w:id="0" w:name="_GoBack"/>
      <w:bookmarkEnd w:id="0"/>
      <w:r>
        <w:rPr>
          <w:rFonts w:ascii="Arial" w:hAnsi="Arial"/>
          <w:b/>
          <w:sz w:val="24"/>
        </w:rPr>
        <w:t xml:space="preserve">HELLER </w:t>
      </w:r>
      <w:proofErr w:type="spellStart"/>
      <w:r>
        <w:rPr>
          <w:rFonts w:ascii="Arial" w:hAnsi="Arial"/>
          <w:b/>
          <w:sz w:val="24"/>
        </w:rPr>
        <w:t>WerkTage</w:t>
      </w:r>
      <w:proofErr w:type="spellEnd"/>
      <w:r>
        <w:rPr>
          <w:rFonts w:ascii="Arial" w:hAnsi="Arial"/>
          <w:b/>
          <w:sz w:val="24"/>
        </w:rPr>
        <w:t xml:space="preserve"> 2015</w:t>
      </w:r>
    </w:p>
    <w:p w:rsidR="006517AC" w:rsidRPr="006517AC" w:rsidRDefault="006517AC" w:rsidP="006517AC">
      <w:pPr>
        <w:pStyle w:val="KeinLeerraum"/>
        <w:rPr>
          <w:rFonts w:ascii="Arial" w:hAnsi="Arial" w:cs="Arial"/>
          <w:b/>
          <w:sz w:val="48"/>
          <w:szCs w:val="48"/>
        </w:rPr>
      </w:pPr>
      <w:r>
        <w:rPr>
          <w:rFonts w:ascii="Arial" w:hAnsi="Arial"/>
          <w:b/>
          <w:sz w:val="48"/>
        </w:rPr>
        <w:t>Clear stance on complete machining and “Lifetime Productivity”</w:t>
      </w:r>
    </w:p>
    <w:p w:rsidR="006517AC" w:rsidRPr="006517AC" w:rsidRDefault="006517AC" w:rsidP="006517AC">
      <w:pPr>
        <w:pStyle w:val="KeinLeerraum"/>
        <w:rPr>
          <w:rFonts w:ascii="Arial" w:hAnsi="Arial" w:cs="Arial"/>
          <w:sz w:val="20"/>
          <w:szCs w:val="20"/>
        </w:rPr>
      </w:pPr>
    </w:p>
    <w:p w:rsidR="00F06372" w:rsidRDefault="006517AC" w:rsidP="00697637">
      <w:pPr>
        <w:pStyle w:val="KeinLeerraum"/>
        <w:spacing w:line="360" w:lineRule="auto"/>
        <w:rPr>
          <w:rFonts w:ascii="Arial" w:hAnsi="Arial" w:cs="Arial"/>
          <w:bCs/>
          <w:i/>
          <w:sz w:val="20"/>
          <w:szCs w:val="20"/>
        </w:rPr>
      </w:pPr>
      <w:r>
        <w:rPr>
          <w:rFonts w:ascii="Arial" w:hAnsi="Arial"/>
          <w:i/>
          <w:sz w:val="20"/>
        </w:rPr>
        <w:t xml:space="preserve">Machining centres must be able to meet current requirements and also provide the capability to be used efficiently, flexibly and productively throughout their complete life cycle. This clear stance taken by HELLER was also the focus of the 2015 </w:t>
      </w:r>
      <w:proofErr w:type="spellStart"/>
      <w:r>
        <w:rPr>
          <w:rFonts w:ascii="Arial" w:hAnsi="Arial"/>
          <w:i/>
          <w:sz w:val="20"/>
        </w:rPr>
        <w:t>WerkTage</w:t>
      </w:r>
      <w:proofErr w:type="spellEnd"/>
      <w:r>
        <w:rPr>
          <w:rFonts w:ascii="Arial" w:hAnsi="Arial"/>
          <w:i/>
          <w:sz w:val="20"/>
        </w:rPr>
        <w:t xml:space="preserve"> event under the heading “Lifetime Productivity”. With a total of six machining centres in operation, engaging panel discussions and guided plant tours, the Nürtingen-based machine tool manufacturer put on an impressive display of how to create, live and assure quality. </w:t>
      </w:r>
    </w:p>
    <w:p w:rsidR="00F06372" w:rsidRDefault="00F06372" w:rsidP="006517AC">
      <w:pPr>
        <w:pStyle w:val="KeinLeerraum"/>
        <w:rPr>
          <w:rFonts w:ascii="Arial" w:hAnsi="Arial" w:cs="Arial"/>
          <w:bCs/>
          <w:i/>
          <w:sz w:val="20"/>
          <w:szCs w:val="20"/>
        </w:rPr>
      </w:pPr>
    </w:p>
    <w:p w:rsidR="00697637" w:rsidRDefault="00697637" w:rsidP="00BB3BEE">
      <w:pPr>
        <w:pStyle w:val="KeinLeerraum"/>
        <w:rPr>
          <w:rFonts w:ascii="Arial" w:hAnsi="Arial" w:cs="Arial"/>
          <w:bCs/>
          <w:sz w:val="20"/>
          <w:szCs w:val="20"/>
        </w:rPr>
        <w:sectPr w:rsidR="00697637">
          <w:pgSz w:w="11906" w:h="16838"/>
          <w:pgMar w:top="1417" w:right="1417" w:bottom="1134" w:left="1417" w:header="708" w:footer="708" w:gutter="0"/>
          <w:cols w:space="708"/>
          <w:docGrid w:linePitch="360"/>
        </w:sectPr>
      </w:pPr>
    </w:p>
    <w:p w:rsidR="00A37656" w:rsidRDefault="001667C0" w:rsidP="00697637">
      <w:pPr>
        <w:pStyle w:val="KeinLeerraum"/>
        <w:spacing w:line="360" w:lineRule="auto"/>
        <w:jc w:val="both"/>
        <w:rPr>
          <w:rFonts w:ascii="Arial" w:hAnsi="Arial" w:cs="Arial"/>
          <w:sz w:val="20"/>
          <w:szCs w:val="20"/>
        </w:rPr>
      </w:pPr>
      <w:r>
        <w:rPr>
          <w:rFonts w:ascii="Arial" w:hAnsi="Arial"/>
          <w:sz w:val="20"/>
        </w:rPr>
        <w:lastRenderedPageBreak/>
        <w:t xml:space="preserve">More than 800 visitors from 20 countries came to Nürtingen to catch up on the latest proven and innovative solutions. The event held from 17 to 19 June 2015, met with keen interest </w:t>
      </w:r>
      <w:r w:rsidR="00570264">
        <w:rPr>
          <w:rFonts w:ascii="Arial" w:hAnsi="Arial"/>
          <w:sz w:val="20"/>
        </w:rPr>
        <w:t>by visitors, including</w:t>
      </w:r>
      <w:r>
        <w:rPr>
          <w:rFonts w:ascii="Arial" w:hAnsi="Arial"/>
          <w:sz w:val="20"/>
        </w:rPr>
        <w:t xml:space="preserve"> a growing number of </w:t>
      </w:r>
      <w:r w:rsidR="00570264">
        <w:rPr>
          <w:rFonts w:ascii="Arial" w:hAnsi="Arial"/>
          <w:sz w:val="20"/>
        </w:rPr>
        <w:t xml:space="preserve">guests </w:t>
      </w:r>
      <w:r>
        <w:rPr>
          <w:rFonts w:ascii="Arial" w:hAnsi="Arial"/>
          <w:sz w:val="20"/>
        </w:rPr>
        <w:t xml:space="preserve">from eastern European countries, including </w:t>
      </w:r>
      <w:r>
        <w:rPr>
          <w:rFonts w:ascii="Arial" w:hAnsi="Arial"/>
          <w:color w:val="000000"/>
        </w:rPr>
        <w:t>Slovenia, the Czech Republic, Croatia or Poland</w:t>
      </w:r>
      <w:r>
        <w:rPr>
          <w:rFonts w:ascii="Arial" w:hAnsi="Arial"/>
          <w:sz w:val="20"/>
        </w:rPr>
        <w:t>. HELLER's DNA was in the spotlight again this year: productivity, economic efficiency and above all, flexibility, with a focus on complete machin</w:t>
      </w:r>
      <w:r w:rsidR="001D57CF">
        <w:rPr>
          <w:rFonts w:ascii="Arial" w:hAnsi="Arial"/>
          <w:sz w:val="20"/>
        </w:rPr>
        <w:softHyphen/>
      </w:r>
      <w:r>
        <w:rPr>
          <w:rFonts w:ascii="Arial" w:hAnsi="Arial"/>
          <w:sz w:val="20"/>
        </w:rPr>
        <w:t>ing. This was high</w:t>
      </w:r>
      <w:r w:rsidR="001D57CF">
        <w:rPr>
          <w:rFonts w:ascii="Arial" w:hAnsi="Arial"/>
          <w:sz w:val="20"/>
        </w:rPr>
        <w:softHyphen/>
      </w:r>
      <w:r>
        <w:rPr>
          <w:rFonts w:ascii="Arial" w:hAnsi="Arial"/>
          <w:sz w:val="20"/>
        </w:rPr>
        <w:t>lighted by the full spectrum of machin</w:t>
      </w:r>
      <w:r w:rsidR="001D57CF">
        <w:rPr>
          <w:rFonts w:ascii="Arial" w:hAnsi="Arial"/>
          <w:sz w:val="20"/>
        </w:rPr>
        <w:softHyphen/>
      </w:r>
      <w:r>
        <w:rPr>
          <w:rFonts w:ascii="Arial" w:hAnsi="Arial"/>
          <w:sz w:val="20"/>
        </w:rPr>
        <w:t>ing centres for 4-axis, 5-sided and simul</w:t>
      </w:r>
      <w:r w:rsidR="001D57CF">
        <w:rPr>
          <w:rFonts w:ascii="Arial" w:hAnsi="Arial"/>
          <w:sz w:val="20"/>
        </w:rPr>
        <w:softHyphen/>
      </w:r>
      <w:r>
        <w:rPr>
          <w:rFonts w:ascii="Arial" w:hAnsi="Arial"/>
          <w:sz w:val="20"/>
        </w:rPr>
        <w:t>taneous 5-axis machining and com</w:t>
      </w:r>
      <w:r w:rsidR="001D57CF">
        <w:rPr>
          <w:rFonts w:ascii="Arial" w:hAnsi="Arial"/>
          <w:sz w:val="20"/>
        </w:rPr>
        <w:softHyphen/>
      </w:r>
      <w:r>
        <w:rPr>
          <w:rFonts w:ascii="Arial" w:hAnsi="Arial"/>
          <w:sz w:val="20"/>
        </w:rPr>
        <w:t>plete machining, using practice</w:t>
      </w:r>
      <w:r w:rsidR="001D57CF">
        <w:rPr>
          <w:rFonts w:ascii="Arial" w:hAnsi="Arial"/>
          <w:sz w:val="20"/>
        </w:rPr>
        <w:t>-</w:t>
      </w:r>
      <w:r>
        <w:rPr>
          <w:rFonts w:ascii="Arial" w:hAnsi="Arial"/>
          <w:sz w:val="20"/>
        </w:rPr>
        <w:t xml:space="preserve">oriented machining examples. </w:t>
      </w:r>
      <w:r w:rsidR="00570264">
        <w:rPr>
          <w:rFonts w:ascii="Arial" w:hAnsi="Arial"/>
          <w:sz w:val="20"/>
        </w:rPr>
        <w:t>HELLER pre</w:t>
      </w:r>
      <w:r w:rsidR="001D57CF">
        <w:rPr>
          <w:rFonts w:ascii="Arial" w:hAnsi="Arial"/>
          <w:sz w:val="20"/>
        </w:rPr>
        <w:softHyphen/>
      </w:r>
      <w:r w:rsidR="00570264">
        <w:rPr>
          <w:rFonts w:ascii="Arial" w:hAnsi="Arial"/>
          <w:sz w:val="20"/>
        </w:rPr>
        <w:t>sented b</w:t>
      </w:r>
      <w:r>
        <w:rPr>
          <w:rFonts w:ascii="Arial" w:hAnsi="Arial"/>
          <w:color w:val="000000"/>
          <w:sz w:val="20"/>
        </w:rPr>
        <w:t xml:space="preserve">elow-the-centre-axis machining of complex shapes on </w:t>
      </w:r>
      <w:r>
        <w:rPr>
          <w:rFonts w:ascii="Arial" w:hAnsi="Arial"/>
          <w:sz w:val="20"/>
        </w:rPr>
        <w:t>5-axis mill/turning centre model</w:t>
      </w:r>
      <w:r>
        <w:rPr>
          <w:rFonts w:ascii="Arial" w:hAnsi="Arial"/>
        </w:rPr>
        <w:t xml:space="preserve"> </w:t>
      </w:r>
      <w:r>
        <w:rPr>
          <w:rFonts w:ascii="Arial" w:hAnsi="Arial"/>
          <w:sz w:val="20"/>
        </w:rPr>
        <w:t xml:space="preserve">CT 6000, </w:t>
      </w:r>
      <w:r>
        <w:rPr>
          <w:rFonts w:ascii="Arial" w:hAnsi="Arial"/>
          <w:sz w:val="20"/>
        </w:rPr>
        <w:lastRenderedPageBreak/>
        <w:t xml:space="preserve">milling and turning to the limits </w:t>
      </w:r>
      <w:r>
        <w:rPr>
          <w:rFonts w:ascii="Arial" w:hAnsi="Arial"/>
          <w:color w:val="000000"/>
          <w:sz w:val="20"/>
        </w:rPr>
        <w:t xml:space="preserve">on model </w:t>
      </w:r>
      <w:r>
        <w:rPr>
          <w:rFonts w:ascii="Arial" w:hAnsi="Arial"/>
          <w:sz w:val="20"/>
        </w:rPr>
        <w:t xml:space="preserve">CP 4000 </w:t>
      </w:r>
      <w:r>
        <w:rPr>
          <w:rFonts w:ascii="Arial" w:hAnsi="Arial"/>
          <w:color w:val="000000"/>
          <w:sz w:val="20"/>
        </w:rPr>
        <w:t xml:space="preserve">and pre-machining and finishing of a swing shaft on model </w:t>
      </w:r>
      <w:r>
        <w:rPr>
          <w:rFonts w:ascii="Arial" w:hAnsi="Arial"/>
          <w:sz w:val="20"/>
        </w:rPr>
        <w:t>CP 8000 to demonstrate “Combined Processing”, uniting pro</w:t>
      </w:r>
      <w:r w:rsidR="001D57CF">
        <w:rPr>
          <w:rFonts w:ascii="Arial" w:hAnsi="Arial"/>
          <w:sz w:val="20"/>
        </w:rPr>
        <w:softHyphen/>
      </w:r>
      <w:r>
        <w:rPr>
          <w:rFonts w:ascii="Arial" w:hAnsi="Arial"/>
          <w:sz w:val="20"/>
        </w:rPr>
        <w:t xml:space="preserve">ductivity and precision. Panel discussions with users, however, revealed the diverse requirements in practical application. </w:t>
      </w:r>
      <w:proofErr w:type="spellStart"/>
      <w:r>
        <w:rPr>
          <w:rFonts w:ascii="Arial" w:hAnsi="Arial"/>
          <w:sz w:val="20"/>
        </w:rPr>
        <w:t>Hansgrohe</w:t>
      </w:r>
      <w:proofErr w:type="spellEnd"/>
      <w:r>
        <w:rPr>
          <w:rFonts w:ascii="Arial" w:hAnsi="Arial"/>
          <w:sz w:val="20"/>
        </w:rPr>
        <w:t xml:space="preserve"> SE, the world's leading manufacturer of mixers and showers, presented the topic “4-axis machining centres providing high availability and flexibility for the manufacture of products guaranteeing ultimate bathing pleasure and relaxation”. Whilst in 1995, for example, </w:t>
      </w:r>
      <w:proofErr w:type="spellStart"/>
      <w:r>
        <w:rPr>
          <w:rFonts w:ascii="Arial" w:hAnsi="Arial"/>
          <w:sz w:val="20"/>
        </w:rPr>
        <w:t>Hans</w:t>
      </w:r>
      <w:r w:rsidR="001D57CF">
        <w:rPr>
          <w:rFonts w:ascii="Arial" w:hAnsi="Arial"/>
          <w:sz w:val="20"/>
        </w:rPr>
        <w:softHyphen/>
      </w:r>
      <w:r>
        <w:rPr>
          <w:rFonts w:ascii="Arial" w:hAnsi="Arial"/>
          <w:sz w:val="20"/>
        </w:rPr>
        <w:t>grohe</w:t>
      </w:r>
      <w:proofErr w:type="spellEnd"/>
      <w:r>
        <w:rPr>
          <w:rFonts w:ascii="Arial" w:hAnsi="Arial"/>
          <w:sz w:val="20"/>
        </w:rPr>
        <w:t xml:space="preserve"> produced 60 different varieties of mixers in high volumes; the company now manufactures 250 varieties, with batch sizes varying between 100 and 1,500 pieces. Smaller batch sizes </w:t>
      </w:r>
      <w:r>
        <w:rPr>
          <w:rFonts w:ascii="Arial" w:hAnsi="Arial"/>
          <w:sz w:val="20"/>
        </w:rPr>
        <w:lastRenderedPageBreak/>
        <w:t xml:space="preserve">and a significantly increased product variety are the determining factors at the company's production facilities in </w:t>
      </w:r>
      <w:proofErr w:type="spellStart"/>
      <w:r>
        <w:rPr>
          <w:rFonts w:ascii="Arial" w:hAnsi="Arial"/>
          <w:sz w:val="20"/>
        </w:rPr>
        <w:t>Schiltach</w:t>
      </w:r>
      <w:proofErr w:type="spellEnd"/>
      <w:r>
        <w:rPr>
          <w:rFonts w:ascii="Arial" w:hAnsi="Arial"/>
          <w:sz w:val="20"/>
        </w:rPr>
        <w:t xml:space="preserve">. The company </w:t>
      </w:r>
      <w:r w:rsidR="00570264">
        <w:rPr>
          <w:rFonts w:ascii="Arial" w:hAnsi="Arial"/>
          <w:sz w:val="20"/>
        </w:rPr>
        <w:t>operates</w:t>
      </w:r>
      <w:r>
        <w:rPr>
          <w:rFonts w:ascii="Arial" w:hAnsi="Arial"/>
          <w:sz w:val="20"/>
        </w:rPr>
        <w:t xml:space="preserve"> six HELLER machining centres model H 2000 which according to the people responsible are ideally suited for the company's product portfolio and manufacturing strategies. Robust design of axes and adequately equipped basic machines</w:t>
      </w:r>
      <w:r w:rsidR="00570264">
        <w:rPr>
          <w:rFonts w:ascii="Arial" w:hAnsi="Arial"/>
          <w:sz w:val="20"/>
        </w:rPr>
        <w:t>,</w:t>
      </w:r>
      <w:r>
        <w:rPr>
          <w:rFonts w:ascii="Arial" w:hAnsi="Arial"/>
          <w:sz w:val="20"/>
        </w:rPr>
        <w:t xml:space="preserve"> featuring a tool magazine </w:t>
      </w:r>
      <w:r w:rsidR="00570264">
        <w:rPr>
          <w:rFonts w:ascii="Arial" w:hAnsi="Arial"/>
          <w:sz w:val="20"/>
        </w:rPr>
        <w:t>with</w:t>
      </w:r>
      <w:r>
        <w:rPr>
          <w:rFonts w:ascii="Arial" w:hAnsi="Arial"/>
          <w:sz w:val="20"/>
        </w:rPr>
        <w:t xml:space="preserve"> 80 storage places is what makes them ideal. This allows to introduce a wide range of new product varieties during ongoing production. Although stability and high chip removal rates are not a priority at the production facilities in </w:t>
      </w:r>
      <w:proofErr w:type="spellStart"/>
      <w:r>
        <w:rPr>
          <w:rFonts w:ascii="Arial" w:hAnsi="Arial"/>
          <w:sz w:val="20"/>
        </w:rPr>
        <w:t>Schiltach</w:t>
      </w:r>
      <w:proofErr w:type="spellEnd"/>
      <w:r>
        <w:rPr>
          <w:rFonts w:ascii="Arial" w:hAnsi="Arial"/>
          <w:sz w:val="20"/>
        </w:rPr>
        <w:t xml:space="preserve">, the operations often require machining at upper solid angles for which stable conditions are mandatory. </w:t>
      </w:r>
      <w:r>
        <w:rPr>
          <w:rFonts w:ascii="Arial" w:hAnsi="Arial"/>
          <w:sz w:val="20"/>
        </w:rPr>
        <w:lastRenderedPageBreak/>
        <w:t>The discussions with Power-</w:t>
      </w:r>
      <w:proofErr w:type="spellStart"/>
      <w:r>
        <w:rPr>
          <w:rFonts w:ascii="Arial" w:hAnsi="Arial"/>
          <w:sz w:val="20"/>
        </w:rPr>
        <w:t>Hydraulik</w:t>
      </w:r>
      <w:proofErr w:type="spellEnd"/>
      <w:r>
        <w:rPr>
          <w:rFonts w:ascii="Arial" w:hAnsi="Arial"/>
          <w:sz w:val="20"/>
        </w:rPr>
        <w:t xml:space="preserve"> GmbH based in </w:t>
      </w:r>
      <w:proofErr w:type="spellStart"/>
      <w:r>
        <w:rPr>
          <w:rFonts w:ascii="Arial" w:hAnsi="Arial"/>
          <w:sz w:val="20"/>
        </w:rPr>
        <w:t>Sulz</w:t>
      </w:r>
      <w:proofErr w:type="spellEnd"/>
      <w:r>
        <w:rPr>
          <w:rFonts w:ascii="Arial" w:hAnsi="Arial"/>
          <w:sz w:val="20"/>
        </w:rPr>
        <w:t>/Neckar focused on the topic of “</w:t>
      </w:r>
      <w:r w:rsidR="00570264">
        <w:rPr>
          <w:rFonts w:ascii="Arial" w:hAnsi="Arial"/>
          <w:sz w:val="20"/>
        </w:rPr>
        <w:t>I</w:t>
      </w:r>
      <w:r>
        <w:rPr>
          <w:rFonts w:ascii="Arial" w:hAnsi="Arial"/>
          <w:sz w:val="20"/>
        </w:rPr>
        <w:t xml:space="preserve">nnovative and reliable machining of hydraulic manifolds with demanding cutting values”. According to Managing Director Carina </w:t>
      </w:r>
      <w:proofErr w:type="spellStart"/>
      <w:r>
        <w:rPr>
          <w:rFonts w:ascii="Arial" w:hAnsi="Arial"/>
          <w:sz w:val="20"/>
        </w:rPr>
        <w:t>Schlagenhauf</w:t>
      </w:r>
      <w:proofErr w:type="spellEnd"/>
      <w:r>
        <w:rPr>
          <w:rFonts w:ascii="Arial" w:hAnsi="Arial"/>
          <w:sz w:val="20"/>
        </w:rPr>
        <w:t>, complete machining has come to play a key role in the hydraulic industry: “There is an unmistakable trend towards complete solutions in our industry. In recent years, it has become apparent that an expansion of the product range results in increased competitiveness. To create additional capacities, for instance, we significantly intensified our efforts to increase productivity, pro</w:t>
      </w:r>
      <w:r w:rsidR="001D57CF">
        <w:rPr>
          <w:rFonts w:ascii="Arial" w:hAnsi="Arial"/>
          <w:sz w:val="20"/>
        </w:rPr>
        <w:softHyphen/>
      </w:r>
      <w:r>
        <w:rPr>
          <w:rFonts w:ascii="Arial" w:hAnsi="Arial"/>
          <w:sz w:val="20"/>
        </w:rPr>
        <w:t xml:space="preserve">cess dependability and flexibility in manufacturing. In order to meet the demands, you need to provide the necessary know-how and experience as well as the right equipment. That is why it is important to know the machines' capabilities and performance limits in order to create additional capacities.” </w:t>
      </w:r>
    </w:p>
    <w:p w:rsidR="00F0460D" w:rsidRPr="00715705" w:rsidRDefault="00182341" w:rsidP="00697637">
      <w:pPr>
        <w:pStyle w:val="KeinLeerraum"/>
        <w:spacing w:line="360" w:lineRule="auto"/>
        <w:jc w:val="both"/>
        <w:rPr>
          <w:rFonts w:ascii="Arial" w:hAnsi="Arial" w:cs="Arial"/>
          <w:bCs/>
          <w:sz w:val="20"/>
          <w:szCs w:val="20"/>
        </w:rPr>
      </w:pPr>
      <w:r>
        <w:rPr>
          <w:rFonts w:ascii="Arial" w:hAnsi="Arial"/>
          <w:sz w:val="20"/>
        </w:rPr>
        <w:t xml:space="preserve">ELHA-MASCHINENBAU </w:t>
      </w:r>
      <w:proofErr w:type="spellStart"/>
      <w:r>
        <w:rPr>
          <w:rFonts w:ascii="Arial" w:hAnsi="Arial"/>
          <w:sz w:val="20"/>
        </w:rPr>
        <w:t>Liemke</w:t>
      </w:r>
      <w:proofErr w:type="spellEnd"/>
      <w:r>
        <w:rPr>
          <w:rFonts w:ascii="Arial" w:hAnsi="Arial"/>
          <w:sz w:val="20"/>
        </w:rPr>
        <w:t xml:space="preserve"> KG based in </w:t>
      </w:r>
      <w:proofErr w:type="spellStart"/>
      <w:r>
        <w:rPr>
          <w:rFonts w:ascii="Arial" w:hAnsi="Arial"/>
          <w:sz w:val="20"/>
        </w:rPr>
        <w:lastRenderedPageBreak/>
        <w:t>Hövelhof</w:t>
      </w:r>
      <w:proofErr w:type="spellEnd"/>
      <w:r>
        <w:rPr>
          <w:rFonts w:ascii="Arial" w:hAnsi="Arial"/>
          <w:sz w:val="20"/>
        </w:rPr>
        <w:t xml:space="preserve"> shares this opinion. As a machine manufacturer, they may have a slightly different view on manufacturing, yet in terms of requirements the company agrees with the users: “Stability and pre</w:t>
      </w:r>
      <w:r w:rsidR="001D57CF">
        <w:rPr>
          <w:rFonts w:ascii="Arial" w:hAnsi="Arial"/>
          <w:sz w:val="20"/>
        </w:rPr>
        <w:softHyphen/>
      </w:r>
      <w:r>
        <w:rPr>
          <w:rFonts w:ascii="Arial" w:hAnsi="Arial"/>
          <w:sz w:val="20"/>
        </w:rPr>
        <w:t>cision are requirement criteria for the technically optimal 5-axis solution.” That is why the company invested in a HELLER machining centre model MCH 350-C for the manu</w:t>
      </w:r>
      <w:r w:rsidR="001D57CF">
        <w:rPr>
          <w:rFonts w:ascii="Arial" w:hAnsi="Arial"/>
          <w:sz w:val="20"/>
        </w:rPr>
        <w:softHyphen/>
      </w:r>
      <w:r>
        <w:rPr>
          <w:rFonts w:ascii="Arial" w:hAnsi="Arial"/>
          <w:sz w:val="20"/>
        </w:rPr>
        <w:t xml:space="preserve">facture of multi-spindle heads. Experience has shown them that the machine enables precise roughing and finishing at a quality level comparable to that of a jig boring machine. </w:t>
      </w:r>
    </w:p>
    <w:p w:rsidR="00243F20" w:rsidRDefault="006D4E55" w:rsidP="00697637">
      <w:pPr>
        <w:pStyle w:val="KeinLeerraum"/>
        <w:spacing w:line="360" w:lineRule="auto"/>
        <w:jc w:val="both"/>
        <w:rPr>
          <w:rFonts w:ascii="Arial" w:hAnsi="Arial" w:cs="Arial"/>
          <w:sz w:val="20"/>
          <w:szCs w:val="20"/>
        </w:rPr>
      </w:pPr>
    </w:p>
    <w:p w:rsidR="00715705" w:rsidRPr="00715705" w:rsidRDefault="00715705" w:rsidP="00697637">
      <w:pPr>
        <w:pStyle w:val="KeinLeerraum"/>
        <w:spacing w:line="360" w:lineRule="auto"/>
        <w:jc w:val="both"/>
        <w:rPr>
          <w:rFonts w:ascii="Arial" w:hAnsi="Arial" w:cs="Arial"/>
          <w:b/>
          <w:bCs/>
          <w:sz w:val="20"/>
          <w:szCs w:val="20"/>
        </w:rPr>
      </w:pPr>
      <w:r>
        <w:rPr>
          <w:rFonts w:ascii="Arial" w:hAnsi="Arial"/>
          <w:b/>
          <w:sz w:val="20"/>
        </w:rPr>
        <w:t>Expertise combined with transparency</w:t>
      </w:r>
    </w:p>
    <w:p w:rsidR="00D8239A" w:rsidRDefault="00D8239A" w:rsidP="00697637">
      <w:pPr>
        <w:pStyle w:val="KeinLeerraum"/>
        <w:spacing w:line="360" w:lineRule="auto"/>
        <w:jc w:val="both"/>
        <w:rPr>
          <w:rFonts w:ascii="Arial" w:hAnsi="Arial" w:cs="Arial"/>
          <w:bCs/>
          <w:sz w:val="20"/>
          <w:szCs w:val="20"/>
        </w:rPr>
      </w:pPr>
      <w:r>
        <w:rPr>
          <w:rFonts w:ascii="Arial" w:hAnsi="Arial"/>
          <w:sz w:val="20"/>
        </w:rPr>
        <w:t xml:space="preserve">Whether it is </w:t>
      </w:r>
      <w:r>
        <w:rPr>
          <w:rFonts w:ascii="Arial" w:hAnsi="Arial"/>
          <w:color w:val="000000"/>
          <w:sz w:val="20"/>
        </w:rPr>
        <w:t>honing on machining centres using the integrated HELLER out-facing head, power and torque for the most de</w:t>
      </w:r>
      <w:r w:rsidR="001D57CF">
        <w:rPr>
          <w:rFonts w:ascii="Arial" w:hAnsi="Arial"/>
          <w:color w:val="000000"/>
          <w:sz w:val="20"/>
        </w:rPr>
        <w:softHyphen/>
      </w:r>
      <w:r>
        <w:rPr>
          <w:rFonts w:ascii="Arial" w:hAnsi="Arial"/>
          <w:color w:val="000000"/>
          <w:sz w:val="20"/>
        </w:rPr>
        <w:t>manding</w:t>
      </w:r>
      <w:r>
        <w:rPr>
          <w:rFonts w:ascii="Arial" w:hAnsi="Arial"/>
          <w:sz w:val="20"/>
        </w:rPr>
        <w:t xml:space="preserve"> </w:t>
      </w:r>
      <w:r>
        <w:rPr>
          <w:rFonts w:ascii="Arial" w:hAnsi="Arial"/>
          <w:color w:val="000000"/>
          <w:sz w:val="20"/>
        </w:rPr>
        <w:t>heavy-duty cutting applications</w:t>
      </w:r>
      <w:r>
        <w:rPr>
          <w:rFonts w:ascii="Arial" w:hAnsi="Arial"/>
          <w:sz w:val="20"/>
        </w:rPr>
        <w:t xml:space="preserve"> or the </w:t>
      </w:r>
      <w:r>
        <w:rPr>
          <w:rFonts w:ascii="Arial" w:hAnsi="Arial"/>
          <w:color w:val="000000"/>
          <w:sz w:val="20"/>
        </w:rPr>
        <w:t>perfect surface finish with</w:t>
      </w:r>
      <w:r>
        <w:rPr>
          <w:rFonts w:ascii="Arial" w:hAnsi="Arial"/>
          <w:sz w:val="20"/>
        </w:rPr>
        <w:t xml:space="preserve"> </w:t>
      </w:r>
      <w:r>
        <w:rPr>
          <w:rFonts w:ascii="Arial" w:hAnsi="Arial"/>
          <w:color w:val="000000"/>
          <w:sz w:val="20"/>
        </w:rPr>
        <w:t>5-axis simultaneous finishing</w:t>
      </w:r>
      <w:r>
        <w:rPr>
          <w:rFonts w:ascii="Arial" w:hAnsi="Arial"/>
          <w:sz w:val="20"/>
        </w:rPr>
        <w:t>, the verdict of the guests attend</w:t>
      </w:r>
      <w:r w:rsidR="001D57CF">
        <w:rPr>
          <w:rFonts w:ascii="Arial" w:hAnsi="Arial"/>
          <w:sz w:val="20"/>
        </w:rPr>
        <w:softHyphen/>
      </w:r>
      <w:r>
        <w:rPr>
          <w:rFonts w:ascii="Arial" w:hAnsi="Arial"/>
          <w:sz w:val="20"/>
        </w:rPr>
        <w:t xml:space="preserve">ing </w:t>
      </w:r>
      <w:proofErr w:type="spellStart"/>
      <w:r>
        <w:rPr>
          <w:rFonts w:ascii="Arial" w:hAnsi="Arial"/>
          <w:sz w:val="20"/>
        </w:rPr>
        <w:t>WerkTage</w:t>
      </w:r>
      <w:proofErr w:type="spellEnd"/>
      <w:r>
        <w:rPr>
          <w:rFonts w:ascii="Arial" w:hAnsi="Arial"/>
          <w:sz w:val="20"/>
        </w:rPr>
        <w:t xml:space="preserve"> in </w:t>
      </w:r>
      <w:proofErr w:type="spellStart"/>
      <w:r>
        <w:rPr>
          <w:rFonts w:ascii="Arial" w:hAnsi="Arial"/>
          <w:sz w:val="20"/>
        </w:rPr>
        <w:t>Nürtingen</w:t>
      </w:r>
      <w:proofErr w:type="spellEnd"/>
      <w:r>
        <w:rPr>
          <w:rFonts w:ascii="Arial" w:hAnsi="Arial"/>
          <w:sz w:val="20"/>
        </w:rPr>
        <w:t xml:space="preserve"> was unanimous: it was a worthwhile journey. The </w:t>
      </w:r>
      <w:r>
        <w:rPr>
          <w:rFonts w:ascii="Arial" w:hAnsi="Arial"/>
          <w:sz w:val="20"/>
        </w:rPr>
        <w:lastRenderedPageBreak/>
        <w:t>supporting programme was complemented by guided plant tours with insights into application assembly, manu</w:t>
      </w:r>
      <w:r w:rsidR="001D57CF">
        <w:rPr>
          <w:rFonts w:ascii="Arial" w:hAnsi="Arial"/>
          <w:sz w:val="20"/>
        </w:rPr>
        <w:softHyphen/>
      </w:r>
      <w:r>
        <w:rPr>
          <w:rFonts w:ascii="Arial" w:hAnsi="Arial"/>
          <w:sz w:val="20"/>
        </w:rPr>
        <w:t>facturing and sub-assembly installation, large-part manu</w:t>
      </w:r>
      <w:r w:rsidR="001D57CF">
        <w:rPr>
          <w:rFonts w:ascii="Arial" w:hAnsi="Arial"/>
          <w:sz w:val="20"/>
        </w:rPr>
        <w:softHyphen/>
      </w:r>
      <w:r>
        <w:rPr>
          <w:rFonts w:ascii="Arial" w:hAnsi="Arial"/>
          <w:sz w:val="20"/>
        </w:rPr>
        <w:t>facturing and final assembly of machining centres. The focus was on HELLER's newly set up component repair centre and the 5-axis machining centre model FP 16000, which will be put into operation in manu</w:t>
      </w:r>
      <w:r w:rsidR="001D57CF">
        <w:rPr>
          <w:rFonts w:ascii="Arial" w:hAnsi="Arial"/>
          <w:sz w:val="20"/>
        </w:rPr>
        <w:softHyphen/>
      </w:r>
      <w:r>
        <w:rPr>
          <w:rFonts w:ascii="Arial" w:hAnsi="Arial"/>
          <w:sz w:val="20"/>
        </w:rPr>
        <w:t xml:space="preserve">facturing shortly. </w:t>
      </w:r>
      <w:r>
        <w:rPr>
          <w:rFonts w:ascii="Arial" w:hAnsi="Arial"/>
          <w:color w:val="000000"/>
          <w:sz w:val="20"/>
        </w:rPr>
        <w:t xml:space="preserve">Last but not least, one of the tours focused on qualification, education and advanced training and the presentation of HELLER's “new” </w:t>
      </w:r>
      <w:proofErr w:type="spellStart"/>
      <w:r>
        <w:rPr>
          <w:rFonts w:ascii="Arial" w:hAnsi="Arial"/>
          <w:color w:val="000000"/>
          <w:sz w:val="20"/>
        </w:rPr>
        <w:t>ProfiTrainer</w:t>
      </w:r>
      <w:proofErr w:type="spellEnd"/>
      <w:r>
        <w:rPr>
          <w:rFonts w:ascii="Arial" w:hAnsi="Arial"/>
          <w:color w:val="000000"/>
          <w:sz w:val="20"/>
        </w:rPr>
        <w:t>, a fully func</w:t>
      </w:r>
      <w:r w:rsidR="001D57CF">
        <w:rPr>
          <w:rFonts w:ascii="Arial" w:hAnsi="Arial"/>
          <w:color w:val="000000"/>
          <w:sz w:val="20"/>
        </w:rPr>
        <w:softHyphen/>
      </w:r>
      <w:r>
        <w:rPr>
          <w:rFonts w:ascii="Arial" w:hAnsi="Arial"/>
          <w:color w:val="000000"/>
          <w:sz w:val="20"/>
        </w:rPr>
        <w:t xml:space="preserve">tional faithful model of a CNC controlled machine tool. The event was rounded off by varied supporting events and an exhibition by numerous automation partners and financial service providers. </w:t>
      </w:r>
      <w:r>
        <w:rPr>
          <w:rFonts w:ascii="Arial" w:hAnsi="Arial"/>
          <w:sz w:val="20"/>
        </w:rPr>
        <w:t xml:space="preserve">As a result, HELLER </w:t>
      </w:r>
      <w:proofErr w:type="spellStart"/>
      <w:r>
        <w:rPr>
          <w:rFonts w:ascii="Arial" w:hAnsi="Arial"/>
          <w:sz w:val="20"/>
        </w:rPr>
        <w:t>WerkTage</w:t>
      </w:r>
      <w:proofErr w:type="spellEnd"/>
      <w:r>
        <w:rPr>
          <w:rFonts w:ascii="Arial" w:hAnsi="Arial"/>
          <w:sz w:val="20"/>
        </w:rPr>
        <w:t xml:space="preserve"> 2015 proved to be a great experience for the inter</w:t>
      </w:r>
      <w:r w:rsidR="001D57CF">
        <w:rPr>
          <w:rFonts w:ascii="Arial" w:hAnsi="Arial"/>
          <w:sz w:val="20"/>
        </w:rPr>
        <w:softHyphen/>
      </w:r>
      <w:r>
        <w:rPr>
          <w:rFonts w:ascii="Arial" w:hAnsi="Arial"/>
          <w:sz w:val="20"/>
        </w:rPr>
        <w:t>national visitors who were able to witness first-hand how HELLER is creating, living and assuring quality.</w:t>
      </w:r>
    </w:p>
    <w:p w:rsidR="00697637" w:rsidRDefault="00697637" w:rsidP="006517AC">
      <w:pPr>
        <w:pStyle w:val="KeinLeerraum"/>
        <w:rPr>
          <w:rFonts w:ascii="Arial" w:hAnsi="Arial" w:cs="Arial"/>
          <w:bCs/>
          <w:sz w:val="20"/>
          <w:szCs w:val="20"/>
        </w:rPr>
        <w:sectPr w:rsidR="00697637" w:rsidSect="00697637">
          <w:type w:val="continuous"/>
          <w:pgSz w:w="11906" w:h="16838"/>
          <w:pgMar w:top="1417" w:right="1417" w:bottom="1134" w:left="1417" w:header="708" w:footer="708" w:gutter="0"/>
          <w:cols w:num="3" w:space="708"/>
          <w:docGrid w:linePitch="360"/>
        </w:sectPr>
      </w:pPr>
    </w:p>
    <w:p w:rsidR="00697637" w:rsidRDefault="00697637" w:rsidP="006517AC">
      <w:pPr>
        <w:pStyle w:val="KeinLeerraum"/>
        <w:rPr>
          <w:rFonts w:ascii="Arial" w:hAnsi="Arial" w:cs="Arial"/>
          <w:bCs/>
          <w:sz w:val="20"/>
          <w:szCs w:val="20"/>
        </w:rPr>
      </w:pPr>
    </w:p>
    <w:p w:rsidR="001D57CF" w:rsidRDefault="001D57CF" w:rsidP="006517AC">
      <w:pPr>
        <w:pStyle w:val="KeinLeerraum"/>
        <w:rPr>
          <w:rFonts w:ascii="Arial" w:hAnsi="Arial" w:cs="Arial"/>
          <w:bCs/>
          <w:sz w:val="20"/>
          <w:szCs w:val="20"/>
        </w:rPr>
      </w:pPr>
    </w:p>
    <w:p w:rsidR="001D57CF" w:rsidRDefault="001D57CF" w:rsidP="006517AC">
      <w:pPr>
        <w:pStyle w:val="KeinLeerraum"/>
        <w:rPr>
          <w:rFonts w:ascii="Arial" w:hAnsi="Arial" w:cs="Arial"/>
          <w:bCs/>
          <w:sz w:val="20"/>
          <w:szCs w:val="20"/>
        </w:rPr>
      </w:pPr>
    </w:p>
    <w:p w:rsidR="001D57CF" w:rsidRDefault="001D57CF" w:rsidP="006517AC">
      <w:pPr>
        <w:pStyle w:val="KeinLeerraum"/>
        <w:rPr>
          <w:rFonts w:ascii="Arial" w:hAnsi="Arial" w:cs="Arial"/>
          <w:bCs/>
          <w:sz w:val="20"/>
          <w:szCs w:val="20"/>
        </w:rPr>
      </w:pPr>
    </w:p>
    <w:p w:rsidR="001D57CF" w:rsidRDefault="001D57CF" w:rsidP="006517AC">
      <w:pPr>
        <w:pStyle w:val="KeinLeerraum"/>
        <w:rPr>
          <w:rFonts w:ascii="Arial" w:hAnsi="Arial" w:cs="Arial"/>
          <w:bCs/>
          <w:sz w:val="20"/>
          <w:szCs w:val="20"/>
        </w:rPr>
      </w:pPr>
    </w:p>
    <w:p w:rsidR="001D57CF" w:rsidRDefault="001D57CF" w:rsidP="006517AC">
      <w:pPr>
        <w:pStyle w:val="KeinLeerraum"/>
        <w:rPr>
          <w:rFonts w:ascii="Arial" w:hAnsi="Arial" w:cs="Arial"/>
          <w:bCs/>
          <w:sz w:val="20"/>
          <w:szCs w:val="20"/>
        </w:rPr>
      </w:pPr>
    </w:p>
    <w:p w:rsidR="00697637" w:rsidRPr="00450E3C" w:rsidRDefault="00697637" w:rsidP="00697637">
      <w:pPr>
        <w:pStyle w:val="Fuzeile"/>
        <w:tabs>
          <w:tab w:val="clear" w:pos="4536"/>
          <w:tab w:val="clear" w:pos="9072"/>
        </w:tabs>
        <w:spacing w:line="360" w:lineRule="auto"/>
        <w:jc w:val="both"/>
        <w:rPr>
          <w:b/>
          <w:bCs/>
          <w:i/>
          <w:iCs/>
          <w:sz w:val="20"/>
        </w:rPr>
      </w:pPr>
      <w:r>
        <w:rPr>
          <w:b/>
          <w:i/>
          <w:sz w:val="20"/>
        </w:rPr>
        <w:t>Reprint free of charge. Please forward a copy to:</w:t>
      </w:r>
    </w:p>
    <w:p w:rsidR="00697637" w:rsidRPr="00450E3C" w:rsidRDefault="00697637" w:rsidP="00697637">
      <w:pPr>
        <w:pStyle w:val="Fuzeile"/>
        <w:tabs>
          <w:tab w:val="clear" w:pos="4536"/>
          <w:tab w:val="clear" w:pos="9072"/>
        </w:tabs>
        <w:spacing w:line="360" w:lineRule="auto"/>
        <w:jc w:val="both"/>
        <w:rPr>
          <w:i/>
          <w:iCs/>
          <w:sz w:val="20"/>
        </w:rPr>
      </w:pPr>
      <w:proofErr w:type="spellStart"/>
      <w:r>
        <w:rPr>
          <w:i/>
          <w:sz w:val="20"/>
        </w:rPr>
        <w:t>Gebr</w:t>
      </w:r>
      <w:proofErr w:type="spellEnd"/>
      <w:r>
        <w:rPr>
          <w:i/>
          <w:sz w:val="20"/>
        </w:rPr>
        <w:t xml:space="preserve">. Heller </w:t>
      </w:r>
      <w:proofErr w:type="spellStart"/>
      <w:r>
        <w:rPr>
          <w:i/>
          <w:sz w:val="20"/>
        </w:rPr>
        <w:t>Maschinenfabrik</w:t>
      </w:r>
      <w:proofErr w:type="spellEnd"/>
      <w:r>
        <w:rPr>
          <w:i/>
          <w:sz w:val="20"/>
        </w:rPr>
        <w:t xml:space="preserve"> GmbH</w:t>
      </w:r>
    </w:p>
    <w:p w:rsidR="00697637" w:rsidRPr="00450E3C" w:rsidRDefault="00697637" w:rsidP="00697637">
      <w:pPr>
        <w:pStyle w:val="Fuzeile"/>
        <w:tabs>
          <w:tab w:val="clear" w:pos="4536"/>
          <w:tab w:val="clear" w:pos="9072"/>
        </w:tabs>
        <w:spacing w:line="360" w:lineRule="auto"/>
        <w:jc w:val="both"/>
        <w:rPr>
          <w:i/>
          <w:iCs/>
          <w:sz w:val="20"/>
        </w:rPr>
      </w:pPr>
      <w:r>
        <w:rPr>
          <w:i/>
          <w:sz w:val="20"/>
        </w:rPr>
        <w:t xml:space="preserve">Dept. Marketing, Marcus </w:t>
      </w:r>
      <w:proofErr w:type="spellStart"/>
      <w:r>
        <w:rPr>
          <w:i/>
          <w:sz w:val="20"/>
        </w:rPr>
        <w:t>Kurringer</w:t>
      </w:r>
      <w:proofErr w:type="spellEnd"/>
      <w:r>
        <w:rPr>
          <w:i/>
          <w:sz w:val="20"/>
        </w:rPr>
        <w:t xml:space="preserve"> </w:t>
      </w:r>
    </w:p>
    <w:p w:rsidR="00697637" w:rsidRPr="00450E3C" w:rsidRDefault="00697637" w:rsidP="00697637">
      <w:pPr>
        <w:pStyle w:val="Fuzeile"/>
        <w:tabs>
          <w:tab w:val="clear" w:pos="4536"/>
          <w:tab w:val="clear" w:pos="9072"/>
        </w:tabs>
        <w:spacing w:line="360" w:lineRule="auto"/>
        <w:jc w:val="both"/>
        <w:rPr>
          <w:i/>
          <w:iCs/>
          <w:sz w:val="20"/>
        </w:rPr>
      </w:pPr>
      <w:proofErr w:type="spellStart"/>
      <w:r>
        <w:rPr>
          <w:i/>
          <w:sz w:val="20"/>
        </w:rPr>
        <w:t>Gebrüder</w:t>
      </w:r>
      <w:proofErr w:type="spellEnd"/>
      <w:r>
        <w:rPr>
          <w:i/>
          <w:sz w:val="20"/>
        </w:rPr>
        <w:t>-Heller-</w:t>
      </w:r>
      <w:proofErr w:type="spellStart"/>
      <w:r>
        <w:rPr>
          <w:i/>
          <w:sz w:val="20"/>
        </w:rPr>
        <w:t>Straße</w:t>
      </w:r>
      <w:proofErr w:type="spellEnd"/>
      <w:r>
        <w:rPr>
          <w:i/>
          <w:sz w:val="20"/>
        </w:rPr>
        <w:t xml:space="preserve"> 15</w:t>
      </w:r>
    </w:p>
    <w:p w:rsidR="00697637" w:rsidRPr="00450E3C" w:rsidRDefault="00697637" w:rsidP="00697637">
      <w:pPr>
        <w:pStyle w:val="Fuzeile"/>
        <w:tabs>
          <w:tab w:val="clear" w:pos="4536"/>
          <w:tab w:val="clear" w:pos="9072"/>
        </w:tabs>
        <w:spacing w:line="360" w:lineRule="auto"/>
        <w:jc w:val="both"/>
        <w:rPr>
          <w:i/>
          <w:iCs/>
          <w:sz w:val="20"/>
        </w:rPr>
      </w:pPr>
      <w:r>
        <w:rPr>
          <w:i/>
          <w:sz w:val="20"/>
        </w:rPr>
        <w:t>72622 Nürtingen</w:t>
      </w:r>
    </w:p>
    <w:p w:rsidR="00697637" w:rsidRPr="00450E3C" w:rsidRDefault="00697637" w:rsidP="00697637">
      <w:pPr>
        <w:pStyle w:val="Fuzeile"/>
        <w:tabs>
          <w:tab w:val="clear" w:pos="4536"/>
          <w:tab w:val="clear" w:pos="9072"/>
        </w:tabs>
        <w:spacing w:line="360" w:lineRule="auto"/>
        <w:jc w:val="both"/>
        <w:rPr>
          <w:i/>
          <w:iCs/>
          <w:sz w:val="20"/>
        </w:rPr>
      </w:pPr>
    </w:p>
    <w:p w:rsidR="00697637" w:rsidRPr="00450E3C" w:rsidRDefault="00697637" w:rsidP="00697637">
      <w:pPr>
        <w:pStyle w:val="Fuzeile"/>
        <w:tabs>
          <w:tab w:val="clear" w:pos="4536"/>
          <w:tab w:val="clear" w:pos="9072"/>
        </w:tabs>
        <w:spacing w:line="360" w:lineRule="auto"/>
        <w:jc w:val="both"/>
        <w:rPr>
          <w:i/>
          <w:iCs/>
          <w:sz w:val="20"/>
        </w:rPr>
      </w:pPr>
      <w:r>
        <w:rPr>
          <w:i/>
          <w:sz w:val="20"/>
        </w:rPr>
        <w:t xml:space="preserve">You may also send a PDF file of your specimen copy </w:t>
      </w:r>
    </w:p>
    <w:p w:rsidR="00697637" w:rsidRPr="00450E3C" w:rsidRDefault="00697637" w:rsidP="00697637">
      <w:pPr>
        <w:pStyle w:val="Fuzeile"/>
        <w:tabs>
          <w:tab w:val="clear" w:pos="4536"/>
          <w:tab w:val="clear" w:pos="9072"/>
        </w:tabs>
        <w:spacing w:line="360" w:lineRule="auto"/>
        <w:jc w:val="both"/>
        <w:rPr>
          <w:sz w:val="20"/>
        </w:rPr>
      </w:pPr>
      <w:r>
        <w:rPr>
          <w:i/>
          <w:sz w:val="20"/>
        </w:rPr>
        <w:t>to marcus.kurringer@heller.biz</w:t>
      </w:r>
    </w:p>
    <w:p w:rsidR="00697637" w:rsidRPr="008C42FF" w:rsidRDefault="00697637" w:rsidP="006517AC">
      <w:pPr>
        <w:pStyle w:val="KeinLeerraum"/>
        <w:rPr>
          <w:rFonts w:ascii="Arial" w:hAnsi="Arial" w:cs="Arial"/>
          <w:sz w:val="20"/>
          <w:szCs w:val="20"/>
        </w:rPr>
      </w:pPr>
    </w:p>
    <w:sectPr w:rsidR="00697637" w:rsidRPr="008C42FF" w:rsidSect="0069763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B6" w:rsidRDefault="00131BB6" w:rsidP="00EE4D69">
      <w:r>
        <w:separator/>
      </w:r>
    </w:p>
  </w:endnote>
  <w:endnote w:type="continuationSeparator" w:id="0">
    <w:p w:rsidR="00131BB6" w:rsidRDefault="00131BB6" w:rsidP="00EE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B6" w:rsidRDefault="00131BB6" w:rsidP="00EE4D69">
      <w:r>
        <w:separator/>
      </w:r>
    </w:p>
  </w:footnote>
  <w:footnote w:type="continuationSeparator" w:id="0">
    <w:p w:rsidR="00131BB6" w:rsidRDefault="00131BB6" w:rsidP="00EE4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1CE6"/>
    <w:multiLevelType w:val="multilevel"/>
    <w:tmpl w:val="3168B5B4"/>
    <w:lvl w:ilvl="0">
      <w:start w:val="1"/>
      <w:numFmt w:val="decimal"/>
      <w:lvlText w:val="%1."/>
      <w:lvlJc w:val="left"/>
      <w:pPr>
        <w:tabs>
          <w:tab w:val="num" w:pos="1134"/>
        </w:tabs>
        <w:ind w:left="1134" w:hanging="1134"/>
      </w:pPr>
      <w:rPr>
        <w:rFonts w:ascii="Verdana" w:hAnsi="Verdana" w:hint="default"/>
        <w:b/>
        <w:i w:val="0"/>
        <w:sz w:val="28"/>
      </w:rPr>
    </w:lvl>
    <w:lvl w:ilvl="1">
      <w:start w:val="1"/>
      <w:numFmt w:val="decimal"/>
      <w:pStyle w:val="berschrift2"/>
      <w:lvlText w:val="%1.%2."/>
      <w:lvlJc w:val="left"/>
      <w:pPr>
        <w:tabs>
          <w:tab w:val="num" w:pos="1134"/>
        </w:tabs>
        <w:ind w:left="1134" w:hanging="1134"/>
      </w:pPr>
      <w:rPr>
        <w:rFonts w:ascii="Verdana" w:hAnsi="Verdana" w:hint="default"/>
        <w:b/>
        <w:i w:val="0"/>
        <w:sz w:val="24"/>
      </w:rPr>
    </w:lvl>
    <w:lvl w:ilvl="2">
      <w:start w:val="1"/>
      <w:numFmt w:val="decimal"/>
      <w:pStyle w:val="berschrift3"/>
      <w:lvlText w:val="%1.%2.%3."/>
      <w:lvlJc w:val="left"/>
      <w:pPr>
        <w:tabs>
          <w:tab w:val="num" w:pos="1418"/>
        </w:tabs>
        <w:ind w:left="1418" w:hanging="1418"/>
      </w:pPr>
      <w:rPr>
        <w:rFonts w:ascii="Verdana" w:hAnsi="Verdana" w:hint="default"/>
        <w:b/>
        <w:i w:val="0"/>
        <w:sz w:val="22"/>
      </w:rPr>
    </w:lvl>
    <w:lvl w:ilvl="3">
      <w:start w:val="1"/>
      <w:numFmt w:val="decimal"/>
      <w:pStyle w:val="berschrift4"/>
      <w:lvlText w:val="%1.%2.%3.%4."/>
      <w:lvlJc w:val="left"/>
      <w:pPr>
        <w:tabs>
          <w:tab w:val="num" w:pos="1418"/>
        </w:tabs>
        <w:ind w:left="1418" w:hanging="1418"/>
      </w:pPr>
      <w:rPr>
        <w:rFonts w:ascii="Verdana" w:hAnsi="Verdana" w:hint="default"/>
        <w:b/>
        <w:i w:val="0"/>
        <w:sz w:val="20"/>
      </w:rPr>
    </w:lvl>
    <w:lvl w:ilvl="4">
      <w:start w:val="1"/>
      <w:numFmt w:val="decimal"/>
      <w:pStyle w:val="berschrift5"/>
      <w:lvlText w:val="%1.%2.%3.%4.%5."/>
      <w:lvlJc w:val="left"/>
      <w:pPr>
        <w:tabs>
          <w:tab w:val="num" w:pos="1418"/>
        </w:tabs>
        <w:ind w:left="1418" w:hanging="1418"/>
      </w:pPr>
      <w:rPr>
        <w:rFonts w:ascii="Verdana" w:hAnsi="Verdana" w:hint="default"/>
        <w:b/>
        <w:i w:val="0"/>
        <w:sz w:val="20"/>
      </w:rPr>
    </w:lvl>
    <w:lvl w:ilvl="5">
      <w:start w:val="1"/>
      <w:numFmt w:val="decimal"/>
      <w:pStyle w:val="berschrift6"/>
      <w:lvlText w:val="%1.%2.%3.%4.%5.%6."/>
      <w:lvlJc w:val="left"/>
      <w:pPr>
        <w:tabs>
          <w:tab w:val="num" w:pos="1800"/>
        </w:tabs>
        <w:ind w:left="1418" w:hanging="1418"/>
      </w:pPr>
      <w:rPr>
        <w:rFonts w:ascii="Verdana" w:hAnsi="Verdana" w:hint="default"/>
        <w:b/>
        <w:i w:val="0"/>
        <w:sz w:val="20"/>
      </w:rPr>
    </w:lvl>
    <w:lvl w:ilvl="6">
      <w:start w:val="1"/>
      <w:numFmt w:val="decimal"/>
      <w:pStyle w:val="berschrift7"/>
      <w:lvlText w:val="%1.%2.%3.%4.%5.%6.%7."/>
      <w:lvlJc w:val="left"/>
      <w:pPr>
        <w:tabs>
          <w:tab w:val="num" w:pos="1800"/>
        </w:tabs>
        <w:ind w:left="1418" w:hanging="1418"/>
      </w:pPr>
      <w:rPr>
        <w:rFonts w:ascii="Verdana" w:hAnsi="Verdana" w:hint="default"/>
        <w:b/>
        <w:i w:val="0"/>
        <w:sz w:val="20"/>
      </w:rPr>
    </w:lvl>
    <w:lvl w:ilvl="7">
      <w:start w:val="1"/>
      <w:numFmt w:val="decimal"/>
      <w:lvlText w:val="%1.%2.%3.%4.%5.%6.%7.%8."/>
      <w:lvlJc w:val="left"/>
      <w:pPr>
        <w:tabs>
          <w:tab w:val="num" w:pos="2160"/>
        </w:tabs>
        <w:ind w:left="1418" w:hanging="1418"/>
      </w:pPr>
      <w:rPr>
        <w:rFonts w:ascii="Verdana" w:hAnsi="Verdana" w:hint="default"/>
        <w:b/>
        <w:i w:val="0"/>
        <w:sz w:val="20"/>
      </w:rPr>
    </w:lvl>
    <w:lvl w:ilvl="8">
      <w:start w:val="1"/>
      <w:numFmt w:val="decimal"/>
      <w:pStyle w:val="berschrift9"/>
      <w:lvlText w:val="%1.%2.%3.%4.%5.%6.%7.%8.%9."/>
      <w:lvlJc w:val="left"/>
      <w:pPr>
        <w:tabs>
          <w:tab w:val="num" w:pos="2520"/>
        </w:tabs>
        <w:ind w:left="1418" w:hanging="1418"/>
      </w:pPr>
      <w:rPr>
        <w:rFonts w:ascii="Verdana" w:hAnsi="Verdana" w:hint="default"/>
        <w:b/>
        <w:i w:val="0"/>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CD"/>
    <w:rsid w:val="00002BBA"/>
    <w:rsid w:val="00125D00"/>
    <w:rsid w:val="00131BB6"/>
    <w:rsid w:val="001667C0"/>
    <w:rsid w:val="00182341"/>
    <w:rsid w:val="001D57CF"/>
    <w:rsid w:val="00234D11"/>
    <w:rsid w:val="00314ABB"/>
    <w:rsid w:val="003516CD"/>
    <w:rsid w:val="0047100B"/>
    <w:rsid w:val="0047249C"/>
    <w:rsid w:val="004E727E"/>
    <w:rsid w:val="00570264"/>
    <w:rsid w:val="005F24D5"/>
    <w:rsid w:val="006517AC"/>
    <w:rsid w:val="00671EE9"/>
    <w:rsid w:val="00697637"/>
    <w:rsid w:val="006D2084"/>
    <w:rsid w:val="006D4E55"/>
    <w:rsid w:val="00715705"/>
    <w:rsid w:val="008C42FF"/>
    <w:rsid w:val="00A37656"/>
    <w:rsid w:val="00AC2A2F"/>
    <w:rsid w:val="00BB3BEE"/>
    <w:rsid w:val="00D8239A"/>
    <w:rsid w:val="00E37385"/>
    <w:rsid w:val="00EA6598"/>
    <w:rsid w:val="00EE4D69"/>
    <w:rsid w:val="00F0460D"/>
    <w:rsid w:val="00F063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17AC"/>
    <w:pPr>
      <w:spacing w:after="0" w:line="240" w:lineRule="auto"/>
    </w:pPr>
    <w:rPr>
      <w:rFonts w:ascii="Arial" w:eastAsia="Times New Roman" w:hAnsi="Arial" w:cs="Times New Roman"/>
      <w:sz w:val="20"/>
      <w:szCs w:val="20"/>
    </w:rPr>
  </w:style>
  <w:style w:type="paragraph" w:styleId="berschrift1">
    <w:name w:val="heading 1"/>
    <w:basedOn w:val="Standard"/>
    <w:next w:val="Standard"/>
    <w:link w:val="berschrift1Zchn"/>
    <w:autoRedefine/>
    <w:qFormat/>
    <w:rsid w:val="006517AC"/>
    <w:pPr>
      <w:spacing w:before="100" w:beforeAutospacing="1"/>
      <w:outlineLvl w:val="0"/>
    </w:pPr>
    <w:rPr>
      <w:rFonts w:cs="Arial"/>
      <w:b/>
      <w:sz w:val="24"/>
      <w:szCs w:val="24"/>
    </w:rPr>
  </w:style>
  <w:style w:type="paragraph" w:styleId="berschrift2">
    <w:name w:val="heading 2"/>
    <w:basedOn w:val="berschrift1"/>
    <w:next w:val="Standard"/>
    <w:link w:val="berschrift2Zchn"/>
    <w:unhideWhenUsed/>
    <w:qFormat/>
    <w:rsid w:val="006517AC"/>
    <w:pPr>
      <w:numPr>
        <w:ilvl w:val="1"/>
        <w:numId w:val="1"/>
      </w:numPr>
      <w:outlineLvl w:val="1"/>
    </w:pPr>
  </w:style>
  <w:style w:type="paragraph" w:styleId="berschrift3">
    <w:name w:val="heading 3"/>
    <w:basedOn w:val="berschrift2"/>
    <w:next w:val="Standard"/>
    <w:link w:val="berschrift3Zchn"/>
    <w:autoRedefine/>
    <w:semiHidden/>
    <w:unhideWhenUsed/>
    <w:qFormat/>
    <w:rsid w:val="006517AC"/>
    <w:pPr>
      <w:numPr>
        <w:ilvl w:val="2"/>
      </w:numPr>
      <w:tabs>
        <w:tab w:val="clear" w:pos="1418"/>
        <w:tab w:val="num" w:pos="1701"/>
      </w:tabs>
      <w:ind w:left="1701" w:hanging="1701"/>
      <w:outlineLvl w:val="2"/>
    </w:pPr>
    <w:rPr>
      <w:sz w:val="22"/>
    </w:rPr>
  </w:style>
  <w:style w:type="paragraph" w:styleId="berschrift4">
    <w:name w:val="heading 4"/>
    <w:basedOn w:val="berschrift3"/>
    <w:next w:val="Standard"/>
    <w:link w:val="berschrift4Zchn"/>
    <w:autoRedefine/>
    <w:semiHidden/>
    <w:unhideWhenUsed/>
    <w:qFormat/>
    <w:rsid w:val="006517AC"/>
    <w:pPr>
      <w:numPr>
        <w:ilvl w:val="3"/>
      </w:numPr>
      <w:tabs>
        <w:tab w:val="clear" w:pos="1418"/>
        <w:tab w:val="num" w:pos="1701"/>
      </w:tabs>
      <w:ind w:left="1701" w:hanging="1701"/>
      <w:outlineLvl w:val="3"/>
    </w:pPr>
  </w:style>
  <w:style w:type="paragraph" w:styleId="berschrift5">
    <w:name w:val="heading 5"/>
    <w:basedOn w:val="berschrift4"/>
    <w:next w:val="Standard"/>
    <w:link w:val="berschrift5Zchn"/>
    <w:autoRedefine/>
    <w:semiHidden/>
    <w:unhideWhenUsed/>
    <w:qFormat/>
    <w:rsid w:val="006517AC"/>
    <w:pPr>
      <w:numPr>
        <w:ilvl w:val="4"/>
      </w:numPr>
      <w:tabs>
        <w:tab w:val="clear" w:pos="1418"/>
        <w:tab w:val="num" w:pos="1701"/>
      </w:tabs>
      <w:ind w:left="1701" w:hanging="1701"/>
      <w:outlineLvl w:val="4"/>
    </w:pPr>
    <w:rPr>
      <w:sz w:val="20"/>
    </w:rPr>
  </w:style>
  <w:style w:type="paragraph" w:styleId="berschrift6">
    <w:name w:val="heading 6"/>
    <w:basedOn w:val="berschrift5"/>
    <w:next w:val="Standard"/>
    <w:link w:val="berschrift6Zchn"/>
    <w:autoRedefine/>
    <w:semiHidden/>
    <w:unhideWhenUsed/>
    <w:qFormat/>
    <w:rsid w:val="006517AC"/>
    <w:pPr>
      <w:numPr>
        <w:ilvl w:val="5"/>
      </w:numPr>
      <w:tabs>
        <w:tab w:val="clear" w:pos="1800"/>
        <w:tab w:val="left" w:pos="2268"/>
      </w:tabs>
      <w:ind w:left="2268" w:hanging="2268"/>
      <w:outlineLvl w:val="5"/>
    </w:pPr>
    <w:rPr>
      <w:bCs/>
      <w:szCs w:val="22"/>
    </w:rPr>
  </w:style>
  <w:style w:type="paragraph" w:styleId="berschrift7">
    <w:name w:val="heading 7"/>
    <w:basedOn w:val="berschrift6"/>
    <w:next w:val="Standard"/>
    <w:link w:val="berschrift7Zchn"/>
    <w:autoRedefine/>
    <w:unhideWhenUsed/>
    <w:qFormat/>
    <w:rsid w:val="006517AC"/>
    <w:pPr>
      <w:numPr>
        <w:ilvl w:val="6"/>
      </w:numPr>
      <w:tabs>
        <w:tab w:val="clear" w:pos="1800"/>
        <w:tab w:val="num" w:pos="2268"/>
      </w:tabs>
      <w:ind w:left="2268" w:hanging="2268"/>
      <w:outlineLvl w:val="6"/>
    </w:pPr>
    <w:rPr>
      <w:bCs w:val="0"/>
      <w:szCs w:val="24"/>
    </w:rPr>
  </w:style>
  <w:style w:type="paragraph" w:styleId="berschrift8">
    <w:name w:val="heading 8"/>
    <w:basedOn w:val="Standard"/>
    <w:next w:val="Standard"/>
    <w:link w:val="berschrift8Zchn"/>
    <w:uiPriority w:val="9"/>
    <w:semiHidden/>
    <w:unhideWhenUsed/>
    <w:qFormat/>
    <w:rsid w:val="006517AC"/>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berschrift8"/>
    <w:next w:val="Standard"/>
    <w:link w:val="berschrift9Zchn"/>
    <w:autoRedefine/>
    <w:semiHidden/>
    <w:unhideWhenUsed/>
    <w:qFormat/>
    <w:rsid w:val="006517AC"/>
    <w:pPr>
      <w:keepNext w:val="0"/>
      <w:keepLines w:val="0"/>
      <w:numPr>
        <w:ilvl w:val="8"/>
        <w:numId w:val="1"/>
      </w:numPr>
      <w:tabs>
        <w:tab w:val="num" w:pos="2268"/>
      </w:tabs>
      <w:spacing w:before="100" w:beforeAutospacing="1" w:line="360" w:lineRule="auto"/>
      <w:ind w:left="2268" w:hanging="2268"/>
      <w:outlineLvl w:val="8"/>
    </w:pPr>
    <w:rPr>
      <w:rFonts w:ascii="Arial" w:eastAsia="Times New Roman" w:hAnsi="Arial" w:cs="Arial"/>
      <w:bCs/>
      <w:iCs/>
      <w:color w:val="auto"/>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ind w:left="1"/>
    </w:pPr>
    <w:rPr>
      <w:rFonts w:eastAsiaTheme="majorEastAsia" w:cstheme="majorBidi"/>
      <w:szCs w:val="24"/>
    </w:rPr>
  </w:style>
  <w:style w:type="paragraph" w:styleId="Umschlagabsenderadresse">
    <w:name w:val="envelope return"/>
    <w:basedOn w:val="Standard"/>
    <w:uiPriority w:val="99"/>
    <w:semiHidden/>
    <w:unhideWhenUsed/>
    <w:rsid w:val="006D2084"/>
    <w:rPr>
      <w:rFonts w:eastAsiaTheme="majorEastAsia" w:cstheme="majorBidi"/>
    </w:rPr>
  </w:style>
  <w:style w:type="character" w:customStyle="1" w:styleId="berschrift1Zchn">
    <w:name w:val="Überschrift 1 Zchn"/>
    <w:basedOn w:val="Absatz-Standardschriftart"/>
    <w:link w:val="berschrift1"/>
    <w:rsid w:val="006517AC"/>
    <w:rPr>
      <w:rFonts w:ascii="Arial" w:eastAsia="Times New Roman" w:hAnsi="Arial" w:cs="Arial"/>
      <w:b/>
      <w:sz w:val="24"/>
      <w:szCs w:val="24"/>
      <w:lang w:eastAsia="en-GB"/>
    </w:rPr>
  </w:style>
  <w:style w:type="character" w:customStyle="1" w:styleId="berschrift2Zchn">
    <w:name w:val="Überschrift 2 Zchn"/>
    <w:basedOn w:val="Absatz-Standardschriftart"/>
    <w:link w:val="berschrift2"/>
    <w:rsid w:val="006517AC"/>
    <w:rPr>
      <w:rFonts w:ascii="Arial" w:eastAsia="Times New Roman" w:hAnsi="Arial" w:cs="Arial"/>
      <w:b/>
      <w:sz w:val="24"/>
      <w:szCs w:val="28"/>
      <w:lang w:eastAsia="en-GB"/>
    </w:rPr>
  </w:style>
  <w:style w:type="character" w:customStyle="1" w:styleId="berschrift3Zchn">
    <w:name w:val="Überschrift 3 Zchn"/>
    <w:basedOn w:val="Absatz-Standardschriftart"/>
    <w:link w:val="berschrift3"/>
    <w:semiHidden/>
    <w:rsid w:val="006517AC"/>
    <w:rPr>
      <w:rFonts w:ascii="Arial" w:eastAsia="Times New Roman" w:hAnsi="Arial" w:cs="Arial"/>
      <w:b/>
      <w:szCs w:val="28"/>
      <w:lang w:eastAsia="en-GB"/>
    </w:rPr>
  </w:style>
  <w:style w:type="character" w:customStyle="1" w:styleId="berschrift4Zchn">
    <w:name w:val="Überschrift 4 Zchn"/>
    <w:basedOn w:val="Absatz-Standardschriftart"/>
    <w:link w:val="berschrift4"/>
    <w:semiHidden/>
    <w:rsid w:val="006517AC"/>
    <w:rPr>
      <w:rFonts w:ascii="Arial" w:eastAsia="Times New Roman" w:hAnsi="Arial" w:cs="Arial"/>
      <w:b/>
      <w:szCs w:val="28"/>
      <w:lang w:eastAsia="en-GB"/>
    </w:rPr>
  </w:style>
  <w:style w:type="character" w:customStyle="1" w:styleId="berschrift5Zchn">
    <w:name w:val="Überschrift 5 Zchn"/>
    <w:basedOn w:val="Absatz-Standardschriftart"/>
    <w:link w:val="berschrift5"/>
    <w:semiHidden/>
    <w:rsid w:val="006517AC"/>
    <w:rPr>
      <w:rFonts w:ascii="Arial" w:eastAsia="Times New Roman" w:hAnsi="Arial" w:cs="Arial"/>
      <w:b/>
      <w:sz w:val="20"/>
      <w:szCs w:val="28"/>
      <w:lang w:eastAsia="en-GB"/>
    </w:rPr>
  </w:style>
  <w:style w:type="character" w:customStyle="1" w:styleId="berschrift6Zchn">
    <w:name w:val="Überschrift 6 Zchn"/>
    <w:basedOn w:val="Absatz-Standardschriftart"/>
    <w:link w:val="berschrift6"/>
    <w:semiHidden/>
    <w:rsid w:val="006517AC"/>
    <w:rPr>
      <w:rFonts w:ascii="Arial" w:eastAsia="Times New Roman" w:hAnsi="Arial" w:cs="Arial"/>
      <w:b/>
      <w:bCs/>
      <w:sz w:val="20"/>
      <w:lang w:eastAsia="en-GB"/>
    </w:rPr>
  </w:style>
  <w:style w:type="character" w:customStyle="1" w:styleId="berschrift7Zchn">
    <w:name w:val="Überschrift 7 Zchn"/>
    <w:basedOn w:val="Absatz-Standardschriftart"/>
    <w:link w:val="berschrift7"/>
    <w:rsid w:val="006517AC"/>
    <w:rPr>
      <w:rFonts w:ascii="Arial" w:eastAsia="Times New Roman" w:hAnsi="Arial" w:cs="Arial"/>
      <w:b/>
      <w:sz w:val="20"/>
      <w:szCs w:val="24"/>
      <w:lang w:eastAsia="en-GB"/>
    </w:rPr>
  </w:style>
  <w:style w:type="character" w:customStyle="1" w:styleId="berschrift9Zchn">
    <w:name w:val="Überschrift 9 Zchn"/>
    <w:basedOn w:val="Absatz-Standardschriftart"/>
    <w:link w:val="berschrift9"/>
    <w:semiHidden/>
    <w:rsid w:val="006517AC"/>
    <w:rPr>
      <w:rFonts w:ascii="Arial" w:eastAsia="Times New Roman" w:hAnsi="Arial" w:cs="Arial"/>
      <w:bCs/>
      <w:iCs/>
      <w:sz w:val="28"/>
      <w:lang w:eastAsia="en-GB"/>
    </w:rPr>
  </w:style>
  <w:style w:type="character" w:customStyle="1" w:styleId="berschrift8Zchn">
    <w:name w:val="Überschrift 8 Zchn"/>
    <w:basedOn w:val="Absatz-Standardschriftart"/>
    <w:link w:val="berschrift8"/>
    <w:uiPriority w:val="9"/>
    <w:semiHidden/>
    <w:rsid w:val="006517AC"/>
    <w:rPr>
      <w:rFonts w:asciiTheme="majorHAnsi" w:eastAsiaTheme="majorEastAsia" w:hAnsiTheme="majorHAnsi" w:cstheme="majorBidi"/>
      <w:color w:val="404040" w:themeColor="text1" w:themeTint="BF"/>
      <w:sz w:val="20"/>
      <w:szCs w:val="20"/>
      <w:lang w:eastAsia="en-GB"/>
    </w:rPr>
  </w:style>
  <w:style w:type="paragraph" w:styleId="Fuzeile">
    <w:name w:val="footer"/>
    <w:basedOn w:val="Standard"/>
    <w:link w:val="FuzeileZchn"/>
    <w:rsid w:val="00697637"/>
    <w:pPr>
      <w:tabs>
        <w:tab w:val="center" w:pos="4536"/>
        <w:tab w:val="right" w:pos="9072"/>
      </w:tabs>
      <w:suppressAutoHyphens/>
    </w:pPr>
    <w:rPr>
      <w:color w:val="000000"/>
      <w:kern w:val="1"/>
      <w:sz w:val="18"/>
    </w:rPr>
  </w:style>
  <w:style w:type="character" w:customStyle="1" w:styleId="FuzeileZchn">
    <w:name w:val="Fußzeile Zchn"/>
    <w:basedOn w:val="Absatz-Standardschriftart"/>
    <w:link w:val="Fuzeile"/>
    <w:rsid w:val="00697637"/>
    <w:rPr>
      <w:rFonts w:ascii="Arial" w:eastAsia="Times New Roman" w:hAnsi="Arial" w:cs="Times New Roman"/>
      <w:color w:val="000000"/>
      <w:kern w:val="1"/>
      <w:sz w:val="18"/>
      <w:szCs w:val="20"/>
      <w:lang w:eastAsia="en-GB"/>
    </w:rPr>
  </w:style>
  <w:style w:type="paragraph" w:styleId="Sprechblasentext">
    <w:name w:val="Balloon Text"/>
    <w:basedOn w:val="Standard"/>
    <w:link w:val="SprechblasentextZchn"/>
    <w:uiPriority w:val="99"/>
    <w:semiHidden/>
    <w:unhideWhenUsed/>
    <w:rsid w:val="00002B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BBA"/>
    <w:rPr>
      <w:rFonts w:ascii="Tahoma" w:eastAsia="Times New Roman" w:hAnsi="Tahoma" w:cs="Tahoma"/>
      <w:sz w:val="16"/>
      <w:szCs w:val="16"/>
      <w:lang w:eastAsia="en-GB"/>
    </w:rPr>
  </w:style>
  <w:style w:type="paragraph" w:styleId="Kopfzeile">
    <w:name w:val="header"/>
    <w:basedOn w:val="Standard"/>
    <w:link w:val="KopfzeileZchn"/>
    <w:uiPriority w:val="99"/>
    <w:unhideWhenUsed/>
    <w:rsid w:val="00EE4D69"/>
    <w:pPr>
      <w:tabs>
        <w:tab w:val="center" w:pos="4536"/>
        <w:tab w:val="right" w:pos="9072"/>
      </w:tabs>
    </w:pPr>
  </w:style>
  <w:style w:type="character" w:customStyle="1" w:styleId="KopfzeileZchn">
    <w:name w:val="Kopfzeile Zchn"/>
    <w:basedOn w:val="Absatz-Standardschriftart"/>
    <w:link w:val="Kopfzeile"/>
    <w:uiPriority w:val="99"/>
    <w:rsid w:val="00EE4D69"/>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17AC"/>
    <w:pPr>
      <w:spacing w:after="0" w:line="240" w:lineRule="auto"/>
    </w:pPr>
    <w:rPr>
      <w:rFonts w:ascii="Arial" w:eastAsia="Times New Roman" w:hAnsi="Arial" w:cs="Times New Roman"/>
      <w:sz w:val="20"/>
      <w:szCs w:val="20"/>
    </w:rPr>
  </w:style>
  <w:style w:type="paragraph" w:styleId="berschrift1">
    <w:name w:val="heading 1"/>
    <w:basedOn w:val="Standard"/>
    <w:next w:val="Standard"/>
    <w:link w:val="berschrift1Zchn"/>
    <w:autoRedefine/>
    <w:qFormat/>
    <w:rsid w:val="006517AC"/>
    <w:pPr>
      <w:spacing w:before="100" w:beforeAutospacing="1"/>
      <w:outlineLvl w:val="0"/>
    </w:pPr>
    <w:rPr>
      <w:rFonts w:cs="Arial"/>
      <w:b/>
      <w:sz w:val="24"/>
      <w:szCs w:val="24"/>
    </w:rPr>
  </w:style>
  <w:style w:type="paragraph" w:styleId="berschrift2">
    <w:name w:val="heading 2"/>
    <w:basedOn w:val="berschrift1"/>
    <w:next w:val="Standard"/>
    <w:link w:val="berschrift2Zchn"/>
    <w:unhideWhenUsed/>
    <w:qFormat/>
    <w:rsid w:val="006517AC"/>
    <w:pPr>
      <w:numPr>
        <w:ilvl w:val="1"/>
        <w:numId w:val="1"/>
      </w:numPr>
      <w:outlineLvl w:val="1"/>
    </w:pPr>
  </w:style>
  <w:style w:type="paragraph" w:styleId="berschrift3">
    <w:name w:val="heading 3"/>
    <w:basedOn w:val="berschrift2"/>
    <w:next w:val="Standard"/>
    <w:link w:val="berschrift3Zchn"/>
    <w:autoRedefine/>
    <w:semiHidden/>
    <w:unhideWhenUsed/>
    <w:qFormat/>
    <w:rsid w:val="006517AC"/>
    <w:pPr>
      <w:numPr>
        <w:ilvl w:val="2"/>
      </w:numPr>
      <w:tabs>
        <w:tab w:val="clear" w:pos="1418"/>
        <w:tab w:val="num" w:pos="1701"/>
      </w:tabs>
      <w:ind w:left="1701" w:hanging="1701"/>
      <w:outlineLvl w:val="2"/>
    </w:pPr>
    <w:rPr>
      <w:sz w:val="22"/>
    </w:rPr>
  </w:style>
  <w:style w:type="paragraph" w:styleId="berschrift4">
    <w:name w:val="heading 4"/>
    <w:basedOn w:val="berschrift3"/>
    <w:next w:val="Standard"/>
    <w:link w:val="berschrift4Zchn"/>
    <w:autoRedefine/>
    <w:semiHidden/>
    <w:unhideWhenUsed/>
    <w:qFormat/>
    <w:rsid w:val="006517AC"/>
    <w:pPr>
      <w:numPr>
        <w:ilvl w:val="3"/>
      </w:numPr>
      <w:tabs>
        <w:tab w:val="clear" w:pos="1418"/>
        <w:tab w:val="num" w:pos="1701"/>
      </w:tabs>
      <w:ind w:left="1701" w:hanging="1701"/>
      <w:outlineLvl w:val="3"/>
    </w:pPr>
  </w:style>
  <w:style w:type="paragraph" w:styleId="berschrift5">
    <w:name w:val="heading 5"/>
    <w:basedOn w:val="berschrift4"/>
    <w:next w:val="Standard"/>
    <w:link w:val="berschrift5Zchn"/>
    <w:autoRedefine/>
    <w:semiHidden/>
    <w:unhideWhenUsed/>
    <w:qFormat/>
    <w:rsid w:val="006517AC"/>
    <w:pPr>
      <w:numPr>
        <w:ilvl w:val="4"/>
      </w:numPr>
      <w:tabs>
        <w:tab w:val="clear" w:pos="1418"/>
        <w:tab w:val="num" w:pos="1701"/>
      </w:tabs>
      <w:ind w:left="1701" w:hanging="1701"/>
      <w:outlineLvl w:val="4"/>
    </w:pPr>
    <w:rPr>
      <w:sz w:val="20"/>
    </w:rPr>
  </w:style>
  <w:style w:type="paragraph" w:styleId="berschrift6">
    <w:name w:val="heading 6"/>
    <w:basedOn w:val="berschrift5"/>
    <w:next w:val="Standard"/>
    <w:link w:val="berschrift6Zchn"/>
    <w:autoRedefine/>
    <w:semiHidden/>
    <w:unhideWhenUsed/>
    <w:qFormat/>
    <w:rsid w:val="006517AC"/>
    <w:pPr>
      <w:numPr>
        <w:ilvl w:val="5"/>
      </w:numPr>
      <w:tabs>
        <w:tab w:val="clear" w:pos="1800"/>
        <w:tab w:val="left" w:pos="2268"/>
      </w:tabs>
      <w:ind w:left="2268" w:hanging="2268"/>
      <w:outlineLvl w:val="5"/>
    </w:pPr>
    <w:rPr>
      <w:bCs/>
      <w:szCs w:val="22"/>
    </w:rPr>
  </w:style>
  <w:style w:type="paragraph" w:styleId="berschrift7">
    <w:name w:val="heading 7"/>
    <w:basedOn w:val="berschrift6"/>
    <w:next w:val="Standard"/>
    <w:link w:val="berschrift7Zchn"/>
    <w:autoRedefine/>
    <w:unhideWhenUsed/>
    <w:qFormat/>
    <w:rsid w:val="006517AC"/>
    <w:pPr>
      <w:numPr>
        <w:ilvl w:val="6"/>
      </w:numPr>
      <w:tabs>
        <w:tab w:val="clear" w:pos="1800"/>
        <w:tab w:val="num" w:pos="2268"/>
      </w:tabs>
      <w:ind w:left="2268" w:hanging="2268"/>
      <w:outlineLvl w:val="6"/>
    </w:pPr>
    <w:rPr>
      <w:bCs w:val="0"/>
      <w:szCs w:val="24"/>
    </w:rPr>
  </w:style>
  <w:style w:type="paragraph" w:styleId="berschrift8">
    <w:name w:val="heading 8"/>
    <w:basedOn w:val="Standard"/>
    <w:next w:val="Standard"/>
    <w:link w:val="berschrift8Zchn"/>
    <w:uiPriority w:val="9"/>
    <w:semiHidden/>
    <w:unhideWhenUsed/>
    <w:qFormat/>
    <w:rsid w:val="006517AC"/>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berschrift8"/>
    <w:next w:val="Standard"/>
    <w:link w:val="berschrift9Zchn"/>
    <w:autoRedefine/>
    <w:semiHidden/>
    <w:unhideWhenUsed/>
    <w:qFormat/>
    <w:rsid w:val="006517AC"/>
    <w:pPr>
      <w:keepNext w:val="0"/>
      <w:keepLines w:val="0"/>
      <w:numPr>
        <w:ilvl w:val="8"/>
        <w:numId w:val="1"/>
      </w:numPr>
      <w:tabs>
        <w:tab w:val="num" w:pos="2268"/>
      </w:tabs>
      <w:spacing w:before="100" w:beforeAutospacing="1" w:line="360" w:lineRule="auto"/>
      <w:ind w:left="2268" w:hanging="2268"/>
      <w:outlineLvl w:val="8"/>
    </w:pPr>
    <w:rPr>
      <w:rFonts w:ascii="Arial" w:eastAsia="Times New Roman" w:hAnsi="Arial" w:cs="Arial"/>
      <w:bCs/>
      <w:iCs/>
      <w:color w:val="auto"/>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ind w:left="1"/>
    </w:pPr>
    <w:rPr>
      <w:rFonts w:eastAsiaTheme="majorEastAsia" w:cstheme="majorBidi"/>
      <w:szCs w:val="24"/>
    </w:rPr>
  </w:style>
  <w:style w:type="paragraph" w:styleId="Umschlagabsenderadresse">
    <w:name w:val="envelope return"/>
    <w:basedOn w:val="Standard"/>
    <w:uiPriority w:val="99"/>
    <w:semiHidden/>
    <w:unhideWhenUsed/>
    <w:rsid w:val="006D2084"/>
    <w:rPr>
      <w:rFonts w:eastAsiaTheme="majorEastAsia" w:cstheme="majorBidi"/>
    </w:rPr>
  </w:style>
  <w:style w:type="character" w:customStyle="1" w:styleId="berschrift1Zchn">
    <w:name w:val="Überschrift 1 Zchn"/>
    <w:basedOn w:val="Absatz-Standardschriftart"/>
    <w:link w:val="berschrift1"/>
    <w:rsid w:val="006517AC"/>
    <w:rPr>
      <w:rFonts w:ascii="Arial" w:eastAsia="Times New Roman" w:hAnsi="Arial" w:cs="Arial"/>
      <w:b/>
      <w:sz w:val="24"/>
      <w:szCs w:val="24"/>
      <w:lang w:eastAsia="en-GB"/>
    </w:rPr>
  </w:style>
  <w:style w:type="character" w:customStyle="1" w:styleId="berschrift2Zchn">
    <w:name w:val="Überschrift 2 Zchn"/>
    <w:basedOn w:val="Absatz-Standardschriftart"/>
    <w:link w:val="berschrift2"/>
    <w:rsid w:val="006517AC"/>
    <w:rPr>
      <w:rFonts w:ascii="Arial" w:eastAsia="Times New Roman" w:hAnsi="Arial" w:cs="Arial"/>
      <w:b/>
      <w:sz w:val="24"/>
      <w:szCs w:val="28"/>
      <w:lang w:eastAsia="en-GB"/>
    </w:rPr>
  </w:style>
  <w:style w:type="character" w:customStyle="1" w:styleId="berschrift3Zchn">
    <w:name w:val="Überschrift 3 Zchn"/>
    <w:basedOn w:val="Absatz-Standardschriftart"/>
    <w:link w:val="berschrift3"/>
    <w:semiHidden/>
    <w:rsid w:val="006517AC"/>
    <w:rPr>
      <w:rFonts w:ascii="Arial" w:eastAsia="Times New Roman" w:hAnsi="Arial" w:cs="Arial"/>
      <w:b/>
      <w:szCs w:val="28"/>
      <w:lang w:eastAsia="en-GB"/>
    </w:rPr>
  </w:style>
  <w:style w:type="character" w:customStyle="1" w:styleId="berschrift4Zchn">
    <w:name w:val="Überschrift 4 Zchn"/>
    <w:basedOn w:val="Absatz-Standardschriftart"/>
    <w:link w:val="berschrift4"/>
    <w:semiHidden/>
    <w:rsid w:val="006517AC"/>
    <w:rPr>
      <w:rFonts w:ascii="Arial" w:eastAsia="Times New Roman" w:hAnsi="Arial" w:cs="Arial"/>
      <w:b/>
      <w:szCs w:val="28"/>
      <w:lang w:eastAsia="en-GB"/>
    </w:rPr>
  </w:style>
  <w:style w:type="character" w:customStyle="1" w:styleId="berschrift5Zchn">
    <w:name w:val="Überschrift 5 Zchn"/>
    <w:basedOn w:val="Absatz-Standardschriftart"/>
    <w:link w:val="berschrift5"/>
    <w:semiHidden/>
    <w:rsid w:val="006517AC"/>
    <w:rPr>
      <w:rFonts w:ascii="Arial" w:eastAsia="Times New Roman" w:hAnsi="Arial" w:cs="Arial"/>
      <w:b/>
      <w:sz w:val="20"/>
      <w:szCs w:val="28"/>
      <w:lang w:eastAsia="en-GB"/>
    </w:rPr>
  </w:style>
  <w:style w:type="character" w:customStyle="1" w:styleId="berschrift6Zchn">
    <w:name w:val="Überschrift 6 Zchn"/>
    <w:basedOn w:val="Absatz-Standardschriftart"/>
    <w:link w:val="berschrift6"/>
    <w:semiHidden/>
    <w:rsid w:val="006517AC"/>
    <w:rPr>
      <w:rFonts w:ascii="Arial" w:eastAsia="Times New Roman" w:hAnsi="Arial" w:cs="Arial"/>
      <w:b/>
      <w:bCs/>
      <w:sz w:val="20"/>
      <w:lang w:eastAsia="en-GB"/>
    </w:rPr>
  </w:style>
  <w:style w:type="character" w:customStyle="1" w:styleId="berschrift7Zchn">
    <w:name w:val="Überschrift 7 Zchn"/>
    <w:basedOn w:val="Absatz-Standardschriftart"/>
    <w:link w:val="berschrift7"/>
    <w:rsid w:val="006517AC"/>
    <w:rPr>
      <w:rFonts w:ascii="Arial" w:eastAsia="Times New Roman" w:hAnsi="Arial" w:cs="Arial"/>
      <w:b/>
      <w:sz w:val="20"/>
      <w:szCs w:val="24"/>
      <w:lang w:eastAsia="en-GB"/>
    </w:rPr>
  </w:style>
  <w:style w:type="character" w:customStyle="1" w:styleId="berschrift9Zchn">
    <w:name w:val="Überschrift 9 Zchn"/>
    <w:basedOn w:val="Absatz-Standardschriftart"/>
    <w:link w:val="berschrift9"/>
    <w:semiHidden/>
    <w:rsid w:val="006517AC"/>
    <w:rPr>
      <w:rFonts w:ascii="Arial" w:eastAsia="Times New Roman" w:hAnsi="Arial" w:cs="Arial"/>
      <w:bCs/>
      <w:iCs/>
      <w:sz w:val="28"/>
      <w:lang w:eastAsia="en-GB"/>
    </w:rPr>
  </w:style>
  <w:style w:type="character" w:customStyle="1" w:styleId="berschrift8Zchn">
    <w:name w:val="Überschrift 8 Zchn"/>
    <w:basedOn w:val="Absatz-Standardschriftart"/>
    <w:link w:val="berschrift8"/>
    <w:uiPriority w:val="9"/>
    <w:semiHidden/>
    <w:rsid w:val="006517AC"/>
    <w:rPr>
      <w:rFonts w:asciiTheme="majorHAnsi" w:eastAsiaTheme="majorEastAsia" w:hAnsiTheme="majorHAnsi" w:cstheme="majorBidi"/>
      <w:color w:val="404040" w:themeColor="text1" w:themeTint="BF"/>
      <w:sz w:val="20"/>
      <w:szCs w:val="20"/>
      <w:lang w:eastAsia="en-GB"/>
    </w:rPr>
  </w:style>
  <w:style w:type="paragraph" w:styleId="Fuzeile">
    <w:name w:val="footer"/>
    <w:basedOn w:val="Standard"/>
    <w:link w:val="FuzeileZchn"/>
    <w:rsid w:val="00697637"/>
    <w:pPr>
      <w:tabs>
        <w:tab w:val="center" w:pos="4536"/>
        <w:tab w:val="right" w:pos="9072"/>
      </w:tabs>
      <w:suppressAutoHyphens/>
    </w:pPr>
    <w:rPr>
      <w:color w:val="000000"/>
      <w:kern w:val="1"/>
      <w:sz w:val="18"/>
    </w:rPr>
  </w:style>
  <w:style w:type="character" w:customStyle="1" w:styleId="FuzeileZchn">
    <w:name w:val="Fußzeile Zchn"/>
    <w:basedOn w:val="Absatz-Standardschriftart"/>
    <w:link w:val="Fuzeile"/>
    <w:rsid w:val="00697637"/>
    <w:rPr>
      <w:rFonts w:ascii="Arial" w:eastAsia="Times New Roman" w:hAnsi="Arial" w:cs="Times New Roman"/>
      <w:color w:val="000000"/>
      <w:kern w:val="1"/>
      <w:sz w:val="18"/>
      <w:szCs w:val="20"/>
      <w:lang w:eastAsia="en-GB"/>
    </w:rPr>
  </w:style>
  <w:style w:type="paragraph" w:styleId="Sprechblasentext">
    <w:name w:val="Balloon Text"/>
    <w:basedOn w:val="Standard"/>
    <w:link w:val="SprechblasentextZchn"/>
    <w:uiPriority w:val="99"/>
    <w:semiHidden/>
    <w:unhideWhenUsed/>
    <w:rsid w:val="00002B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BBA"/>
    <w:rPr>
      <w:rFonts w:ascii="Tahoma" w:eastAsia="Times New Roman" w:hAnsi="Tahoma" w:cs="Tahoma"/>
      <w:sz w:val="16"/>
      <w:szCs w:val="16"/>
      <w:lang w:eastAsia="en-GB"/>
    </w:rPr>
  </w:style>
  <w:style w:type="paragraph" w:styleId="Kopfzeile">
    <w:name w:val="header"/>
    <w:basedOn w:val="Standard"/>
    <w:link w:val="KopfzeileZchn"/>
    <w:uiPriority w:val="99"/>
    <w:unhideWhenUsed/>
    <w:rsid w:val="00EE4D69"/>
    <w:pPr>
      <w:tabs>
        <w:tab w:val="center" w:pos="4536"/>
        <w:tab w:val="right" w:pos="9072"/>
      </w:tabs>
    </w:pPr>
  </w:style>
  <w:style w:type="character" w:customStyle="1" w:styleId="KopfzeileZchn">
    <w:name w:val="Kopfzeile Zchn"/>
    <w:basedOn w:val="Absatz-Standardschriftart"/>
    <w:link w:val="Kopfzeile"/>
    <w:uiPriority w:val="99"/>
    <w:rsid w:val="00EE4D69"/>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88E7-5D5A-4B79-B1BA-9A07C81B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Gebr. Heller Maschinenfabrik GmbH</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Lerch</dc:creator>
  <cp:lastModifiedBy>Feil Bianca GCMC FBI001</cp:lastModifiedBy>
  <cp:revision>2</cp:revision>
  <dcterms:created xsi:type="dcterms:W3CDTF">2015-07-03T07:29:00Z</dcterms:created>
  <dcterms:modified xsi:type="dcterms:W3CDTF">2015-07-03T07:29:00Z</dcterms:modified>
</cp:coreProperties>
</file>