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74" w:rsidRPr="00175CE2" w:rsidRDefault="004400FC">
      <w:pPr>
        <w:spacing w:after="0" w:line="240" w:lineRule="auto"/>
        <w:rPr>
          <w:rFonts w:ascii="Century Gothic" w:hAnsi="Century Gothic"/>
          <w:lang w:val="en-GB"/>
        </w:rPr>
      </w:pPr>
      <w:r>
        <w:rPr>
          <w:noProof/>
        </w:rPr>
        <w:pict>
          <v:shapetype id="_x0000_t202" coordsize="21600,21600" o:spt="202" path="m,l,21600r21600,l21600,xe">
            <v:stroke joinstyle="miter"/>
            <v:path gradientshapeok="t" o:connecttype="rect"/>
          </v:shapetype>
          <v:shape id="Textfeld 1" o:spid="_x0000_s1026" type="#_x0000_t202" style="position:absolute;margin-left:364.1pt;margin-top:128.25pt;width:116.2pt;height:85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" filled="f" stroked="f" strokeweight=".5pt">
            <v:textbox>
              <w:txbxContent>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4263F7" w:rsidRDefault="004263F7" w:rsidP="004263F7">
                  <w:pPr>
                    <w:tabs>
                      <w:tab w:val="left" w:pos="709"/>
                      <w:tab w:val="left" w:pos="840"/>
                    </w:tabs>
                    <w:spacing w:after="0" w:line="240" w:lineRule="auto"/>
                    <w:rPr>
                      <w:rFonts w:ascii="Century Gothic" w:eastAsia="Times New Roman" w:hAnsi="Century Gothic" w:cs="Arial"/>
                      <w:sz w:val="15"/>
                      <w:szCs w:val="15"/>
                      <w:lang w:eastAsia="de-DE"/>
                    </w:rPr>
                  </w:pPr>
                </w:p>
                <w:p w:rsidR="004263F7" w:rsidRDefault="004263F7" w:rsidP="004263F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p w:rsidR="00413774" w:rsidRPr="00175CE2" w:rsidRDefault="00413774">
      <w:pPr>
        <w:spacing w:after="0" w:line="240" w:lineRule="auto"/>
        <w:rPr>
          <w:rFonts w:ascii="Century Gothic" w:hAnsi="Century Gothic"/>
          <w:lang w:val="en-GB"/>
        </w:rPr>
      </w:pPr>
    </w:p>
    <w:p w:rsidR="00413774" w:rsidRPr="00175CE2" w:rsidRDefault="00413774">
      <w:pPr>
        <w:spacing w:after="0" w:line="240" w:lineRule="auto"/>
        <w:rPr>
          <w:rFonts w:ascii="Century Gothic" w:hAnsi="Century Gothic"/>
          <w:lang w:val="en-GB"/>
        </w:rPr>
      </w:pPr>
    </w:p>
    <w:p w:rsidR="00413774" w:rsidRPr="00743410" w:rsidRDefault="00CE40DF">
      <w:pPr>
        <w:tabs>
          <w:tab w:val="left" w:pos="1134"/>
        </w:tabs>
        <w:spacing w:after="0" w:line="240" w:lineRule="auto"/>
        <w:rPr>
          <w:rFonts w:ascii="Century Gothic" w:hAnsi="Century Gothic" w:cs="Arial"/>
          <w:lang w:val="en-GB"/>
        </w:rPr>
      </w:pPr>
      <w:r w:rsidRPr="00743410">
        <w:rPr>
          <w:rFonts w:ascii="Century Gothic" w:hAnsi="Century Gothic" w:cs="Arial"/>
          <w:lang w:val="en-GB"/>
        </w:rPr>
        <w:t>From</w:t>
      </w:r>
      <w:r w:rsidR="00F52F40" w:rsidRPr="00743410">
        <w:rPr>
          <w:rFonts w:ascii="Century Gothic" w:hAnsi="Century Gothic" w:cs="Arial"/>
          <w:lang w:val="en-GB"/>
        </w:rPr>
        <w:tab/>
        <w:t>Sylke Becker</w:t>
      </w:r>
    </w:p>
    <w:p w:rsidR="00413774" w:rsidRPr="00743410" w:rsidRDefault="00F52F40">
      <w:pPr>
        <w:tabs>
          <w:tab w:val="left" w:pos="1134"/>
        </w:tabs>
        <w:spacing w:after="0" w:line="240" w:lineRule="auto"/>
        <w:rPr>
          <w:rFonts w:ascii="Century Gothic" w:hAnsi="Century Gothic" w:cs="Arial"/>
          <w:lang w:val="en-GB"/>
        </w:rPr>
      </w:pPr>
      <w:r w:rsidRPr="00743410">
        <w:rPr>
          <w:rFonts w:ascii="Century Gothic" w:hAnsi="Century Gothic" w:cs="Arial"/>
          <w:lang w:val="en-GB"/>
        </w:rPr>
        <w:t>Tel</w:t>
      </w:r>
      <w:r w:rsidR="0062105E" w:rsidRPr="00743410">
        <w:rPr>
          <w:rFonts w:ascii="Century Gothic" w:hAnsi="Century Gothic" w:cs="Arial"/>
          <w:lang w:val="en-GB"/>
        </w:rPr>
        <w:t>.</w:t>
      </w:r>
      <w:r w:rsidR="0062105E" w:rsidRPr="00743410">
        <w:rPr>
          <w:rFonts w:ascii="Century Gothic" w:hAnsi="Century Gothic" w:cs="Arial"/>
          <w:lang w:val="en-GB"/>
        </w:rPr>
        <w:tab/>
      </w:r>
      <w:r w:rsidRPr="00743410">
        <w:rPr>
          <w:rFonts w:ascii="Century Gothic" w:hAnsi="Century Gothic" w:cs="Arial"/>
          <w:lang w:val="en-GB"/>
        </w:rPr>
        <w:t>+49 69 756081-33</w:t>
      </w:r>
    </w:p>
    <w:p w:rsidR="00413774" w:rsidRPr="00743410" w:rsidRDefault="00F52F40">
      <w:pPr>
        <w:tabs>
          <w:tab w:val="left" w:pos="1134"/>
        </w:tabs>
        <w:spacing w:after="0" w:line="240" w:lineRule="auto"/>
        <w:rPr>
          <w:rFonts w:ascii="Century Gothic" w:hAnsi="Century Gothic" w:cs="Arial"/>
          <w:lang w:val="en-GB"/>
        </w:rPr>
      </w:pPr>
      <w:r w:rsidRPr="00743410">
        <w:rPr>
          <w:rFonts w:ascii="Century Gothic" w:hAnsi="Century Gothic" w:cs="Arial"/>
          <w:lang w:val="en-GB"/>
        </w:rPr>
        <w:t>Telefax</w:t>
      </w:r>
      <w:r w:rsidRPr="00743410">
        <w:rPr>
          <w:rFonts w:ascii="Century Gothic" w:hAnsi="Century Gothic" w:cs="Arial"/>
          <w:lang w:val="en-GB"/>
        </w:rPr>
        <w:tab/>
        <w:t>+49 69 756081-11</w:t>
      </w:r>
    </w:p>
    <w:p w:rsidR="00413774" w:rsidRPr="00743410" w:rsidRDefault="00F4729C">
      <w:pPr>
        <w:tabs>
          <w:tab w:val="left" w:pos="1134"/>
        </w:tabs>
        <w:spacing w:after="0" w:line="240" w:lineRule="auto"/>
        <w:rPr>
          <w:rFonts w:ascii="Century Gothic" w:hAnsi="Century Gothic" w:cs="Arial"/>
          <w:lang w:val="en-GB"/>
        </w:rPr>
      </w:pPr>
      <w:r w:rsidRPr="00743410">
        <w:rPr>
          <w:rFonts w:ascii="Century Gothic" w:hAnsi="Century Gothic" w:cs="Arial"/>
          <w:lang w:val="en-GB"/>
        </w:rPr>
        <w:t>Em</w:t>
      </w:r>
      <w:r w:rsidR="00F52F40" w:rsidRPr="00743410">
        <w:rPr>
          <w:rFonts w:ascii="Century Gothic" w:hAnsi="Century Gothic" w:cs="Arial"/>
          <w:lang w:val="en-GB"/>
        </w:rPr>
        <w:t>ail</w:t>
      </w:r>
      <w:r w:rsidR="00F52F40" w:rsidRPr="00743410">
        <w:rPr>
          <w:rFonts w:ascii="Century Gothic" w:hAnsi="Century Gothic" w:cs="Arial"/>
          <w:lang w:val="en-GB"/>
        </w:rPr>
        <w:tab/>
        <w:t>s.becker@vdw.de</w:t>
      </w:r>
    </w:p>
    <w:p w:rsidR="00413774" w:rsidRPr="00743410" w:rsidRDefault="00413774">
      <w:pPr>
        <w:spacing w:after="0" w:line="240" w:lineRule="auto"/>
        <w:rPr>
          <w:rFonts w:ascii="Century Gothic" w:hAnsi="Century Gothic"/>
          <w:lang w:val="en-GB"/>
        </w:rPr>
      </w:pPr>
    </w:p>
    <w:p w:rsidR="00413774" w:rsidRPr="00743410" w:rsidRDefault="00413774">
      <w:pPr>
        <w:spacing w:after="0" w:line="240" w:lineRule="auto"/>
        <w:rPr>
          <w:rFonts w:ascii="Century Gothic" w:hAnsi="Century Gothic"/>
          <w:lang w:val="en-GB"/>
        </w:rPr>
      </w:pPr>
    </w:p>
    <w:p w:rsidR="00413774" w:rsidRPr="00743410" w:rsidRDefault="00F61A5C" w:rsidP="00F57696">
      <w:pPr>
        <w:spacing w:after="0" w:line="360" w:lineRule="auto"/>
        <w:rPr>
          <w:rFonts w:ascii="Century Gothic" w:hAnsi="Century Gothic"/>
          <w:b/>
          <w:sz w:val="28"/>
          <w:szCs w:val="28"/>
          <w:lang w:val="en-GB"/>
        </w:rPr>
      </w:pPr>
      <w:r w:rsidRPr="00743410">
        <w:rPr>
          <w:rFonts w:ascii="Century Gothic" w:hAnsi="Century Gothic"/>
          <w:b/>
          <w:sz w:val="28"/>
          <w:szCs w:val="28"/>
          <w:lang w:val="en-GB"/>
        </w:rPr>
        <w:t xml:space="preserve">Producing quality and rendering it measurable </w:t>
      </w:r>
    </w:p>
    <w:p w:rsidR="00413774" w:rsidRPr="00743410" w:rsidRDefault="00410598" w:rsidP="00F57696">
      <w:pPr>
        <w:spacing w:after="0" w:line="360" w:lineRule="auto"/>
        <w:rPr>
          <w:rFonts w:ascii="Century Gothic" w:hAnsi="Century Gothic"/>
          <w:b/>
          <w:lang w:val="en-GB"/>
        </w:rPr>
      </w:pPr>
      <w:r w:rsidRPr="00743410">
        <w:rPr>
          <w:rFonts w:ascii="Century Gothic" w:hAnsi="Century Gothic"/>
          <w:b/>
          <w:lang w:val="en-GB"/>
        </w:rPr>
        <w:t>Quality Area a</w:t>
      </w:r>
      <w:r w:rsidR="0062105E" w:rsidRPr="00743410">
        <w:rPr>
          <w:rFonts w:ascii="Century Gothic" w:hAnsi="Century Gothic"/>
          <w:b/>
          <w:lang w:val="en-GB"/>
        </w:rPr>
        <w:t xml:space="preserve">t the </w:t>
      </w:r>
      <w:r w:rsidRPr="00743410">
        <w:rPr>
          <w:rFonts w:ascii="Century Gothic" w:hAnsi="Century Gothic"/>
          <w:b/>
          <w:lang w:val="en-GB"/>
        </w:rPr>
        <w:t xml:space="preserve">METAV 2016 </w:t>
      </w:r>
      <w:r w:rsidR="00B95BB2" w:rsidRPr="00743410">
        <w:rPr>
          <w:rFonts w:ascii="Century Gothic" w:hAnsi="Century Gothic"/>
          <w:b/>
          <w:lang w:val="en-GB"/>
        </w:rPr>
        <w:t>showcases production te</w:t>
      </w:r>
      <w:r w:rsidR="008E13D3" w:rsidRPr="00743410">
        <w:rPr>
          <w:rFonts w:ascii="Century Gothic" w:hAnsi="Century Gothic"/>
          <w:b/>
          <w:lang w:val="en-GB"/>
        </w:rPr>
        <w:t>c</w:t>
      </w:r>
      <w:r w:rsidR="00B95BB2" w:rsidRPr="00743410">
        <w:rPr>
          <w:rFonts w:ascii="Century Gothic" w:hAnsi="Century Gothic"/>
          <w:b/>
          <w:lang w:val="en-GB"/>
        </w:rPr>
        <w:t xml:space="preserve">hnology </w:t>
      </w:r>
      <w:r w:rsidRPr="00743410">
        <w:rPr>
          <w:rFonts w:ascii="Century Gothic" w:hAnsi="Century Gothic"/>
          <w:b/>
          <w:lang w:val="en-GB"/>
        </w:rPr>
        <w:t xml:space="preserve">plus </w:t>
      </w:r>
      <w:r w:rsidR="003520F9" w:rsidRPr="00743410">
        <w:rPr>
          <w:rFonts w:ascii="Century Gothic" w:hAnsi="Century Gothic"/>
          <w:b/>
          <w:lang w:val="en-GB"/>
        </w:rPr>
        <w:t xml:space="preserve">quality assurance </w:t>
      </w:r>
    </w:p>
    <w:p w:rsidR="00590825" w:rsidRPr="00743410" w:rsidRDefault="00590825">
      <w:pPr>
        <w:spacing w:after="0" w:line="240" w:lineRule="auto"/>
        <w:rPr>
          <w:rFonts w:ascii="Century Gothic" w:hAnsi="Century Gothic"/>
          <w:lang w:val="en-GB"/>
        </w:rPr>
      </w:pPr>
    </w:p>
    <w:p w:rsidR="00590825" w:rsidRPr="00743410" w:rsidRDefault="004A179D" w:rsidP="004517F6">
      <w:pPr>
        <w:spacing w:after="0" w:line="360" w:lineRule="auto"/>
        <w:rPr>
          <w:rFonts w:ascii="Century Gothic" w:hAnsi="Century Gothic"/>
          <w:lang w:val="en-GB"/>
        </w:rPr>
      </w:pPr>
      <w:r w:rsidRPr="00743410">
        <w:rPr>
          <w:rFonts w:ascii="Century Gothic" w:hAnsi="Century Gothic"/>
          <w:b/>
          <w:lang w:val="en-GB"/>
        </w:rPr>
        <w:t xml:space="preserve">Frankfurt am Main, </w:t>
      </w:r>
      <w:r w:rsidR="00431864">
        <w:rPr>
          <w:rFonts w:ascii="Century Gothic" w:hAnsi="Century Gothic"/>
          <w:b/>
          <w:lang w:val="en-GB"/>
        </w:rPr>
        <w:t>15</w:t>
      </w:r>
      <w:bookmarkStart w:id="0" w:name="_GoBack"/>
      <w:bookmarkEnd w:id="0"/>
      <w:r w:rsidR="00F4729C" w:rsidRPr="00743410">
        <w:rPr>
          <w:rFonts w:ascii="Century Gothic" w:hAnsi="Century Gothic"/>
          <w:b/>
          <w:lang w:val="en-GB"/>
        </w:rPr>
        <w:t xml:space="preserve"> July</w:t>
      </w:r>
      <w:r w:rsidRPr="00743410">
        <w:rPr>
          <w:rFonts w:ascii="Century Gothic" w:hAnsi="Century Gothic"/>
          <w:b/>
          <w:lang w:val="en-GB"/>
        </w:rPr>
        <w:t xml:space="preserve"> 2015</w:t>
      </w:r>
      <w:r w:rsidR="00590825" w:rsidRPr="00743410">
        <w:rPr>
          <w:rFonts w:ascii="Century Gothic" w:hAnsi="Century Gothic"/>
          <w:b/>
          <w:lang w:val="en-GB"/>
        </w:rPr>
        <w:t>.</w:t>
      </w:r>
      <w:r w:rsidR="0062105E" w:rsidRPr="00743410">
        <w:rPr>
          <w:rFonts w:ascii="Century Gothic" w:hAnsi="Century Gothic"/>
          <w:lang w:val="en-GB"/>
        </w:rPr>
        <w:t xml:space="preserve"> – “Measuring and te</w:t>
      </w:r>
      <w:r w:rsidR="002C429D" w:rsidRPr="00743410">
        <w:rPr>
          <w:rFonts w:ascii="Century Gothic" w:hAnsi="Century Gothic"/>
          <w:lang w:val="en-GB"/>
        </w:rPr>
        <w:t>s</w:t>
      </w:r>
      <w:r w:rsidR="0062105E" w:rsidRPr="00743410">
        <w:rPr>
          <w:rFonts w:ascii="Century Gothic" w:hAnsi="Century Gothic"/>
          <w:lang w:val="en-GB"/>
        </w:rPr>
        <w:t>ting technology</w:t>
      </w:r>
      <w:r w:rsidR="008E13D3" w:rsidRPr="00743410">
        <w:rPr>
          <w:rFonts w:ascii="Century Gothic" w:hAnsi="Century Gothic"/>
          <w:lang w:val="en-GB"/>
        </w:rPr>
        <w:t xml:space="preserve"> is at the heart of the ‘Made in Germany’</w:t>
      </w:r>
      <w:r w:rsidR="00F61A5C" w:rsidRPr="00743410">
        <w:rPr>
          <w:rFonts w:ascii="Century Gothic" w:hAnsi="Century Gothic"/>
          <w:lang w:val="en-GB"/>
        </w:rPr>
        <w:t xml:space="preserve"> seal of quality,” is how Markus Heseding</w:t>
      </w:r>
      <w:r w:rsidR="008E13D3" w:rsidRPr="00743410">
        <w:rPr>
          <w:rFonts w:ascii="Century Gothic" w:hAnsi="Century Gothic"/>
          <w:lang w:val="en-GB"/>
        </w:rPr>
        <w:t>,</w:t>
      </w:r>
      <w:r w:rsidR="00590825" w:rsidRPr="00743410">
        <w:rPr>
          <w:rFonts w:ascii="Century Gothic" w:hAnsi="Century Gothic"/>
          <w:lang w:val="en-GB"/>
        </w:rPr>
        <w:t xml:space="preserve"> </w:t>
      </w:r>
      <w:r w:rsidR="0087709B" w:rsidRPr="00743410">
        <w:rPr>
          <w:rFonts w:ascii="Century Gothic" w:hAnsi="Century Gothic"/>
          <w:lang w:val="en-GB"/>
        </w:rPr>
        <w:t xml:space="preserve">Managing Director of the German Engineering Federation’s Measuring and Testing Technology </w:t>
      </w:r>
      <w:r w:rsidR="00D23289" w:rsidRPr="00743410">
        <w:rPr>
          <w:rFonts w:ascii="Century Gothic" w:hAnsi="Century Gothic"/>
          <w:lang w:val="en-GB"/>
        </w:rPr>
        <w:t>Association</w:t>
      </w:r>
      <w:r w:rsidR="0087709B" w:rsidRPr="00743410">
        <w:rPr>
          <w:rFonts w:ascii="Century Gothic" w:hAnsi="Century Gothic"/>
          <w:lang w:val="en-GB"/>
        </w:rPr>
        <w:t>, sums up the issue at stake</w:t>
      </w:r>
      <w:r w:rsidR="00175CE2" w:rsidRPr="00743410">
        <w:rPr>
          <w:rFonts w:ascii="Century Gothic" w:hAnsi="Century Gothic"/>
          <w:lang w:val="en-GB"/>
        </w:rPr>
        <w:t xml:space="preserve"> </w:t>
      </w:r>
      <w:r w:rsidR="0087709B" w:rsidRPr="00743410">
        <w:rPr>
          <w:rFonts w:ascii="Century Gothic" w:hAnsi="Century Gothic"/>
          <w:lang w:val="en-GB"/>
        </w:rPr>
        <w:t>in a nutshell</w:t>
      </w:r>
      <w:r w:rsidR="00590825" w:rsidRPr="00743410">
        <w:rPr>
          <w:rFonts w:ascii="Century Gothic" w:hAnsi="Century Gothic"/>
          <w:lang w:val="en-GB"/>
        </w:rPr>
        <w:t xml:space="preserve">. </w:t>
      </w:r>
      <w:r w:rsidR="00041972" w:rsidRPr="00743410">
        <w:rPr>
          <w:rFonts w:ascii="Century Gothic" w:hAnsi="Century Gothic"/>
          <w:lang w:val="en-GB"/>
        </w:rPr>
        <w:t xml:space="preserve">The </w:t>
      </w:r>
      <w:r w:rsidR="00942250" w:rsidRPr="00743410">
        <w:rPr>
          <w:rFonts w:ascii="Century Gothic" w:hAnsi="Century Gothic"/>
          <w:lang w:val="en-GB"/>
        </w:rPr>
        <w:t>ass</w:t>
      </w:r>
      <w:r w:rsidR="00041972" w:rsidRPr="00743410">
        <w:rPr>
          <w:rFonts w:ascii="Century Gothic" w:hAnsi="Century Gothic"/>
          <w:lang w:val="en-GB"/>
        </w:rPr>
        <w:t>o</w:t>
      </w:r>
      <w:r w:rsidR="00942250" w:rsidRPr="00743410">
        <w:rPr>
          <w:rFonts w:ascii="Century Gothic" w:hAnsi="Century Gothic"/>
          <w:lang w:val="en-GB"/>
        </w:rPr>
        <w:t>ciation</w:t>
      </w:r>
      <w:r w:rsidR="00A7495E" w:rsidRPr="00743410">
        <w:rPr>
          <w:rFonts w:ascii="Century Gothic" w:hAnsi="Century Gothic"/>
          <w:lang w:val="en-GB"/>
        </w:rPr>
        <w:t xml:space="preserve"> </w:t>
      </w:r>
      <w:r w:rsidR="00F4729C" w:rsidRPr="00743410">
        <w:rPr>
          <w:rFonts w:ascii="Century Gothic" w:hAnsi="Century Gothic"/>
          <w:lang w:val="en-GB"/>
        </w:rPr>
        <w:t xml:space="preserve">represents </w:t>
      </w:r>
      <w:r w:rsidR="00F57696" w:rsidRPr="00743410">
        <w:rPr>
          <w:rFonts w:ascii="Century Gothic" w:hAnsi="Century Gothic"/>
          <w:lang w:val="en-GB"/>
        </w:rPr>
        <w:t>16</w:t>
      </w:r>
      <w:r w:rsidR="00590825" w:rsidRPr="00743410">
        <w:rPr>
          <w:rFonts w:ascii="Century Gothic" w:hAnsi="Century Gothic"/>
          <w:lang w:val="en-GB"/>
        </w:rPr>
        <w:t xml:space="preserve">0 </w:t>
      </w:r>
      <w:r w:rsidR="00F4729C" w:rsidRPr="00743410">
        <w:rPr>
          <w:rFonts w:ascii="Century Gothic" w:hAnsi="Century Gothic"/>
          <w:lang w:val="en-GB"/>
        </w:rPr>
        <w:t xml:space="preserve">manufacturers, and is </w:t>
      </w:r>
      <w:r w:rsidR="002C429D" w:rsidRPr="00743410">
        <w:rPr>
          <w:rFonts w:ascii="Century Gothic" w:hAnsi="Century Gothic"/>
          <w:lang w:val="en-GB"/>
        </w:rPr>
        <w:t xml:space="preserve">a partner of the </w:t>
      </w:r>
      <w:r w:rsidR="00590825" w:rsidRPr="00743410">
        <w:rPr>
          <w:rFonts w:ascii="Century Gothic" w:hAnsi="Century Gothic"/>
          <w:lang w:val="en-GB"/>
        </w:rPr>
        <w:t>Quality Area a</w:t>
      </w:r>
      <w:r w:rsidR="00041972" w:rsidRPr="00743410">
        <w:rPr>
          <w:rFonts w:ascii="Century Gothic" w:hAnsi="Century Gothic"/>
          <w:lang w:val="en-GB"/>
        </w:rPr>
        <w:t xml:space="preserve">t the </w:t>
      </w:r>
      <w:r w:rsidR="00590825" w:rsidRPr="00743410">
        <w:rPr>
          <w:rFonts w:ascii="Century Gothic" w:hAnsi="Century Gothic"/>
          <w:lang w:val="en-GB"/>
        </w:rPr>
        <w:t>METAV 2016 – International</w:t>
      </w:r>
      <w:r w:rsidR="003520F9" w:rsidRPr="00743410">
        <w:rPr>
          <w:rFonts w:ascii="Century Gothic" w:hAnsi="Century Gothic"/>
          <w:lang w:val="en-GB"/>
        </w:rPr>
        <w:t xml:space="preserve"> </w:t>
      </w:r>
      <w:r w:rsidR="00B95BB2" w:rsidRPr="00743410">
        <w:rPr>
          <w:rFonts w:ascii="Century Gothic" w:hAnsi="Century Gothic"/>
          <w:lang w:val="en-GB"/>
        </w:rPr>
        <w:t>Exhibition for Metalworking Technologies</w:t>
      </w:r>
      <w:r w:rsidR="00590825" w:rsidRPr="00743410">
        <w:rPr>
          <w:rFonts w:ascii="Century Gothic" w:hAnsi="Century Gothic"/>
          <w:lang w:val="en-GB"/>
        </w:rPr>
        <w:t xml:space="preserve">, </w:t>
      </w:r>
      <w:r w:rsidR="00041972" w:rsidRPr="00743410">
        <w:rPr>
          <w:rFonts w:ascii="Century Gothic" w:hAnsi="Century Gothic"/>
          <w:lang w:val="en-GB"/>
        </w:rPr>
        <w:t>to b</w:t>
      </w:r>
      <w:r w:rsidR="00B95BB2" w:rsidRPr="00743410">
        <w:rPr>
          <w:rFonts w:ascii="Century Gothic" w:hAnsi="Century Gothic"/>
          <w:lang w:val="en-GB"/>
        </w:rPr>
        <w:t>e</w:t>
      </w:r>
      <w:r w:rsidR="00041972" w:rsidRPr="00743410">
        <w:rPr>
          <w:rFonts w:ascii="Century Gothic" w:hAnsi="Century Gothic"/>
          <w:lang w:val="en-GB"/>
        </w:rPr>
        <w:t xml:space="preserve"> held in Düsseldorf fr</w:t>
      </w:r>
      <w:r w:rsidR="00590825" w:rsidRPr="00743410">
        <w:rPr>
          <w:rFonts w:ascii="Century Gothic" w:hAnsi="Century Gothic"/>
          <w:lang w:val="en-GB"/>
        </w:rPr>
        <w:t>om 23</w:t>
      </w:r>
      <w:r w:rsidR="00041972" w:rsidRPr="00743410">
        <w:rPr>
          <w:rFonts w:ascii="Century Gothic" w:hAnsi="Century Gothic"/>
          <w:lang w:val="en-GB"/>
        </w:rPr>
        <w:t xml:space="preserve"> to </w:t>
      </w:r>
      <w:r w:rsidR="00590825" w:rsidRPr="00743410">
        <w:rPr>
          <w:rFonts w:ascii="Century Gothic" w:hAnsi="Century Gothic"/>
          <w:lang w:val="en-GB"/>
        </w:rPr>
        <w:t>27 Februar</w:t>
      </w:r>
      <w:r w:rsidR="00041972" w:rsidRPr="00743410">
        <w:rPr>
          <w:rFonts w:ascii="Century Gothic" w:hAnsi="Century Gothic"/>
          <w:lang w:val="en-GB"/>
        </w:rPr>
        <w:t>y</w:t>
      </w:r>
      <w:r w:rsidR="00590825" w:rsidRPr="00743410">
        <w:rPr>
          <w:rFonts w:ascii="Century Gothic" w:hAnsi="Century Gothic"/>
          <w:lang w:val="en-GB"/>
        </w:rPr>
        <w:t xml:space="preserve">. </w:t>
      </w:r>
    </w:p>
    <w:p w:rsidR="00590825" w:rsidRPr="00743410" w:rsidRDefault="00590825" w:rsidP="004517F6">
      <w:pPr>
        <w:spacing w:after="0" w:line="360" w:lineRule="auto"/>
        <w:rPr>
          <w:rFonts w:ascii="Century Gothic" w:hAnsi="Century Gothic"/>
          <w:lang w:val="en-GB"/>
        </w:rPr>
      </w:pPr>
    </w:p>
    <w:p w:rsidR="005E566A" w:rsidRPr="00743410" w:rsidRDefault="00E50040" w:rsidP="004517F6">
      <w:pPr>
        <w:spacing w:after="0" w:line="360" w:lineRule="auto"/>
        <w:rPr>
          <w:rFonts w:ascii="Century Gothic" w:hAnsi="Century Gothic"/>
          <w:b/>
          <w:lang w:val="en-GB"/>
        </w:rPr>
      </w:pPr>
      <w:r w:rsidRPr="00743410">
        <w:rPr>
          <w:rFonts w:ascii="Century Gothic" w:hAnsi="Century Gothic"/>
          <w:b/>
          <w:lang w:val="en-GB"/>
        </w:rPr>
        <w:t xml:space="preserve">Sophisticated metrology for demanding jobs </w:t>
      </w:r>
    </w:p>
    <w:p w:rsidR="007F1114" w:rsidRPr="00743410" w:rsidRDefault="00041972" w:rsidP="004517F6">
      <w:pPr>
        <w:spacing w:after="0" w:line="360" w:lineRule="auto"/>
        <w:rPr>
          <w:rFonts w:ascii="Century Gothic" w:hAnsi="Century Gothic"/>
          <w:lang w:val="en-GB"/>
        </w:rPr>
      </w:pPr>
      <w:r w:rsidRPr="00743410">
        <w:rPr>
          <w:rFonts w:ascii="Century Gothic" w:hAnsi="Century Gothic"/>
          <w:lang w:val="en-GB"/>
        </w:rPr>
        <w:t>“</w:t>
      </w:r>
      <w:r w:rsidR="00F61A5C" w:rsidRPr="00743410">
        <w:rPr>
          <w:rFonts w:ascii="Century Gothic" w:hAnsi="Century Gothic"/>
          <w:lang w:val="en-GB"/>
        </w:rPr>
        <w:t>O</w:t>
      </w:r>
      <w:r w:rsidRPr="00743410">
        <w:rPr>
          <w:rFonts w:ascii="Century Gothic" w:hAnsi="Century Gothic"/>
          <w:lang w:val="en-GB"/>
        </w:rPr>
        <w:t xml:space="preserve">ut of the test lab </w:t>
      </w:r>
      <w:r w:rsidR="002C429D" w:rsidRPr="00743410">
        <w:rPr>
          <w:rFonts w:ascii="Century Gothic" w:hAnsi="Century Gothic"/>
          <w:lang w:val="en-GB"/>
        </w:rPr>
        <w:t>and into the production hall</w:t>
      </w:r>
      <w:r w:rsidR="003520F9" w:rsidRPr="00743410">
        <w:rPr>
          <w:rFonts w:ascii="Century Gothic" w:hAnsi="Century Gothic"/>
          <w:lang w:val="en-GB"/>
        </w:rPr>
        <w:t xml:space="preserve">” </w:t>
      </w:r>
      <w:r w:rsidR="006530B5" w:rsidRPr="00743410">
        <w:rPr>
          <w:rFonts w:ascii="Century Gothic" w:hAnsi="Century Gothic"/>
          <w:lang w:val="en-GB"/>
        </w:rPr>
        <w:t xml:space="preserve">– </w:t>
      </w:r>
      <w:r w:rsidR="00E50040" w:rsidRPr="00743410">
        <w:rPr>
          <w:rFonts w:ascii="Century Gothic" w:hAnsi="Century Gothic"/>
          <w:lang w:val="en-GB"/>
        </w:rPr>
        <w:t>th</w:t>
      </w:r>
      <w:r w:rsidR="002C429D" w:rsidRPr="00743410">
        <w:rPr>
          <w:rFonts w:ascii="Century Gothic" w:hAnsi="Century Gothic"/>
          <w:lang w:val="en-GB"/>
        </w:rPr>
        <w:t>at’s</w:t>
      </w:r>
      <w:r w:rsidR="00E50040" w:rsidRPr="00743410">
        <w:rPr>
          <w:rFonts w:ascii="Century Gothic" w:hAnsi="Century Gothic"/>
          <w:lang w:val="en-GB"/>
        </w:rPr>
        <w:t xml:space="preserve"> the watchword for </w:t>
      </w:r>
      <w:r w:rsidR="002C429D" w:rsidRPr="00743410">
        <w:rPr>
          <w:rFonts w:ascii="Century Gothic" w:hAnsi="Century Gothic"/>
          <w:lang w:val="en-GB"/>
        </w:rPr>
        <w:t>new dev</w:t>
      </w:r>
      <w:r w:rsidR="003520F9" w:rsidRPr="00743410">
        <w:rPr>
          <w:rFonts w:ascii="Century Gothic" w:hAnsi="Century Gothic"/>
          <w:lang w:val="en-GB"/>
        </w:rPr>
        <w:t>el</w:t>
      </w:r>
      <w:r w:rsidR="002C429D" w:rsidRPr="00743410">
        <w:rPr>
          <w:rFonts w:ascii="Century Gothic" w:hAnsi="Century Gothic"/>
          <w:lang w:val="en-GB"/>
        </w:rPr>
        <w:t>opments in the field of m</w:t>
      </w:r>
      <w:r w:rsidR="003520F9" w:rsidRPr="00743410">
        <w:rPr>
          <w:rFonts w:ascii="Century Gothic" w:hAnsi="Century Gothic"/>
          <w:lang w:val="en-GB"/>
        </w:rPr>
        <w:t>e</w:t>
      </w:r>
      <w:r w:rsidR="002C429D" w:rsidRPr="00743410">
        <w:rPr>
          <w:rFonts w:ascii="Century Gothic" w:hAnsi="Century Gothic"/>
          <w:lang w:val="en-GB"/>
        </w:rPr>
        <w:t>tr</w:t>
      </w:r>
      <w:r w:rsidR="003520F9" w:rsidRPr="00743410">
        <w:rPr>
          <w:rFonts w:ascii="Century Gothic" w:hAnsi="Century Gothic"/>
          <w:lang w:val="en-GB"/>
        </w:rPr>
        <w:t>olo</w:t>
      </w:r>
      <w:r w:rsidR="002C429D" w:rsidRPr="00743410">
        <w:rPr>
          <w:rFonts w:ascii="Century Gothic" w:hAnsi="Century Gothic"/>
          <w:lang w:val="en-GB"/>
        </w:rPr>
        <w:t>gy. Always with the g</w:t>
      </w:r>
      <w:r w:rsidR="003520F9" w:rsidRPr="00743410">
        <w:rPr>
          <w:rFonts w:ascii="Century Gothic" w:hAnsi="Century Gothic"/>
          <w:lang w:val="en-GB"/>
        </w:rPr>
        <w:t>o</w:t>
      </w:r>
      <w:r w:rsidR="002C429D" w:rsidRPr="00743410">
        <w:rPr>
          <w:rFonts w:ascii="Century Gothic" w:hAnsi="Century Gothic"/>
          <w:lang w:val="en-GB"/>
        </w:rPr>
        <w:t xml:space="preserve">al </w:t>
      </w:r>
      <w:r w:rsidR="003520F9" w:rsidRPr="00743410">
        <w:rPr>
          <w:rFonts w:ascii="Century Gothic" w:hAnsi="Century Gothic"/>
          <w:lang w:val="en-GB"/>
        </w:rPr>
        <w:t>of shortened</w:t>
      </w:r>
      <w:r w:rsidR="00175CE2" w:rsidRPr="00743410">
        <w:rPr>
          <w:rFonts w:ascii="Century Gothic" w:hAnsi="Century Gothic"/>
          <w:lang w:val="en-GB"/>
        </w:rPr>
        <w:t xml:space="preserve"> cycle </w:t>
      </w:r>
      <w:r w:rsidR="003520F9" w:rsidRPr="00743410">
        <w:rPr>
          <w:rFonts w:ascii="Century Gothic" w:hAnsi="Century Gothic"/>
          <w:lang w:val="en-GB"/>
        </w:rPr>
        <w:t>times and increas</w:t>
      </w:r>
      <w:r w:rsidR="00175CE2" w:rsidRPr="00743410">
        <w:rPr>
          <w:rFonts w:ascii="Century Gothic" w:hAnsi="Century Gothic"/>
          <w:lang w:val="en-GB"/>
        </w:rPr>
        <w:t xml:space="preserve">ed </w:t>
      </w:r>
      <w:r w:rsidR="002C429D" w:rsidRPr="00743410">
        <w:rPr>
          <w:rFonts w:ascii="Century Gothic" w:hAnsi="Century Gothic"/>
          <w:lang w:val="en-GB"/>
        </w:rPr>
        <w:t>productivity</w:t>
      </w:r>
      <w:r w:rsidR="00C65841" w:rsidRPr="00743410">
        <w:rPr>
          <w:rFonts w:ascii="Century Gothic" w:hAnsi="Century Gothic"/>
          <w:lang w:val="en-GB"/>
        </w:rPr>
        <w:t xml:space="preserve">. </w:t>
      </w:r>
      <w:r w:rsidR="00E50040" w:rsidRPr="00743410">
        <w:rPr>
          <w:rFonts w:ascii="Century Gothic" w:hAnsi="Century Gothic"/>
          <w:lang w:val="en-GB"/>
        </w:rPr>
        <w:t xml:space="preserve">At the same time, accuracy and maximised machining </w:t>
      </w:r>
      <w:r w:rsidR="00822921" w:rsidRPr="00743410">
        <w:rPr>
          <w:rFonts w:ascii="Century Gothic" w:hAnsi="Century Gothic"/>
          <w:lang w:val="en-GB"/>
        </w:rPr>
        <w:t>quality</w:t>
      </w:r>
      <w:r w:rsidR="00E50040" w:rsidRPr="00743410">
        <w:rPr>
          <w:rFonts w:ascii="Century Gothic" w:hAnsi="Century Gothic"/>
          <w:lang w:val="en-GB"/>
        </w:rPr>
        <w:t xml:space="preserve"> have to</w:t>
      </w:r>
      <w:r w:rsidR="002C429D" w:rsidRPr="00743410">
        <w:rPr>
          <w:rFonts w:ascii="Century Gothic" w:hAnsi="Century Gothic"/>
          <w:lang w:val="en-GB"/>
        </w:rPr>
        <w:t xml:space="preserve"> </w:t>
      </w:r>
      <w:r w:rsidR="00E50040" w:rsidRPr="00743410">
        <w:rPr>
          <w:rFonts w:ascii="Century Gothic" w:hAnsi="Century Gothic"/>
          <w:lang w:val="en-GB"/>
        </w:rPr>
        <w:t>be assured with minimised manu</w:t>
      </w:r>
      <w:r w:rsidR="002C429D" w:rsidRPr="00743410">
        <w:rPr>
          <w:rFonts w:ascii="Century Gothic" w:hAnsi="Century Gothic"/>
          <w:lang w:val="en-GB"/>
        </w:rPr>
        <w:t>facturing tolera</w:t>
      </w:r>
      <w:r w:rsidR="00E50040" w:rsidRPr="00743410">
        <w:rPr>
          <w:rFonts w:ascii="Century Gothic" w:hAnsi="Century Gothic"/>
          <w:lang w:val="en-GB"/>
        </w:rPr>
        <w:t>nces.</w:t>
      </w:r>
      <w:r w:rsidR="005A61F1" w:rsidRPr="00743410">
        <w:rPr>
          <w:rFonts w:ascii="Century Gothic" w:hAnsi="Century Gothic"/>
          <w:lang w:val="en-GB"/>
        </w:rPr>
        <w:t xml:space="preserve"> </w:t>
      </w:r>
      <w:r w:rsidR="00822921" w:rsidRPr="00743410">
        <w:rPr>
          <w:rFonts w:ascii="Century Gothic" w:hAnsi="Century Gothic"/>
          <w:lang w:val="en-GB"/>
        </w:rPr>
        <w:t>Whether it’s</w:t>
      </w:r>
      <w:r w:rsidR="003520F9" w:rsidRPr="00743410">
        <w:rPr>
          <w:rFonts w:ascii="Century Gothic" w:hAnsi="Century Gothic"/>
          <w:lang w:val="en-GB"/>
        </w:rPr>
        <w:t xml:space="preserve"> down-to-the-last-micrometre length measurements, from large to small, three-dimensional </w:t>
      </w:r>
      <w:r w:rsidR="005A61F1" w:rsidRPr="00743410">
        <w:rPr>
          <w:rFonts w:ascii="Century Gothic" w:hAnsi="Century Gothic"/>
          <w:lang w:val="en-GB"/>
        </w:rPr>
        <w:t>opti</w:t>
      </w:r>
      <w:r w:rsidR="003520F9" w:rsidRPr="00743410">
        <w:rPr>
          <w:rFonts w:ascii="Century Gothic" w:hAnsi="Century Gothic"/>
          <w:lang w:val="en-GB"/>
        </w:rPr>
        <w:t xml:space="preserve">cal inspection of surfaces, non-contact ultrasonic testing </w:t>
      </w:r>
      <w:r w:rsidR="00B7309C" w:rsidRPr="00743410">
        <w:rPr>
          <w:rFonts w:ascii="Century Gothic" w:hAnsi="Century Gothic"/>
          <w:lang w:val="en-GB"/>
        </w:rPr>
        <w:t xml:space="preserve">in </w:t>
      </w:r>
      <w:r w:rsidR="002C429D" w:rsidRPr="00743410">
        <w:rPr>
          <w:rFonts w:ascii="Century Gothic" w:hAnsi="Century Gothic"/>
          <w:lang w:val="en-GB"/>
        </w:rPr>
        <w:t>conjunction with robot systems</w:t>
      </w:r>
      <w:r w:rsidR="005A61F1" w:rsidRPr="00743410">
        <w:rPr>
          <w:rFonts w:ascii="Century Gothic" w:hAnsi="Century Gothic"/>
          <w:lang w:val="en-GB"/>
        </w:rPr>
        <w:t xml:space="preserve"> </w:t>
      </w:r>
      <w:r w:rsidR="00630724" w:rsidRPr="00743410">
        <w:rPr>
          <w:rFonts w:ascii="Century Gothic" w:hAnsi="Century Gothic"/>
          <w:lang w:val="en-GB"/>
        </w:rPr>
        <w:t xml:space="preserve">– </w:t>
      </w:r>
      <w:r w:rsidR="00D72494" w:rsidRPr="00743410">
        <w:rPr>
          <w:rFonts w:ascii="Century Gothic" w:hAnsi="Century Gothic"/>
          <w:lang w:val="en-GB"/>
        </w:rPr>
        <w:t xml:space="preserve">quality assurance operates </w:t>
      </w:r>
      <w:r w:rsidR="003520F9" w:rsidRPr="00743410">
        <w:rPr>
          <w:rFonts w:ascii="Century Gothic" w:hAnsi="Century Gothic"/>
          <w:lang w:val="en-GB"/>
        </w:rPr>
        <w:lastRenderedPageBreak/>
        <w:t xml:space="preserve">with a highly disparate spectrum of processes, </w:t>
      </w:r>
      <w:r w:rsidR="00306BB9" w:rsidRPr="00743410">
        <w:rPr>
          <w:rFonts w:ascii="Century Gothic" w:hAnsi="Century Gothic"/>
          <w:lang w:val="en-GB"/>
        </w:rPr>
        <w:t>depe</w:t>
      </w:r>
      <w:r w:rsidR="003520F9" w:rsidRPr="00743410">
        <w:rPr>
          <w:rFonts w:ascii="Century Gothic" w:hAnsi="Century Gothic"/>
          <w:lang w:val="en-GB"/>
        </w:rPr>
        <w:t xml:space="preserve">nding </w:t>
      </w:r>
      <w:r w:rsidR="00306BB9" w:rsidRPr="00743410">
        <w:rPr>
          <w:rFonts w:ascii="Century Gothic" w:hAnsi="Century Gothic"/>
          <w:lang w:val="en-GB"/>
        </w:rPr>
        <w:t>on the requirements of the application involved</w:t>
      </w:r>
      <w:r w:rsidR="005A61F1" w:rsidRPr="00743410">
        <w:rPr>
          <w:rFonts w:ascii="Century Gothic" w:hAnsi="Century Gothic"/>
          <w:lang w:val="en-GB"/>
        </w:rPr>
        <w:t xml:space="preserve">. </w:t>
      </w:r>
      <w:r w:rsidR="00306BB9" w:rsidRPr="00743410">
        <w:rPr>
          <w:rFonts w:ascii="Century Gothic" w:hAnsi="Century Gothic"/>
          <w:lang w:val="en-GB"/>
        </w:rPr>
        <w:t xml:space="preserve">The automotive </w:t>
      </w:r>
      <w:r w:rsidR="003520F9" w:rsidRPr="00743410">
        <w:rPr>
          <w:rFonts w:ascii="Century Gothic" w:hAnsi="Century Gothic"/>
          <w:lang w:val="en-GB"/>
        </w:rPr>
        <w:t xml:space="preserve">industry, aircraft manufacturing and mechanical engineering, medical technology, the sports industry, food and beverage processing, logistic centres, </w:t>
      </w:r>
      <w:r w:rsidR="004D7B82" w:rsidRPr="00743410">
        <w:rPr>
          <w:rFonts w:ascii="Century Gothic" w:hAnsi="Century Gothic"/>
          <w:lang w:val="en-GB"/>
        </w:rPr>
        <w:t>etc</w:t>
      </w:r>
      <w:r w:rsidR="005A61F1" w:rsidRPr="00743410">
        <w:rPr>
          <w:rFonts w:ascii="Century Gothic" w:hAnsi="Century Gothic"/>
          <w:lang w:val="en-GB"/>
        </w:rPr>
        <w:t xml:space="preserve">. – </w:t>
      </w:r>
      <w:r w:rsidR="004D7B82" w:rsidRPr="00743410">
        <w:rPr>
          <w:rFonts w:ascii="Century Gothic" w:hAnsi="Century Gothic"/>
          <w:lang w:val="en-GB"/>
        </w:rPr>
        <w:t xml:space="preserve">all of them depend on intelligent quality assurance systems </w:t>
      </w:r>
      <w:r w:rsidR="003520F9" w:rsidRPr="00743410">
        <w:rPr>
          <w:rFonts w:ascii="Century Gothic" w:hAnsi="Century Gothic"/>
          <w:lang w:val="en-GB"/>
        </w:rPr>
        <w:t>for their production operations</w:t>
      </w:r>
      <w:r w:rsidR="005A61F1" w:rsidRPr="00743410">
        <w:rPr>
          <w:rFonts w:ascii="Century Gothic" w:hAnsi="Century Gothic"/>
          <w:lang w:val="en-GB"/>
        </w:rPr>
        <w:t xml:space="preserve">. </w:t>
      </w:r>
    </w:p>
    <w:p w:rsidR="00600B6A" w:rsidRPr="00743410" w:rsidRDefault="00600B6A" w:rsidP="004517F6">
      <w:pPr>
        <w:spacing w:after="0" w:line="360" w:lineRule="auto"/>
        <w:rPr>
          <w:rFonts w:ascii="Century Gothic" w:hAnsi="Century Gothic"/>
          <w:lang w:val="en-GB"/>
        </w:rPr>
      </w:pPr>
    </w:p>
    <w:p w:rsidR="00710C71" w:rsidRPr="00743410" w:rsidRDefault="003520F9" w:rsidP="004517F6">
      <w:pPr>
        <w:spacing w:after="0" w:line="360" w:lineRule="auto"/>
        <w:rPr>
          <w:rFonts w:ascii="Century Gothic" w:hAnsi="Century Gothic"/>
          <w:lang w:val="en-GB"/>
        </w:rPr>
      </w:pPr>
      <w:r w:rsidRPr="00743410">
        <w:rPr>
          <w:rFonts w:ascii="Century Gothic" w:hAnsi="Century Gothic"/>
          <w:lang w:val="en-GB"/>
        </w:rPr>
        <w:t xml:space="preserve">The field of measuring and testing technology is also being invigorated by </w:t>
      </w:r>
      <w:r w:rsidR="0062105E" w:rsidRPr="00743410">
        <w:rPr>
          <w:rFonts w:ascii="Century Gothic" w:hAnsi="Century Gothic"/>
          <w:lang w:val="en-GB"/>
        </w:rPr>
        <w:t>an abundance of new materials</w:t>
      </w:r>
      <w:r w:rsidRPr="00743410">
        <w:rPr>
          <w:rFonts w:ascii="Century Gothic" w:hAnsi="Century Gothic"/>
          <w:lang w:val="en-GB"/>
        </w:rPr>
        <w:t xml:space="preserve">: like </w:t>
      </w:r>
      <w:r w:rsidR="009A6E9E" w:rsidRPr="00743410">
        <w:rPr>
          <w:rFonts w:ascii="Century Gothic" w:hAnsi="Century Gothic"/>
          <w:lang w:val="en-GB"/>
        </w:rPr>
        <w:t>engine blades made of titanium aluminide in aircraft construction</w:t>
      </w:r>
      <w:r w:rsidR="00710C71" w:rsidRPr="00743410">
        <w:rPr>
          <w:rFonts w:ascii="Century Gothic" w:hAnsi="Century Gothic"/>
          <w:lang w:val="en-GB"/>
        </w:rPr>
        <w:t xml:space="preserve">. </w:t>
      </w:r>
      <w:r w:rsidR="00C65841" w:rsidRPr="00743410">
        <w:rPr>
          <w:rFonts w:ascii="Century Gothic" w:hAnsi="Century Gothic"/>
          <w:lang w:val="en-GB"/>
        </w:rPr>
        <w:t xml:space="preserve"> </w:t>
      </w:r>
      <w:r w:rsidR="009A6E9E" w:rsidRPr="00743410">
        <w:rPr>
          <w:rFonts w:ascii="Century Gothic" w:hAnsi="Century Gothic"/>
          <w:lang w:val="en-GB"/>
        </w:rPr>
        <w:t xml:space="preserve">The blades are now only half as heavy, </w:t>
      </w:r>
      <w:r w:rsidR="00122694" w:rsidRPr="00743410">
        <w:rPr>
          <w:rFonts w:ascii="Century Gothic" w:hAnsi="Century Gothic"/>
          <w:lang w:val="en-GB"/>
        </w:rPr>
        <w:t xml:space="preserve">and nonetheless capable of withstanding enormous stress. Insights </w:t>
      </w:r>
      <w:r w:rsidR="00175CE2" w:rsidRPr="00743410">
        <w:rPr>
          <w:rFonts w:ascii="Century Gothic" w:hAnsi="Century Gothic"/>
          <w:lang w:val="en-GB"/>
        </w:rPr>
        <w:t>into</w:t>
      </w:r>
      <w:r w:rsidR="00122694" w:rsidRPr="00743410">
        <w:rPr>
          <w:rFonts w:ascii="Century Gothic" w:hAnsi="Century Gothic"/>
          <w:lang w:val="en-GB"/>
        </w:rPr>
        <w:t xml:space="preserve"> how this material can actually be successfully machined in series production oper</w:t>
      </w:r>
      <w:r w:rsidR="009507F1" w:rsidRPr="00743410">
        <w:rPr>
          <w:rFonts w:ascii="Century Gothic" w:hAnsi="Century Gothic"/>
          <w:lang w:val="en-GB"/>
        </w:rPr>
        <w:t>ations</w:t>
      </w:r>
      <w:r w:rsidR="00122694" w:rsidRPr="00743410">
        <w:rPr>
          <w:rFonts w:ascii="Century Gothic" w:hAnsi="Century Gothic"/>
          <w:lang w:val="en-GB"/>
        </w:rPr>
        <w:t xml:space="preserve"> wer</w:t>
      </w:r>
      <w:r w:rsidR="009507F1" w:rsidRPr="00743410">
        <w:rPr>
          <w:rFonts w:ascii="Century Gothic" w:hAnsi="Century Gothic"/>
          <w:lang w:val="en-GB"/>
        </w:rPr>
        <w:t>e</w:t>
      </w:r>
      <w:r w:rsidR="00122694" w:rsidRPr="00743410">
        <w:rPr>
          <w:rFonts w:ascii="Century Gothic" w:hAnsi="Century Gothic"/>
          <w:lang w:val="en-GB"/>
        </w:rPr>
        <w:t xml:space="preserve"> provided by </w:t>
      </w:r>
      <w:r w:rsidR="009507F1" w:rsidRPr="00743410">
        <w:rPr>
          <w:rFonts w:ascii="Century Gothic" w:hAnsi="Century Gothic"/>
          <w:lang w:val="en-GB"/>
        </w:rPr>
        <w:t xml:space="preserve">atom probes </w:t>
      </w:r>
      <w:r w:rsidR="00611BD0" w:rsidRPr="00743410">
        <w:rPr>
          <w:rFonts w:ascii="Century Gothic" w:hAnsi="Century Gothic"/>
          <w:lang w:val="en-GB"/>
        </w:rPr>
        <w:t xml:space="preserve">and high-resolution </w:t>
      </w:r>
      <w:r w:rsidR="009507F1" w:rsidRPr="00743410">
        <w:rPr>
          <w:rFonts w:ascii="Century Gothic" w:hAnsi="Century Gothic"/>
          <w:lang w:val="en-GB"/>
        </w:rPr>
        <w:t xml:space="preserve">transmission electron microscopes – metrological </w:t>
      </w:r>
      <w:r w:rsidR="00F61A5C" w:rsidRPr="00743410">
        <w:rPr>
          <w:rFonts w:ascii="Century Gothic" w:hAnsi="Century Gothic"/>
          <w:lang w:val="en-GB"/>
        </w:rPr>
        <w:t>high-</w:t>
      </w:r>
      <w:r w:rsidR="009507F1" w:rsidRPr="00743410">
        <w:rPr>
          <w:rFonts w:ascii="Century Gothic" w:hAnsi="Century Gothic"/>
          <w:lang w:val="en-GB"/>
        </w:rPr>
        <w:t>tech</w:t>
      </w:r>
      <w:r w:rsidR="00710C71" w:rsidRPr="00743410">
        <w:rPr>
          <w:rFonts w:ascii="Century Gothic" w:hAnsi="Century Gothic"/>
          <w:lang w:val="en-GB"/>
        </w:rPr>
        <w:t xml:space="preserve">. </w:t>
      </w:r>
    </w:p>
    <w:p w:rsidR="00F57696" w:rsidRPr="00743410" w:rsidRDefault="00F57696" w:rsidP="004517F6">
      <w:pPr>
        <w:spacing w:after="0" w:line="360" w:lineRule="auto"/>
        <w:rPr>
          <w:rFonts w:ascii="Century Gothic" w:hAnsi="Century Gothic"/>
          <w:lang w:val="en-GB"/>
        </w:rPr>
      </w:pPr>
    </w:p>
    <w:p w:rsidR="007F1114" w:rsidRPr="00743410" w:rsidRDefault="002C429D" w:rsidP="004517F6">
      <w:pPr>
        <w:spacing w:after="0" w:line="360" w:lineRule="auto"/>
        <w:rPr>
          <w:rFonts w:ascii="Century Gothic" w:hAnsi="Century Gothic"/>
          <w:lang w:val="en-GB"/>
        </w:rPr>
      </w:pPr>
      <w:r w:rsidRPr="00743410">
        <w:rPr>
          <w:rFonts w:ascii="Century Gothic" w:hAnsi="Century Gothic"/>
          <w:lang w:val="en-GB"/>
        </w:rPr>
        <w:t>The ever-increasing levels of automati</w:t>
      </w:r>
      <w:r w:rsidR="009507F1" w:rsidRPr="00743410">
        <w:rPr>
          <w:rFonts w:ascii="Century Gothic" w:hAnsi="Century Gothic"/>
          <w:lang w:val="en-GB"/>
        </w:rPr>
        <w:t>o</w:t>
      </w:r>
      <w:r w:rsidRPr="00743410">
        <w:rPr>
          <w:rFonts w:ascii="Century Gothic" w:hAnsi="Century Gothic"/>
          <w:lang w:val="en-GB"/>
        </w:rPr>
        <w:t>n in manufacturing oper</w:t>
      </w:r>
      <w:r w:rsidR="009507F1" w:rsidRPr="00743410">
        <w:rPr>
          <w:rFonts w:ascii="Century Gothic" w:hAnsi="Century Gothic"/>
          <w:lang w:val="en-GB"/>
        </w:rPr>
        <w:t>ations</w:t>
      </w:r>
      <w:r w:rsidRPr="00743410">
        <w:rPr>
          <w:rFonts w:ascii="Century Gothic" w:hAnsi="Century Gothic"/>
          <w:lang w:val="en-GB"/>
        </w:rPr>
        <w:t xml:space="preserve"> and the networking of </w:t>
      </w:r>
      <w:r w:rsidR="009507F1" w:rsidRPr="00743410">
        <w:rPr>
          <w:rFonts w:ascii="Century Gothic" w:hAnsi="Century Gothic"/>
          <w:lang w:val="en-GB"/>
        </w:rPr>
        <w:t xml:space="preserve">production facilities are also triggering </w:t>
      </w:r>
      <w:r w:rsidR="00063FED" w:rsidRPr="00743410">
        <w:rPr>
          <w:rFonts w:ascii="Century Gothic" w:hAnsi="Century Gothic"/>
          <w:lang w:val="en-GB"/>
        </w:rPr>
        <w:t>innovations in the field of metrology</w:t>
      </w:r>
      <w:r w:rsidR="005A61F1" w:rsidRPr="00743410">
        <w:rPr>
          <w:rFonts w:ascii="Century Gothic" w:hAnsi="Century Gothic"/>
          <w:lang w:val="en-GB"/>
        </w:rPr>
        <w:t xml:space="preserve">. </w:t>
      </w:r>
      <w:r w:rsidR="009812EC" w:rsidRPr="00743410">
        <w:rPr>
          <w:rFonts w:ascii="Century Gothic" w:hAnsi="Century Gothic"/>
          <w:lang w:val="en-GB"/>
        </w:rPr>
        <w:t>Thanks to sophisticated measuring and testing technology, quality tests are documented in their entirety. The millions of discrete data involved are being communicated progressively faster and more precisely to higher-order systems.</w:t>
      </w:r>
      <w:r w:rsidR="007F1114" w:rsidRPr="00743410">
        <w:rPr>
          <w:rFonts w:ascii="Century Gothic" w:hAnsi="Century Gothic"/>
          <w:lang w:val="en-GB"/>
        </w:rPr>
        <w:t xml:space="preserve"> </w:t>
      </w:r>
      <w:r w:rsidR="007243F9" w:rsidRPr="00743410">
        <w:rPr>
          <w:rFonts w:ascii="Century Gothic" w:hAnsi="Century Gothic"/>
          <w:lang w:val="en-GB"/>
        </w:rPr>
        <w:t xml:space="preserve">They in their turn constitute the basis for </w:t>
      </w:r>
      <w:r w:rsidR="007F1114" w:rsidRPr="00743410">
        <w:rPr>
          <w:rFonts w:ascii="Century Gothic" w:hAnsi="Century Gothic"/>
          <w:lang w:val="en-GB"/>
        </w:rPr>
        <w:t>modern</w:t>
      </w:r>
      <w:r w:rsidR="007243F9" w:rsidRPr="00743410">
        <w:rPr>
          <w:rFonts w:ascii="Century Gothic" w:hAnsi="Century Gothic"/>
          <w:lang w:val="en-GB"/>
        </w:rPr>
        <w:t>-day process auto</w:t>
      </w:r>
      <w:r w:rsidR="007F1114" w:rsidRPr="00743410">
        <w:rPr>
          <w:rFonts w:ascii="Century Gothic" w:hAnsi="Century Gothic"/>
          <w:lang w:val="en-GB"/>
        </w:rPr>
        <w:t xml:space="preserve">mation. </w:t>
      </w:r>
      <w:r w:rsidR="007243F9" w:rsidRPr="00743410">
        <w:rPr>
          <w:rFonts w:ascii="Century Gothic" w:hAnsi="Century Gothic"/>
          <w:lang w:val="en-GB"/>
        </w:rPr>
        <w:t xml:space="preserve">Thus measuring and testing technology plays a key role in </w:t>
      </w:r>
      <w:r w:rsidR="008F12B0" w:rsidRPr="00743410">
        <w:rPr>
          <w:rFonts w:ascii="Century Gothic" w:hAnsi="Century Gothic"/>
          <w:lang w:val="en-GB"/>
        </w:rPr>
        <w:t xml:space="preserve">the </w:t>
      </w:r>
      <w:r w:rsidR="00D248D7" w:rsidRPr="00743410">
        <w:rPr>
          <w:rFonts w:ascii="Century Gothic" w:hAnsi="Century Gothic"/>
          <w:lang w:val="en-GB"/>
        </w:rPr>
        <w:t>intelligent factory</w:t>
      </w:r>
      <w:r w:rsidR="008F12B0" w:rsidRPr="00743410">
        <w:rPr>
          <w:rFonts w:ascii="Century Gothic" w:hAnsi="Century Gothic"/>
          <w:lang w:val="en-GB"/>
        </w:rPr>
        <w:t xml:space="preserve"> under the aegis of </w:t>
      </w:r>
      <w:r w:rsidR="00CD482A" w:rsidRPr="00743410">
        <w:rPr>
          <w:rFonts w:ascii="Century Gothic" w:hAnsi="Century Gothic"/>
          <w:lang w:val="en-GB"/>
        </w:rPr>
        <w:t>Indus</w:t>
      </w:r>
      <w:r w:rsidR="008F12B0" w:rsidRPr="00743410">
        <w:rPr>
          <w:rFonts w:ascii="Century Gothic" w:hAnsi="Century Gothic"/>
          <w:lang w:val="en-GB"/>
        </w:rPr>
        <w:t>try</w:t>
      </w:r>
      <w:r w:rsidR="00CD482A" w:rsidRPr="00743410">
        <w:rPr>
          <w:rFonts w:ascii="Century Gothic" w:hAnsi="Century Gothic"/>
          <w:lang w:val="en-GB"/>
        </w:rPr>
        <w:t xml:space="preserve"> 4.0</w:t>
      </w:r>
      <w:r w:rsidR="007F1114" w:rsidRPr="00743410">
        <w:rPr>
          <w:rFonts w:ascii="Century Gothic" w:hAnsi="Century Gothic"/>
          <w:lang w:val="en-GB"/>
        </w:rPr>
        <w:t xml:space="preserve">. </w:t>
      </w:r>
    </w:p>
    <w:p w:rsidR="00F57696" w:rsidRPr="00743410" w:rsidRDefault="00F57696" w:rsidP="004517F6">
      <w:pPr>
        <w:spacing w:after="0" w:line="360" w:lineRule="auto"/>
        <w:rPr>
          <w:rFonts w:ascii="Century Gothic" w:hAnsi="Century Gothic"/>
          <w:color w:val="000000" w:themeColor="text1"/>
          <w:lang w:val="en-GB"/>
        </w:rPr>
      </w:pPr>
    </w:p>
    <w:p w:rsidR="0099760C" w:rsidRPr="00743410" w:rsidRDefault="00C43E3E" w:rsidP="004517F6">
      <w:pPr>
        <w:spacing w:after="0" w:line="360" w:lineRule="auto"/>
        <w:rPr>
          <w:rFonts w:ascii="Century Gothic" w:hAnsi="Century Gothic"/>
          <w:lang w:val="en-GB"/>
        </w:rPr>
      </w:pPr>
      <w:r w:rsidRPr="00743410">
        <w:rPr>
          <w:rFonts w:ascii="Century Gothic" w:hAnsi="Century Gothic" w:cs="Arial"/>
          <w:color w:val="000000" w:themeColor="text1"/>
          <w:lang w:val="en-GB"/>
        </w:rPr>
        <w:t>So how does one cope with this</w:t>
      </w:r>
      <w:r w:rsidR="00E50040" w:rsidRPr="00743410">
        <w:rPr>
          <w:rFonts w:ascii="Century Gothic" w:hAnsi="Century Gothic" w:cs="Arial"/>
          <w:color w:val="000000" w:themeColor="text1"/>
          <w:lang w:val="en-GB"/>
        </w:rPr>
        <w:t xml:space="preserve"> huge</w:t>
      </w:r>
      <w:r w:rsidRPr="00743410">
        <w:rPr>
          <w:rFonts w:ascii="Century Gothic" w:hAnsi="Century Gothic" w:cs="Arial"/>
          <w:color w:val="000000" w:themeColor="text1"/>
          <w:lang w:val="en-GB"/>
        </w:rPr>
        <w:t xml:space="preserve"> infl</w:t>
      </w:r>
      <w:r w:rsidR="00E50040" w:rsidRPr="00743410">
        <w:rPr>
          <w:rFonts w:ascii="Century Gothic" w:hAnsi="Century Gothic" w:cs="Arial"/>
          <w:color w:val="000000" w:themeColor="text1"/>
          <w:lang w:val="en-GB"/>
        </w:rPr>
        <w:t xml:space="preserve">ux </w:t>
      </w:r>
      <w:r w:rsidRPr="00743410">
        <w:rPr>
          <w:rFonts w:ascii="Century Gothic" w:hAnsi="Century Gothic" w:cs="Arial"/>
          <w:color w:val="000000" w:themeColor="text1"/>
          <w:lang w:val="en-GB"/>
        </w:rPr>
        <w:t>of data</w:t>
      </w:r>
      <w:r w:rsidR="0099760C" w:rsidRPr="00743410">
        <w:rPr>
          <w:rFonts w:ascii="Century Gothic" w:hAnsi="Century Gothic" w:cs="Arial"/>
          <w:color w:val="000000" w:themeColor="text1"/>
          <w:lang w:val="en-GB"/>
        </w:rPr>
        <w:t>? F</w:t>
      </w:r>
      <w:r w:rsidR="00E50040" w:rsidRPr="00743410">
        <w:rPr>
          <w:rFonts w:ascii="Century Gothic" w:hAnsi="Century Gothic" w:cs="Arial"/>
          <w:color w:val="000000" w:themeColor="text1"/>
          <w:lang w:val="en-GB"/>
        </w:rPr>
        <w:t xml:space="preserve">or the manufacturers </w:t>
      </w:r>
      <w:r w:rsidRPr="00743410">
        <w:rPr>
          <w:rFonts w:ascii="Century Gothic" w:hAnsi="Century Gothic" w:cs="Arial"/>
          <w:color w:val="000000" w:themeColor="text1"/>
          <w:lang w:val="en-GB"/>
        </w:rPr>
        <w:t xml:space="preserve">of measuring technology, </w:t>
      </w:r>
      <w:r w:rsidR="00946B08" w:rsidRPr="00743410">
        <w:rPr>
          <w:rFonts w:ascii="Century Gothic" w:hAnsi="Century Gothic" w:cs="Arial"/>
          <w:color w:val="000000" w:themeColor="text1"/>
          <w:lang w:val="en-GB"/>
        </w:rPr>
        <w:t>this crucial questi</w:t>
      </w:r>
      <w:r w:rsidR="00616B11" w:rsidRPr="00743410">
        <w:rPr>
          <w:rFonts w:ascii="Century Gothic" w:hAnsi="Century Gothic" w:cs="Arial"/>
          <w:color w:val="000000" w:themeColor="text1"/>
          <w:lang w:val="en-GB"/>
        </w:rPr>
        <w:t>o</w:t>
      </w:r>
      <w:r w:rsidR="00946B08" w:rsidRPr="00743410">
        <w:rPr>
          <w:rFonts w:ascii="Century Gothic" w:hAnsi="Century Gothic" w:cs="Arial"/>
          <w:color w:val="000000" w:themeColor="text1"/>
          <w:lang w:val="en-GB"/>
        </w:rPr>
        <w:t xml:space="preserve">n entails </w:t>
      </w:r>
      <w:r w:rsidR="00616B11" w:rsidRPr="00743410">
        <w:rPr>
          <w:rFonts w:ascii="Century Gothic" w:hAnsi="Century Gothic" w:cs="Arial"/>
          <w:color w:val="000000" w:themeColor="text1"/>
          <w:lang w:val="en-GB"/>
        </w:rPr>
        <w:t xml:space="preserve">new tasks </w:t>
      </w:r>
      <w:r w:rsidR="00CE41BD" w:rsidRPr="00743410">
        <w:rPr>
          <w:rFonts w:ascii="Century Gothic" w:hAnsi="Century Gothic" w:cs="Arial"/>
          <w:color w:val="000000" w:themeColor="text1"/>
          <w:lang w:val="en-GB"/>
        </w:rPr>
        <w:t>and</w:t>
      </w:r>
      <w:r w:rsidR="00616B11" w:rsidRPr="00743410">
        <w:rPr>
          <w:rFonts w:ascii="Century Gothic" w:hAnsi="Century Gothic" w:cs="Arial"/>
          <w:color w:val="000000" w:themeColor="text1"/>
          <w:lang w:val="en-GB"/>
        </w:rPr>
        <w:t xml:space="preserve"> </w:t>
      </w:r>
      <w:r w:rsidR="000D3A56" w:rsidRPr="00743410">
        <w:rPr>
          <w:rFonts w:ascii="Century Gothic" w:hAnsi="Century Gothic" w:cs="Arial"/>
          <w:color w:val="000000" w:themeColor="text1"/>
          <w:lang w:val="en-GB"/>
        </w:rPr>
        <w:t xml:space="preserve">new </w:t>
      </w:r>
      <w:r w:rsidR="00616B11" w:rsidRPr="00743410">
        <w:rPr>
          <w:rFonts w:ascii="Century Gothic" w:hAnsi="Century Gothic" w:cs="Arial"/>
          <w:color w:val="000000" w:themeColor="text1"/>
          <w:lang w:val="en-GB"/>
        </w:rPr>
        <w:t>lines of business</w:t>
      </w:r>
      <w:r w:rsidR="002C429D" w:rsidRPr="00743410">
        <w:rPr>
          <w:rFonts w:ascii="Century Gothic" w:hAnsi="Century Gothic" w:cs="Arial"/>
          <w:color w:val="000000" w:themeColor="text1"/>
          <w:lang w:val="en-GB"/>
        </w:rPr>
        <w:t>. “</w:t>
      </w:r>
      <w:r w:rsidR="009812EC" w:rsidRPr="00743410">
        <w:rPr>
          <w:rFonts w:ascii="Century Gothic" w:hAnsi="Century Gothic" w:cs="Arial"/>
          <w:color w:val="000000"/>
          <w:lang w:val="en-GB"/>
        </w:rPr>
        <w:t>The customers are using our products to acquire multitudinous amounts of discrete data during and after machining</w:t>
      </w:r>
      <w:r w:rsidR="000D3A56" w:rsidRPr="00743410">
        <w:rPr>
          <w:rFonts w:ascii="Century Gothic" w:hAnsi="Century Gothic" w:cs="Arial"/>
          <w:color w:val="000000" w:themeColor="text1"/>
          <w:lang w:val="en-GB"/>
        </w:rPr>
        <w:t xml:space="preserve">, which enable conclusions to be drawn on the status of </w:t>
      </w:r>
      <w:r w:rsidR="000D3A56" w:rsidRPr="00743410">
        <w:rPr>
          <w:rFonts w:ascii="Century Gothic" w:hAnsi="Century Gothic" w:cs="Arial"/>
          <w:color w:val="000000" w:themeColor="text1"/>
          <w:lang w:val="en-GB"/>
        </w:rPr>
        <w:lastRenderedPageBreak/>
        <w:t xml:space="preserve">the production operation,” </w:t>
      </w:r>
      <w:r w:rsidR="0099760C" w:rsidRPr="00743410">
        <w:rPr>
          <w:rFonts w:ascii="Century Gothic" w:hAnsi="Century Gothic" w:cs="Arial"/>
          <w:color w:val="000000" w:themeColor="text1"/>
          <w:lang w:val="en-GB"/>
        </w:rPr>
        <w:t>e</w:t>
      </w:r>
      <w:r w:rsidR="00616B11" w:rsidRPr="00743410">
        <w:rPr>
          <w:rFonts w:ascii="Century Gothic" w:hAnsi="Century Gothic" w:cs="Arial"/>
          <w:color w:val="000000" w:themeColor="text1"/>
          <w:lang w:val="en-GB"/>
        </w:rPr>
        <w:t>xplains</w:t>
      </w:r>
      <w:r w:rsidR="0099760C" w:rsidRPr="00743410">
        <w:rPr>
          <w:rFonts w:ascii="Century Gothic" w:hAnsi="Century Gothic" w:cs="Arial"/>
          <w:color w:val="000000" w:themeColor="text1"/>
          <w:lang w:val="en-GB"/>
        </w:rPr>
        <w:t xml:space="preserve"> Rainer Lotz, </w:t>
      </w:r>
      <w:r w:rsidR="00616B11" w:rsidRPr="00743410">
        <w:rPr>
          <w:rFonts w:ascii="Century Gothic" w:hAnsi="Century Gothic" w:cs="Arial"/>
          <w:color w:val="000000" w:themeColor="text1"/>
          <w:lang w:val="en-GB"/>
        </w:rPr>
        <w:t>Managin</w:t>
      </w:r>
      <w:r w:rsidR="00CE41BD" w:rsidRPr="00743410">
        <w:rPr>
          <w:rFonts w:ascii="Century Gothic" w:hAnsi="Century Gothic" w:cs="Arial"/>
          <w:color w:val="000000" w:themeColor="text1"/>
          <w:lang w:val="en-GB"/>
        </w:rPr>
        <w:t>g</w:t>
      </w:r>
      <w:r w:rsidR="00616B11" w:rsidRPr="00743410">
        <w:rPr>
          <w:rFonts w:ascii="Century Gothic" w:hAnsi="Century Gothic" w:cs="Arial"/>
          <w:color w:val="000000" w:themeColor="text1"/>
          <w:lang w:val="en-GB"/>
        </w:rPr>
        <w:t xml:space="preserve"> Director</w:t>
      </w:r>
      <w:r w:rsidR="000D3A56" w:rsidRPr="00743410">
        <w:rPr>
          <w:rFonts w:ascii="Century Gothic" w:hAnsi="Century Gothic" w:cs="Arial"/>
          <w:color w:val="000000" w:themeColor="text1"/>
          <w:lang w:val="en-GB"/>
        </w:rPr>
        <w:t xml:space="preserve"> </w:t>
      </w:r>
      <w:r w:rsidR="00616B11" w:rsidRPr="00743410">
        <w:rPr>
          <w:rFonts w:ascii="Century Gothic" w:hAnsi="Century Gothic" w:cs="Arial"/>
          <w:color w:val="000000" w:themeColor="text1"/>
          <w:lang w:val="en-GB"/>
        </w:rPr>
        <w:t xml:space="preserve">of </w:t>
      </w:r>
      <w:r w:rsidR="0099760C" w:rsidRPr="00743410">
        <w:rPr>
          <w:rFonts w:ascii="Century Gothic" w:hAnsi="Century Gothic" w:cs="Arial"/>
          <w:color w:val="000000" w:themeColor="text1"/>
          <w:lang w:val="en-GB"/>
        </w:rPr>
        <w:t xml:space="preserve">Renishaw </w:t>
      </w:r>
      <w:r w:rsidR="00616B11" w:rsidRPr="00743410">
        <w:rPr>
          <w:rFonts w:ascii="Century Gothic" w:hAnsi="Century Gothic" w:cs="Arial"/>
          <w:color w:val="000000" w:themeColor="text1"/>
          <w:lang w:val="en-GB"/>
        </w:rPr>
        <w:t xml:space="preserve">GmbH in Pliezhausen. “It </w:t>
      </w:r>
      <w:r w:rsidR="000D3A56" w:rsidRPr="00743410">
        <w:rPr>
          <w:rFonts w:ascii="Century Gothic" w:hAnsi="Century Gothic" w:cs="Arial"/>
          <w:color w:val="000000" w:themeColor="text1"/>
          <w:lang w:val="en-GB"/>
        </w:rPr>
        <w:t xml:space="preserve">facilitates predictive maintenance, in order to prevent </w:t>
      </w:r>
      <w:r w:rsidR="001823F9" w:rsidRPr="00743410">
        <w:rPr>
          <w:rFonts w:ascii="Century Gothic" w:hAnsi="Century Gothic" w:cs="Arial"/>
          <w:color w:val="000000" w:themeColor="text1"/>
          <w:lang w:val="en-GB"/>
        </w:rPr>
        <w:t>standstills, for example. Wast</w:t>
      </w:r>
      <w:r w:rsidR="000D3A56" w:rsidRPr="00743410">
        <w:rPr>
          <w:rFonts w:ascii="Century Gothic" w:hAnsi="Century Gothic" w:cs="Arial"/>
          <w:color w:val="000000" w:themeColor="text1"/>
          <w:lang w:val="en-GB"/>
        </w:rPr>
        <w:t xml:space="preserve">age levels can also be reduced </w:t>
      </w:r>
      <w:r w:rsidR="001823F9" w:rsidRPr="00743410">
        <w:rPr>
          <w:rFonts w:ascii="Century Gothic" w:hAnsi="Century Gothic" w:cs="Arial"/>
          <w:color w:val="000000" w:themeColor="text1"/>
          <w:lang w:val="en-GB"/>
        </w:rPr>
        <w:t xml:space="preserve">dramatically thanks to </w:t>
      </w:r>
      <w:r w:rsidR="009812EC" w:rsidRPr="00743410">
        <w:rPr>
          <w:rFonts w:ascii="Century Gothic" w:hAnsi="Century Gothic" w:cs="Arial"/>
          <w:color w:val="000000"/>
          <w:lang w:val="en-GB"/>
        </w:rPr>
        <w:t>more</w:t>
      </w:r>
      <w:r w:rsidR="009812EC" w:rsidRPr="00743410">
        <w:rPr>
          <w:rFonts w:ascii="Century Gothic" w:hAnsi="Century Gothic" w:cs="Arial"/>
          <w:color w:val="000000" w:themeColor="text1"/>
          <w:lang w:val="en-GB"/>
        </w:rPr>
        <w:t xml:space="preserve"> </w:t>
      </w:r>
      <w:r w:rsidR="001823F9" w:rsidRPr="00743410">
        <w:rPr>
          <w:rFonts w:ascii="Century Gothic" w:hAnsi="Century Gothic" w:cs="Arial"/>
          <w:color w:val="000000" w:themeColor="text1"/>
          <w:lang w:val="en-GB"/>
        </w:rPr>
        <w:t>detailed control of the process concerned</w:t>
      </w:r>
      <w:r w:rsidR="0099760C" w:rsidRPr="00743410">
        <w:rPr>
          <w:rFonts w:ascii="Century Gothic" w:hAnsi="Century Gothic" w:cs="Arial"/>
          <w:color w:val="000000" w:themeColor="text1"/>
          <w:lang w:val="en-GB"/>
        </w:rPr>
        <w:t xml:space="preserve">. </w:t>
      </w:r>
      <w:r w:rsidR="00F9052E" w:rsidRPr="00743410">
        <w:rPr>
          <w:rFonts w:ascii="Century Gothic" w:hAnsi="Century Gothic" w:cs="Arial"/>
          <w:color w:val="000000" w:themeColor="text1"/>
          <w:lang w:val="en-GB"/>
        </w:rPr>
        <w:t>In addition</w:t>
      </w:r>
      <w:r w:rsidR="000420FE" w:rsidRPr="00743410">
        <w:rPr>
          <w:rFonts w:ascii="Century Gothic" w:hAnsi="Century Gothic" w:cs="Arial"/>
          <w:color w:val="000000" w:themeColor="text1"/>
          <w:lang w:val="en-GB"/>
        </w:rPr>
        <w:t>,</w:t>
      </w:r>
      <w:r w:rsidR="00F9052E" w:rsidRPr="00743410">
        <w:rPr>
          <w:rFonts w:ascii="Century Gothic" w:hAnsi="Century Gothic" w:cs="Arial"/>
          <w:color w:val="000000" w:themeColor="text1"/>
          <w:lang w:val="en-GB"/>
        </w:rPr>
        <w:t xml:space="preserve"> users from the automotive industry or its component </w:t>
      </w:r>
      <w:r w:rsidR="001823F9" w:rsidRPr="00743410">
        <w:rPr>
          <w:rFonts w:ascii="Century Gothic" w:hAnsi="Century Gothic" w:cs="Arial"/>
          <w:color w:val="000000" w:themeColor="text1"/>
          <w:lang w:val="en-GB"/>
        </w:rPr>
        <w:t>s</w:t>
      </w:r>
      <w:r w:rsidR="00F9052E" w:rsidRPr="00743410">
        <w:rPr>
          <w:rFonts w:ascii="Century Gothic" w:hAnsi="Century Gothic" w:cs="Arial"/>
          <w:color w:val="000000" w:themeColor="text1"/>
          <w:lang w:val="en-GB"/>
        </w:rPr>
        <w:t>upplier</w:t>
      </w:r>
      <w:r w:rsidR="001823F9" w:rsidRPr="00743410">
        <w:rPr>
          <w:rFonts w:ascii="Century Gothic" w:hAnsi="Century Gothic" w:cs="Arial"/>
          <w:color w:val="000000" w:themeColor="text1"/>
          <w:lang w:val="en-GB"/>
        </w:rPr>
        <w:t xml:space="preserve">s store measured data, of a </w:t>
      </w:r>
      <w:r w:rsidR="00CE41BD" w:rsidRPr="00743410">
        <w:rPr>
          <w:rFonts w:ascii="Century Gothic" w:hAnsi="Century Gothic" w:cs="Arial"/>
          <w:color w:val="000000" w:themeColor="text1"/>
          <w:lang w:val="en-GB"/>
        </w:rPr>
        <w:t>c</w:t>
      </w:r>
      <w:r w:rsidR="0099760C" w:rsidRPr="00743410">
        <w:rPr>
          <w:rFonts w:ascii="Century Gothic" w:hAnsi="Century Gothic" w:cs="Arial"/>
          <w:color w:val="000000" w:themeColor="text1"/>
          <w:lang w:val="en-GB"/>
        </w:rPr>
        <w:t>ylinder</w:t>
      </w:r>
      <w:r w:rsidR="00CE41BD" w:rsidRPr="00743410">
        <w:rPr>
          <w:rFonts w:ascii="Century Gothic" w:hAnsi="Century Gothic" w:cs="Arial"/>
          <w:color w:val="000000" w:themeColor="text1"/>
          <w:lang w:val="en-GB"/>
        </w:rPr>
        <w:t xml:space="preserve"> head</w:t>
      </w:r>
      <w:r w:rsidR="0099760C" w:rsidRPr="00743410">
        <w:rPr>
          <w:rFonts w:ascii="Century Gothic" w:hAnsi="Century Gothic" w:cs="Arial"/>
          <w:color w:val="000000" w:themeColor="text1"/>
          <w:lang w:val="en-GB"/>
        </w:rPr>
        <w:t xml:space="preserve">, </w:t>
      </w:r>
      <w:r w:rsidR="001823F9" w:rsidRPr="00743410">
        <w:rPr>
          <w:rFonts w:ascii="Century Gothic" w:hAnsi="Century Gothic" w:cs="Arial"/>
          <w:color w:val="000000" w:themeColor="text1"/>
          <w:lang w:val="en-GB"/>
        </w:rPr>
        <w:t xml:space="preserve">for instance, </w:t>
      </w:r>
      <w:r w:rsidR="00CE41BD" w:rsidRPr="00743410">
        <w:rPr>
          <w:rFonts w:ascii="Century Gothic" w:hAnsi="Century Gothic" w:cs="Arial"/>
          <w:color w:val="000000" w:themeColor="text1"/>
          <w:lang w:val="en-GB"/>
        </w:rPr>
        <w:t xml:space="preserve">together with other data </w:t>
      </w:r>
      <w:r w:rsidR="001823F9" w:rsidRPr="00743410">
        <w:rPr>
          <w:rFonts w:ascii="Century Gothic" w:hAnsi="Century Gothic" w:cs="Arial"/>
          <w:color w:val="000000" w:themeColor="text1"/>
          <w:lang w:val="en-GB"/>
        </w:rPr>
        <w:t xml:space="preserve">on the feedstock, the </w:t>
      </w:r>
      <w:r w:rsidR="00CE41BD" w:rsidRPr="00743410">
        <w:rPr>
          <w:rFonts w:ascii="Century Gothic" w:hAnsi="Century Gothic" w:cs="Arial"/>
          <w:color w:val="000000" w:themeColor="text1"/>
          <w:lang w:val="en-GB"/>
        </w:rPr>
        <w:t>production process</w:t>
      </w:r>
      <w:r w:rsidR="0099760C" w:rsidRPr="00743410">
        <w:rPr>
          <w:rFonts w:ascii="Century Gothic" w:hAnsi="Century Gothic" w:cs="Arial"/>
          <w:color w:val="000000" w:themeColor="text1"/>
          <w:lang w:val="en-GB"/>
        </w:rPr>
        <w:t xml:space="preserve">, </w:t>
      </w:r>
      <w:r w:rsidR="001823F9" w:rsidRPr="00743410">
        <w:rPr>
          <w:rFonts w:ascii="Century Gothic" w:hAnsi="Century Gothic" w:cs="Arial"/>
          <w:color w:val="000000" w:themeColor="text1"/>
          <w:lang w:val="en-GB"/>
        </w:rPr>
        <w:t xml:space="preserve">the </w:t>
      </w:r>
      <w:r w:rsidR="00CE41BD" w:rsidRPr="00743410">
        <w:rPr>
          <w:rFonts w:ascii="Century Gothic" w:hAnsi="Century Gothic" w:cs="Arial"/>
          <w:color w:val="000000" w:themeColor="text1"/>
          <w:lang w:val="en-GB"/>
        </w:rPr>
        <w:t>production conditions</w:t>
      </w:r>
      <w:r w:rsidR="001823F9" w:rsidRPr="00743410">
        <w:rPr>
          <w:rFonts w:ascii="Century Gothic" w:hAnsi="Century Gothic" w:cs="Arial"/>
          <w:color w:val="000000" w:themeColor="text1"/>
          <w:lang w:val="en-GB"/>
        </w:rPr>
        <w:t>, the environmental condit</w:t>
      </w:r>
      <w:r w:rsidR="00E1766E" w:rsidRPr="00743410">
        <w:rPr>
          <w:rFonts w:ascii="Century Gothic" w:hAnsi="Century Gothic" w:cs="Arial"/>
          <w:color w:val="000000" w:themeColor="text1"/>
          <w:lang w:val="en-GB"/>
        </w:rPr>
        <w:t>i</w:t>
      </w:r>
      <w:r w:rsidR="001823F9" w:rsidRPr="00743410">
        <w:rPr>
          <w:rFonts w:ascii="Century Gothic" w:hAnsi="Century Gothic" w:cs="Arial"/>
          <w:color w:val="000000" w:themeColor="text1"/>
          <w:lang w:val="en-GB"/>
        </w:rPr>
        <w:t>ons, and so on</w:t>
      </w:r>
      <w:r w:rsidR="0099760C" w:rsidRPr="00743410">
        <w:rPr>
          <w:rFonts w:ascii="Century Gothic" w:hAnsi="Century Gothic" w:cs="Arial"/>
          <w:color w:val="000000" w:themeColor="text1"/>
          <w:lang w:val="en-GB"/>
        </w:rPr>
        <w:t>.</w:t>
      </w:r>
      <w:r w:rsidR="001823F9" w:rsidRPr="00743410">
        <w:rPr>
          <w:rFonts w:ascii="Century Gothic" w:hAnsi="Century Gothic" w:cs="Arial"/>
          <w:color w:val="000000" w:themeColor="text1"/>
          <w:lang w:val="en-GB"/>
        </w:rPr>
        <w:t xml:space="preserve"> This means th</w:t>
      </w:r>
      <w:r w:rsidR="00E1766E" w:rsidRPr="00743410">
        <w:rPr>
          <w:rFonts w:ascii="Century Gothic" w:hAnsi="Century Gothic" w:cs="Arial"/>
          <w:color w:val="000000" w:themeColor="text1"/>
          <w:lang w:val="en-GB"/>
        </w:rPr>
        <w:t>a</w:t>
      </w:r>
      <w:r w:rsidR="001823F9" w:rsidRPr="00743410">
        <w:rPr>
          <w:rFonts w:ascii="Century Gothic" w:hAnsi="Century Gothic" w:cs="Arial"/>
          <w:color w:val="000000" w:themeColor="text1"/>
          <w:lang w:val="en-GB"/>
        </w:rPr>
        <w:t xml:space="preserve">t all the information </w:t>
      </w:r>
      <w:r w:rsidR="009812EC" w:rsidRPr="00743410">
        <w:rPr>
          <w:rFonts w:ascii="Century Gothic" w:hAnsi="Century Gothic" w:cs="Arial"/>
          <w:color w:val="000000"/>
          <w:lang w:val="en-GB"/>
        </w:rPr>
        <w:t xml:space="preserve">to do with </w:t>
      </w:r>
      <w:r w:rsidR="00E1766E" w:rsidRPr="00743410">
        <w:rPr>
          <w:rFonts w:ascii="Century Gothic" w:hAnsi="Century Gothic" w:cs="Arial"/>
          <w:color w:val="000000" w:themeColor="text1"/>
          <w:lang w:val="en-GB"/>
        </w:rPr>
        <w:t xml:space="preserve">this cylinder head is available </w:t>
      </w:r>
      <w:r w:rsidR="00822921" w:rsidRPr="00743410">
        <w:rPr>
          <w:rFonts w:ascii="Century Gothic" w:hAnsi="Century Gothic" w:cs="Arial"/>
          <w:color w:val="000000" w:themeColor="text1"/>
          <w:lang w:val="en-GB"/>
        </w:rPr>
        <w:t>i</w:t>
      </w:r>
      <w:r w:rsidR="00895419" w:rsidRPr="00743410">
        <w:rPr>
          <w:rFonts w:ascii="Century Gothic" w:hAnsi="Century Gothic" w:cs="Arial"/>
          <w:color w:val="000000" w:themeColor="text1"/>
          <w:lang w:val="en-GB"/>
        </w:rPr>
        <w:t>n a single database,</w:t>
      </w:r>
      <w:r w:rsidR="00E1766E" w:rsidRPr="00743410">
        <w:rPr>
          <w:rFonts w:ascii="Century Gothic" w:hAnsi="Century Gothic" w:cs="Arial"/>
          <w:color w:val="000000" w:themeColor="text1"/>
          <w:lang w:val="en-GB"/>
        </w:rPr>
        <w:t xml:space="preserve">” he goes on to explain. “The field of metrological software and its linkage to the </w:t>
      </w:r>
      <w:r w:rsidR="00CE41BD" w:rsidRPr="00743410">
        <w:rPr>
          <w:rFonts w:ascii="Century Gothic" w:hAnsi="Century Gothic" w:cs="Arial"/>
          <w:color w:val="000000" w:themeColor="text1"/>
          <w:lang w:val="en-GB"/>
        </w:rPr>
        <w:t xml:space="preserve">customer’s production systems </w:t>
      </w:r>
      <w:r w:rsidR="00E1766E" w:rsidRPr="00743410">
        <w:rPr>
          <w:rFonts w:ascii="Century Gothic" w:hAnsi="Century Gothic" w:cs="Arial"/>
          <w:color w:val="000000" w:themeColor="text1"/>
          <w:lang w:val="en-GB"/>
        </w:rPr>
        <w:t xml:space="preserve">is gaining steadily in perceived importance,” adds Rainer </w:t>
      </w:r>
      <w:r w:rsidR="0099760C" w:rsidRPr="00743410">
        <w:rPr>
          <w:rFonts w:ascii="Century Gothic" w:hAnsi="Century Gothic" w:cs="Arial"/>
          <w:color w:val="000000" w:themeColor="text1"/>
          <w:lang w:val="en-GB"/>
        </w:rPr>
        <w:t>Lotz.</w:t>
      </w:r>
    </w:p>
    <w:p w:rsidR="00E1766E" w:rsidRPr="00743410" w:rsidRDefault="00E1766E" w:rsidP="004517F6">
      <w:pPr>
        <w:spacing w:after="0" w:line="360" w:lineRule="auto"/>
        <w:rPr>
          <w:rFonts w:ascii="Century Gothic" w:hAnsi="Century Gothic"/>
          <w:lang w:val="en-GB"/>
        </w:rPr>
      </w:pPr>
    </w:p>
    <w:p w:rsidR="003F1C4C" w:rsidRPr="00743410" w:rsidRDefault="003F1C4C" w:rsidP="00C65841">
      <w:pPr>
        <w:spacing w:after="0" w:line="360" w:lineRule="auto"/>
        <w:rPr>
          <w:rFonts w:ascii="Century Gothic" w:hAnsi="Century Gothic"/>
          <w:b/>
          <w:lang w:val="en-GB"/>
        </w:rPr>
      </w:pPr>
      <w:r w:rsidRPr="00743410">
        <w:rPr>
          <w:rFonts w:ascii="Century Gothic" w:hAnsi="Century Gothic"/>
          <w:b/>
          <w:lang w:val="en-GB"/>
        </w:rPr>
        <w:t xml:space="preserve">Quality Area </w:t>
      </w:r>
      <w:r w:rsidR="00201F81" w:rsidRPr="00743410">
        <w:rPr>
          <w:rFonts w:ascii="Century Gothic" w:hAnsi="Century Gothic"/>
          <w:b/>
          <w:lang w:val="en-GB"/>
        </w:rPr>
        <w:t>showcases the interlinkage of production and quality assurance</w:t>
      </w:r>
      <w:r w:rsidRPr="00743410">
        <w:rPr>
          <w:rFonts w:ascii="Century Gothic" w:hAnsi="Century Gothic"/>
          <w:b/>
          <w:lang w:val="en-GB"/>
        </w:rPr>
        <w:t xml:space="preserve"> </w:t>
      </w:r>
    </w:p>
    <w:p w:rsidR="00C65841" w:rsidRPr="00743410" w:rsidRDefault="00F9052E" w:rsidP="00060B66">
      <w:pPr>
        <w:spacing w:line="360" w:lineRule="auto"/>
        <w:rPr>
          <w:rFonts w:ascii="Century Gothic" w:hAnsi="Century Gothic" w:cs="Arial"/>
          <w:lang w:val="en-GB"/>
        </w:rPr>
      </w:pPr>
      <w:r w:rsidRPr="00743410">
        <w:rPr>
          <w:rFonts w:ascii="Century Gothic" w:hAnsi="Century Gothic"/>
          <w:lang w:val="en-GB"/>
        </w:rPr>
        <w:t>“In view of this int</w:t>
      </w:r>
      <w:r w:rsidR="00CE41BD" w:rsidRPr="00743410">
        <w:rPr>
          <w:rFonts w:ascii="Century Gothic" w:hAnsi="Century Gothic"/>
          <w:lang w:val="en-GB"/>
        </w:rPr>
        <w:t>en</w:t>
      </w:r>
      <w:r w:rsidRPr="00743410">
        <w:rPr>
          <w:rFonts w:ascii="Century Gothic" w:hAnsi="Century Gothic"/>
          <w:lang w:val="en-GB"/>
        </w:rPr>
        <w:t xml:space="preserve">sive intermeshing, what could be more logical than </w:t>
      </w:r>
      <w:r w:rsidR="00E1766E" w:rsidRPr="00743410">
        <w:rPr>
          <w:rFonts w:ascii="Century Gothic" w:hAnsi="Century Gothic"/>
          <w:lang w:val="en-GB"/>
        </w:rPr>
        <w:t>to spotlight quality assurance on the same platform as the production technology for metalworking applications</w:t>
      </w:r>
      <w:r w:rsidR="00CE40DF" w:rsidRPr="00743410">
        <w:rPr>
          <w:rFonts w:ascii="Century Gothic" w:hAnsi="Century Gothic"/>
          <w:lang w:val="en-GB"/>
        </w:rPr>
        <w:t xml:space="preserve"> </w:t>
      </w:r>
      <w:r w:rsidR="00E1766E" w:rsidRPr="00743410">
        <w:rPr>
          <w:rFonts w:ascii="Century Gothic" w:hAnsi="Century Gothic"/>
          <w:lang w:val="en-GB"/>
        </w:rPr>
        <w:t xml:space="preserve">?” asks </w:t>
      </w:r>
      <w:r w:rsidR="00CC2130" w:rsidRPr="00743410">
        <w:rPr>
          <w:rFonts w:ascii="Century Gothic" w:hAnsi="Century Gothic"/>
          <w:lang w:val="en-GB"/>
        </w:rPr>
        <w:t xml:space="preserve">Dr. Wilfried Schäfer, </w:t>
      </w:r>
      <w:r w:rsidR="004E756B" w:rsidRPr="00743410">
        <w:rPr>
          <w:rFonts w:ascii="Century Gothic" w:hAnsi="Century Gothic"/>
          <w:lang w:val="en-GB"/>
        </w:rPr>
        <w:t>Executive</w:t>
      </w:r>
      <w:r w:rsidR="00E1766E" w:rsidRPr="00743410">
        <w:rPr>
          <w:rFonts w:ascii="Century Gothic" w:hAnsi="Century Gothic"/>
          <w:lang w:val="en-GB"/>
        </w:rPr>
        <w:t xml:space="preserve"> </w:t>
      </w:r>
      <w:r w:rsidR="004E756B" w:rsidRPr="00743410">
        <w:rPr>
          <w:rFonts w:ascii="Century Gothic" w:hAnsi="Century Gothic"/>
          <w:lang w:val="en-GB"/>
        </w:rPr>
        <w:t>Direc</w:t>
      </w:r>
      <w:r w:rsidR="006315AC" w:rsidRPr="00743410">
        <w:rPr>
          <w:rFonts w:ascii="Century Gothic" w:hAnsi="Century Gothic"/>
          <w:lang w:val="en-GB"/>
        </w:rPr>
        <w:t xml:space="preserve">tor of the METAV’s organiser </w:t>
      </w:r>
      <w:r w:rsidR="00CC2130" w:rsidRPr="00743410">
        <w:rPr>
          <w:rFonts w:ascii="Century Gothic" w:hAnsi="Century Gothic"/>
          <w:lang w:val="en-GB"/>
        </w:rPr>
        <w:t>VDW (</w:t>
      </w:r>
      <w:r w:rsidRPr="00743410">
        <w:rPr>
          <w:rFonts w:ascii="Century Gothic" w:hAnsi="Century Gothic"/>
          <w:lang w:val="en-GB"/>
        </w:rPr>
        <w:t>German Mach</w:t>
      </w:r>
      <w:r w:rsidR="006315AC" w:rsidRPr="00743410">
        <w:rPr>
          <w:rFonts w:ascii="Century Gothic" w:hAnsi="Century Gothic"/>
          <w:lang w:val="en-GB"/>
        </w:rPr>
        <w:t>i</w:t>
      </w:r>
      <w:r w:rsidRPr="00743410">
        <w:rPr>
          <w:rFonts w:ascii="Century Gothic" w:hAnsi="Century Gothic"/>
          <w:lang w:val="en-GB"/>
        </w:rPr>
        <w:t>ne T</w:t>
      </w:r>
      <w:r w:rsidR="006315AC" w:rsidRPr="00743410">
        <w:rPr>
          <w:rFonts w:ascii="Century Gothic" w:hAnsi="Century Gothic"/>
          <w:lang w:val="en-GB"/>
        </w:rPr>
        <w:t>ool Builders’ Association), though this is more of a rhetorical que</w:t>
      </w:r>
      <w:r w:rsidR="00175CE2" w:rsidRPr="00743410">
        <w:rPr>
          <w:rFonts w:ascii="Century Gothic" w:hAnsi="Century Gothic"/>
          <w:lang w:val="en-GB"/>
        </w:rPr>
        <w:t xml:space="preserve">stion. </w:t>
      </w:r>
      <w:r w:rsidR="006315AC" w:rsidRPr="00743410">
        <w:rPr>
          <w:rFonts w:ascii="Century Gothic" w:hAnsi="Century Gothic"/>
          <w:lang w:val="en-GB"/>
        </w:rPr>
        <w:t>The manufacturers of measuring and testing technology concur</w:t>
      </w:r>
      <w:r w:rsidR="00404DA5" w:rsidRPr="00743410">
        <w:rPr>
          <w:rFonts w:ascii="Century Gothic" w:hAnsi="Century Gothic"/>
          <w:lang w:val="en-GB"/>
        </w:rPr>
        <w:t xml:space="preserve">. </w:t>
      </w:r>
      <w:r w:rsidR="00C65841" w:rsidRPr="00743410">
        <w:rPr>
          <w:rFonts w:ascii="Century Gothic" w:hAnsi="Century Gothic"/>
          <w:lang w:val="en-GB"/>
        </w:rPr>
        <w:t>A</w:t>
      </w:r>
      <w:r w:rsidR="00656707" w:rsidRPr="00743410">
        <w:rPr>
          <w:rFonts w:ascii="Century Gothic" w:hAnsi="Century Gothic"/>
          <w:lang w:val="en-GB"/>
        </w:rPr>
        <w:t>t their explicit request</w:t>
      </w:r>
      <w:r w:rsidR="006315AC" w:rsidRPr="00743410">
        <w:rPr>
          <w:rFonts w:ascii="Century Gothic" w:hAnsi="Century Gothic"/>
          <w:lang w:val="en-GB"/>
        </w:rPr>
        <w:t>,</w:t>
      </w:r>
      <w:r w:rsidR="00656707" w:rsidRPr="00743410">
        <w:rPr>
          <w:rFonts w:ascii="Century Gothic" w:hAnsi="Century Gothic"/>
          <w:lang w:val="en-GB"/>
        </w:rPr>
        <w:t xml:space="preserve"> the METAV </w:t>
      </w:r>
      <w:r w:rsidR="006315AC" w:rsidRPr="00743410">
        <w:rPr>
          <w:rFonts w:ascii="Century Gothic" w:hAnsi="Century Gothic"/>
          <w:lang w:val="en-GB"/>
        </w:rPr>
        <w:t>is offering, in the shape of the Quality Area</w:t>
      </w:r>
      <w:r w:rsidR="00656707" w:rsidRPr="00743410">
        <w:rPr>
          <w:rFonts w:ascii="Century Gothic" w:hAnsi="Century Gothic"/>
          <w:lang w:val="en-GB"/>
        </w:rPr>
        <w:t>, a pla</w:t>
      </w:r>
      <w:r w:rsidR="006315AC" w:rsidRPr="00743410">
        <w:rPr>
          <w:rFonts w:ascii="Century Gothic" w:hAnsi="Century Gothic"/>
          <w:lang w:val="en-GB"/>
        </w:rPr>
        <w:t>tform in North Rhine-Westphalia and for neighbouring markets</w:t>
      </w:r>
      <w:r w:rsidR="00CC2130" w:rsidRPr="00743410">
        <w:rPr>
          <w:rFonts w:ascii="Century Gothic" w:hAnsi="Century Gothic" w:cs="Arial"/>
          <w:lang w:val="en-GB"/>
        </w:rPr>
        <w:t>.</w:t>
      </w:r>
      <w:r w:rsidR="00C65841" w:rsidRPr="00743410">
        <w:rPr>
          <w:rFonts w:ascii="Century Gothic" w:hAnsi="Century Gothic" w:cs="Arial"/>
          <w:lang w:val="en-GB"/>
        </w:rPr>
        <w:t xml:space="preserve"> </w:t>
      </w:r>
      <w:r w:rsidR="006315AC" w:rsidRPr="00743410">
        <w:rPr>
          <w:rFonts w:ascii="Century Gothic" w:hAnsi="Century Gothic" w:cs="Arial"/>
          <w:lang w:val="en-GB"/>
        </w:rPr>
        <w:t>“The Q</w:t>
      </w:r>
      <w:r w:rsidR="00772F80" w:rsidRPr="00743410">
        <w:rPr>
          <w:rFonts w:ascii="Century Gothic" w:hAnsi="Century Gothic" w:cs="Arial"/>
          <w:lang w:val="en-GB"/>
        </w:rPr>
        <w:t>uali</w:t>
      </w:r>
      <w:r w:rsidR="00412CDF" w:rsidRPr="00743410">
        <w:rPr>
          <w:rFonts w:ascii="Century Gothic" w:hAnsi="Century Gothic" w:cs="Arial"/>
          <w:lang w:val="en-GB"/>
        </w:rPr>
        <w:t>t</w:t>
      </w:r>
      <w:r w:rsidR="006315AC" w:rsidRPr="00743410">
        <w:rPr>
          <w:rFonts w:ascii="Century Gothic" w:hAnsi="Century Gothic" w:cs="Arial"/>
          <w:lang w:val="en-GB"/>
        </w:rPr>
        <w:t>y A</w:t>
      </w:r>
      <w:r w:rsidR="00412CDF" w:rsidRPr="00743410">
        <w:rPr>
          <w:rFonts w:ascii="Century Gothic" w:hAnsi="Century Gothic" w:cs="Arial"/>
          <w:lang w:val="en-GB"/>
        </w:rPr>
        <w:t>rea is ideal for spotligh</w:t>
      </w:r>
      <w:r w:rsidR="006315AC" w:rsidRPr="00743410">
        <w:rPr>
          <w:rFonts w:ascii="Century Gothic" w:hAnsi="Century Gothic" w:cs="Arial"/>
          <w:lang w:val="en-GB"/>
        </w:rPr>
        <w:t>t</w:t>
      </w:r>
      <w:r w:rsidR="00412CDF" w:rsidRPr="00743410">
        <w:rPr>
          <w:rFonts w:ascii="Century Gothic" w:hAnsi="Century Gothic" w:cs="Arial"/>
          <w:lang w:val="en-GB"/>
        </w:rPr>
        <w:t>ing</w:t>
      </w:r>
      <w:r w:rsidR="00772F80" w:rsidRPr="00743410">
        <w:rPr>
          <w:rFonts w:ascii="Century Gothic" w:hAnsi="Century Gothic" w:cs="Arial"/>
          <w:lang w:val="en-GB"/>
        </w:rPr>
        <w:t xml:space="preserve"> the </w:t>
      </w:r>
      <w:r w:rsidR="006315AC" w:rsidRPr="00743410">
        <w:rPr>
          <w:rFonts w:ascii="Century Gothic" w:hAnsi="Century Gothic" w:cs="Arial"/>
          <w:lang w:val="en-GB"/>
        </w:rPr>
        <w:t xml:space="preserve">synergies between manufacturing and quality testing,” </w:t>
      </w:r>
      <w:r w:rsidR="00060B66" w:rsidRPr="00743410">
        <w:rPr>
          <w:rFonts w:ascii="Century Gothic" w:eastAsia="Times New Roman" w:hAnsi="Century Gothic" w:cs="Times New Roman"/>
          <w:lang w:val="en-GB" w:eastAsia="zh-CN"/>
        </w:rPr>
        <w:t>sa</w:t>
      </w:r>
      <w:r w:rsidR="00412CDF" w:rsidRPr="00743410">
        <w:rPr>
          <w:rFonts w:ascii="Century Gothic" w:eastAsia="Times New Roman" w:hAnsi="Century Gothic" w:cs="Times New Roman"/>
          <w:lang w:val="en-GB" w:eastAsia="zh-CN"/>
        </w:rPr>
        <w:t>ys</w:t>
      </w:r>
      <w:r w:rsidR="00CE40DF" w:rsidRPr="00743410">
        <w:rPr>
          <w:rFonts w:ascii="Century Gothic" w:eastAsia="Times New Roman" w:hAnsi="Century Gothic" w:cs="Times New Roman"/>
          <w:lang w:val="en-GB" w:eastAsia="zh-CN"/>
        </w:rPr>
        <w:t xml:space="preserve"> Michael Lücke, </w:t>
      </w:r>
      <w:r w:rsidR="00412CDF" w:rsidRPr="00743410">
        <w:rPr>
          <w:rFonts w:ascii="Century Gothic" w:eastAsia="Times New Roman" w:hAnsi="Century Gothic" w:cs="Times New Roman"/>
          <w:lang w:val="en-GB" w:eastAsia="zh-CN"/>
        </w:rPr>
        <w:t xml:space="preserve">who at </w:t>
      </w:r>
      <w:r w:rsidR="00060B66" w:rsidRPr="00743410">
        <w:rPr>
          <w:rFonts w:ascii="Century Gothic" w:eastAsia="Times New Roman" w:hAnsi="Century Gothic" w:cs="Times New Roman"/>
          <w:lang w:val="en-GB" w:eastAsia="zh-CN"/>
        </w:rPr>
        <w:t xml:space="preserve">Carl Zeiss AG in Oberkochen </w:t>
      </w:r>
      <w:r w:rsidR="004E756B" w:rsidRPr="00743410">
        <w:rPr>
          <w:rFonts w:ascii="Century Gothic" w:eastAsia="Times New Roman" w:hAnsi="Century Gothic" w:cs="Times New Roman"/>
          <w:lang w:val="en-GB" w:eastAsia="zh-CN"/>
        </w:rPr>
        <w:t>is respo</w:t>
      </w:r>
      <w:r w:rsidR="00412CDF" w:rsidRPr="00743410">
        <w:rPr>
          <w:rFonts w:ascii="Century Gothic" w:eastAsia="Times New Roman" w:hAnsi="Century Gothic" w:cs="Times New Roman"/>
          <w:lang w:val="en-GB" w:eastAsia="zh-CN"/>
        </w:rPr>
        <w:t>nsible for tr</w:t>
      </w:r>
      <w:r w:rsidR="004E756B" w:rsidRPr="00743410">
        <w:rPr>
          <w:rFonts w:ascii="Century Gothic" w:eastAsia="Times New Roman" w:hAnsi="Century Gothic" w:cs="Times New Roman"/>
          <w:lang w:val="en-GB" w:eastAsia="zh-CN"/>
        </w:rPr>
        <w:t>a</w:t>
      </w:r>
      <w:r w:rsidR="00412CDF" w:rsidRPr="00743410">
        <w:rPr>
          <w:rFonts w:ascii="Century Gothic" w:eastAsia="Times New Roman" w:hAnsi="Century Gothic" w:cs="Times New Roman"/>
          <w:lang w:val="en-GB" w:eastAsia="zh-CN"/>
        </w:rPr>
        <w:t>de fairs and events</w:t>
      </w:r>
      <w:r w:rsidR="00060B66" w:rsidRPr="00743410">
        <w:rPr>
          <w:rFonts w:ascii="Century Gothic" w:eastAsia="Times New Roman" w:hAnsi="Century Gothic" w:cs="Times New Roman"/>
          <w:lang w:val="en-GB" w:eastAsia="zh-CN"/>
        </w:rPr>
        <w:t xml:space="preserve">. </w:t>
      </w:r>
      <w:r w:rsidR="004E756B" w:rsidRPr="00743410">
        <w:rPr>
          <w:rFonts w:ascii="Century Gothic" w:eastAsia="Times New Roman" w:hAnsi="Century Gothic" w:cs="Times New Roman"/>
          <w:lang w:val="en-GB" w:eastAsia="zh-CN"/>
        </w:rPr>
        <w:t>“</w:t>
      </w:r>
      <w:r w:rsidR="004E756B" w:rsidRPr="00743410">
        <w:rPr>
          <w:rFonts w:ascii="Century Gothic" w:hAnsi="Century Gothic" w:cs="Arial"/>
          <w:lang w:val="en-GB"/>
        </w:rPr>
        <w:t xml:space="preserve">The </w:t>
      </w:r>
      <w:r w:rsidR="00141B27" w:rsidRPr="00743410">
        <w:rPr>
          <w:rFonts w:ascii="Century Gothic" w:hAnsi="Century Gothic" w:cs="Arial"/>
          <w:lang w:val="en-GB"/>
        </w:rPr>
        <w:t xml:space="preserve">METAV </w:t>
      </w:r>
      <w:r w:rsidR="006315AC" w:rsidRPr="00743410">
        <w:rPr>
          <w:rFonts w:ascii="Century Gothic" w:hAnsi="Century Gothic" w:cs="Arial"/>
          <w:lang w:val="en-GB"/>
        </w:rPr>
        <w:t>offers customers an opportunity to obtain comprehensive information on a single platform about which</w:t>
      </w:r>
      <w:r w:rsidR="00F13EAB" w:rsidRPr="00743410">
        <w:rPr>
          <w:rFonts w:ascii="Century Gothic" w:hAnsi="Century Gothic" w:cs="Arial"/>
          <w:lang w:val="en-GB"/>
        </w:rPr>
        <w:t xml:space="preserve"> me</w:t>
      </w:r>
      <w:r w:rsidR="006315AC" w:rsidRPr="00743410">
        <w:rPr>
          <w:rFonts w:ascii="Century Gothic" w:hAnsi="Century Gothic" w:cs="Arial"/>
          <w:lang w:val="en-GB"/>
        </w:rPr>
        <w:t>trologic</w:t>
      </w:r>
      <w:r w:rsidR="00F13EAB" w:rsidRPr="00743410">
        <w:rPr>
          <w:rFonts w:ascii="Century Gothic" w:hAnsi="Century Gothic" w:cs="Arial"/>
          <w:lang w:val="en-GB"/>
        </w:rPr>
        <w:t>a</w:t>
      </w:r>
      <w:r w:rsidR="006315AC" w:rsidRPr="00743410">
        <w:rPr>
          <w:rFonts w:ascii="Century Gothic" w:hAnsi="Century Gothic" w:cs="Arial"/>
          <w:lang w:val="en-GB"/>
        </w:rPr>
        <w:t xml:space="preserve">l solution </w:t>
      </w:r>
      <w:r w:rsidR="00F13EAB" w:rsidRPr="00743410">
        <w:rPr>
          <w:rFonts w:ascii="Century Gothic" w:hAnsi="Century Gothic" w:cs="Arial"/>
          <w:lang w:val="en-GB"/>
        </w:rPr>
        <w:t>is best suited to their products, their machines and their processes.” Th</w:t>
      </w:r>
      <w:r w:rsidR="00450800" w:rsidRPr="00743410">
        <w:rPr>
          <w:rFonts w:ascii="Century Gothic" w:hAnsi="Century Gothic" w:cs="Arial"/>
          <w:lang w:val="en-GB"/>
        </w:rPr>
        <w:t>e Quality Area</w:t>
      </w:r>
      <w:r w:rsidR="00C65841" w:rsidRPr="00743410">
        <w:rPr>
          <w:rFonts w:ascii="Century Gothic" w:hAnsi="Century Gothic" w:cs="Arial"/>
          <w:lang w:val="en-GB"/>
        </w:rPr>
        <w:t xml:space="preserve"> is</w:t>
      </w:r>
      <w:r w:rsidR="00772F80" w:rsidRPr="00743410">
        <w:rPr>
          <w:rFonts w:ascii="Century Gothic" w:hAnsi="Century Gothic" w:cs="Arial"/>
          <w:lang w:val="en-GB"/>
        </w:rPr>
        <w:t xml:space="preserve"> a vital cons</w:t>
      </w:r>
      <w:r w:rsidR="004E756B" w:rsidRPr="00743410">
        <w:rPr>
          <w:rFonts w:ascii="Century Gothic" w:hAnsi="Century Gothic" w:cs="Arial"/>
          <w:lang w:val="en-GB"/>
        </w:rPr>
        <w:t>t</w:t>
      </w:r>
      <w:r w:rsidR="00772F80" w:rsidRPr="00743410">
        <w:rPr>
          <w:rFonts w:ascii="Century Gothic" w:hAnsi="Century Gothic" w:cs="Arial"/>
          <w:lang w:val="en-GB"/>
        </w:rPr>
        <w:t>itu</w:t>
      </w:r>
      <w:r w:rsidR="004E756B" w:rsidRPr="00743410">
        <w:rPr>
          <w:rFonts w:ascii="Century Gothic" w:hAnsi="Century Gothic" w:cs="Arial"/>
          <w:lang w:val="en-GB"/>
        </w:rPr>
        <w:t>ent</w:t>
      </w:r>
      <w:r w:rsidR="00772F80" w:rsidRPr="00743410">
        <w:rPr>
          <w:rFonts w:ascii="Century Gothic" w:hAnsi="Century Gothic" w:cs="Arial"/>
          <w:lang w:val="en-GB"/>
        </w:rPr>
        <w:t xml:space="preserve"> of the </w:t>
      </w:r>
      <w:r w:rsidR="00C65841" w:rsidRPr="00743410">
        <w:rPr>
          <w:rFonts w:ascii="Century Gothic" w:hAnsi="Century Gothic" w:cs="Arial"/>
          <w:lang w:val="en-GB"/>
        </w:rPr>
        <w:t>METAV</w:t>
      </w:r>
      <w:r w:rsidR="00F13EAB" w:rsidRPr="00743410">
        <w:rPr>
          <w:rFonts w:ascii="Century Gothic" w:hAnsi="Century Gothic" w:cs="Arial"/>
          <w:lang w:val="en-GB"/>
        </w:rPr>
        <w:t>,</w:t>
      </w:r>
      <w:r w:rsidR="00C65841" w:rsidRPr="00743410">
        <w:rPr>
          <w:rFonts w:ascii="Century Gothic" w:hAnsi="Century Gothic" w:cs="Arial"/>
          <w:lang w:val="en-GB"/>
        </w:rPr>
        <w:t xml:space="preserve"> </w:t>
      </w:r>
      <w:r w:rsidR="00F13EAB" w:rsidRPr="00743410">
        <w:rPr>
          <w:rFonts w:ascii="Century Gothic" w:hAnsi="Century Gothic" w:cs="Arial"/>
          <w:lang w:val="en-GB"/>
        </w:rPr>
        <w:t>a</w:t>
      </w:r>
      <w:r w:rsidR="00410598" w:rsidRPr="00743410">
        <w:rPr>
          <w:rFonts w:ascii="Century Gothic" w:hAnsi="Century Gothic" w:cs="Arial"/>
          <w:lang w:val="en-GB"/>
        </w:rPr>
        <w:t>nd</w:t>
      </w:r>
      <w:r w:rsidR="00F13EAB" w:rsidRPr="00743410">
        <w:rPr>
          <w:rFonts w:ascii="Century Gothic" w:hAnsi="Century Gothic" w:cs="Arial"/>
          <w:lang w:val="en-GB"/>
        </w:rPr>
        <w:t xml:space="preserve"> showcases the entire bandwidth of measuring and testing tec</w:t>
      </w:r>
      <w:r w:rsidR="00971BDB" w:rsidRPr="00743410">
        <w:rPr>
          <w:rFonts w:ascii="Century Gothic" w:hAnsi="Century Gothic" w:cs="Arial"/>
          <w:lang w:val="en-GB"/>
        </w:rPr>
        <w:t xml:space="preserve">hnology, together with </w:t>
      </w:r>
      <w:r w:rsidR="00971BDB" w:rsidRPr="00743410">
        <w:rPr>
          <w:rFonts w:ascii="Century Gothic" w:hAnsi="Century Gothic" w:cs="Arial"/>
          <w:lang w:val="en-GB"/>
        </w:rPr>
        <w:lastRenderedPageBreak/>
        <w:t>QM and a</w:t>
      </w:r>
      <w:r w:rsidR="00F13EAB" w:rsidRPr="00743410">
        <w:rPr>
          <w:rFonts w:ascii="Century Gothic" w:hAnsi="Century Gothic" w:cs="Arial"/>
          <w:lang w:val="en-GB"/>
        </w:rPr>
        <w:t xml:space="preserve">nalytical </w:t>
      </w:r>
      <w:r w:rsidR="00971BDB" w:rsidRPr="00743410">
        <w:rPr>
          <w:rFonts w:ascii="Century Gothic" w:hAnsi="Century Gothic" w:cs="Arial"/>
          <w:lang w:val="en-GB"/>
        </w:rPr>
        <w:t>systems</w:t>
      </w:r>
      <w:r w:rsidR="00410598" w:rsidRPr="00743410">
        <w:rPr>
          <w:rFonts w:ascii="Century Gothic" w:hAnsi="Century Gothic" w:cs="Arial"/>
          <w:lang w:val="en-GB"/>
        </w:rPr>
        <w:t xml:space="preserve">. </w:t>
      </w:r>
      <w:r w:rsidR="00971BDB" w:rsidRPr="00743410">
        <w:rPr>
          <w:rFonts w:ascii="Century Gothic" w:hAnsi="Century Gothic" w:cs="Arial"/>
          <w:lang w:val="en-GB"/>
        </w:rPr>
        <w:t xml:space="preserve">The nomenclature for the </w:t>
      </w:r>
      <w:r w:rsidR="00410598" w:rsidRPr="00743410">
        <w:rPr>
          <w:rFonts w:ascii="Century Gothic" w:hAnsi="Century Gothic" w:cs="Arial"/>
          <w:lang w:val="en-GB"/>
        </w:rPr>
        <w:t xml:space="preserve">Quality Area </w:t>
      </w:r>
      <w:r w:rsidR="00D214B9" w:rsidRPr="00743410">
        <w:rPr>
          <w:rFonts w:ascii="Century Gothic" w:hAnsi="Century Gothic" w:cs="Arial"/>
          <w:lang w:val="en-GB"/>
        </w:rPr>
        <w:t xml:space="preserve">comes to around </w:t>
      </w:r>
      <w:r w:rsidR="00710C71" w:rsidRPr="00743410">
        <w:rPr>
          <w:rFonts w:ascii="Century Gothic" w:hAnsi="Century Gothic" w:cs="Arial"/>
          <w:lang w:val="en-GB"/>
        </w:rPr>
        <w:t xml:space="preserve">200 </w:t>
      </w:r>
      <w:r w:rsidR="006315AC" w:rsidRPr="00743410">
        <w:rPr>
          <w:rFonts w:ascii="Century Gothic" w:hAnsi="Century Gothic" w:cs="Arial"/>
          <w:lang w:val="en-GB"/>
        </w:rPr>
        <w:t>items</w:t>
      </w:r>
      <w:r w:rsidR="00C65841" w:rsidRPr="00743410">
        <w:rPr>
          <w:rFonts w:ascii="Century Gothic" w:hAnsi="Century Gothic" w:cs="Arial"/>
          <w:lang w:val="en-GB"/>
        </w:rPr>
        <w:t>.</w:t>
      </w:r>
      <w:r w:rsidR="00410598" w:rsidRPr="00743410">
        <w:rPr>
          <w:rFonts w:ascii="Century Gothic" w:hAnsi="Century Gothic" w:cs="Arial"/>
          <w:lang w:val="en-GB"/>
        </w:rPr>
        <w:t xml:space="preserve"> </w:t>
      </w:r>
      <w:r w:rsidR="006315AC" w:rsidRPr="00743410">
        <w:rPr>
          <w:rFonts w:ascii="Century Gothic" w:hAnsi="Century Gothic" w:cs="Arial"/>
          <w:lang w:val="en-GB"/>
        </w:rPr>
        <w:t>A lecture forum will present ex</w:t>
      </w:r>
      <w:r w:rsidR="00F61A5C" w:rsidRPr="00743410">
        <w:rPr>
          <w:rFonts w:ascii="Century Gothic" w:hAnsi="Century Gothic" w:cs="Arial"/>
          <w:lang w:val="en-GB"/>
        </w:rPr>
        <w:t>a</w:t>
      </w:r>
      <w:r w:rsidR="006315AC" w:rsidRPr="00743410">
        <w:rPr>
          <w:rFonts w:ascii="Century Gothic" w:hAnsi="Century Gothic" w:cs="Arial"/>
          <w:lang w:val="en-GB"/>
        </w:rPr>
        <w:t>mples of best practi</w:t>
      </w:r>
      <w:r w:rsidR="00F61A5C" w:rsidRPr="00743410">
        <w:rPr>
          <w:rFonts w:ascii="Century Gothic" w:hAnsi="Century Gothic" w:cs="Arial"/>
          <w:lang w:val="en-GB"/>
        </w:rPr>
        <w:t>ce from the industrial sector</w:t>
      </w:r>
      <w:r w:rsidR="00410598" w:rsidRPr="00743410">
        <w:rPr>
          <w:rFonts w:ascii="Century Gothic" w:hAnsi="Century Gothic" w:cs="Arial"/>
          <w:lang w:val="en-GB"/>
        </w:rPr>
        <w:t xml:space="preserve">. </w:t>
      </w:r>
      <w:r w:rsidR="00C65841" w:rsidRPr="00743410">
        <w:rPr>
          <w:rFonts w:ascii="Century Gothic" w:hAnsi="Century Gothic" w:cs="Arial"/>
          <w:lang w:val="en-GB"/>
        </w:rPr>
        <w:t xml:space="preserve"> </w:t>
      </w:r>
    </w:p>
    <w:p w:rsidR="009D6173" w:rsidRPr="00743410" w:rsidRDefault="009D6173" w:rsidP="00450800">
      <w:pPr>
        <w:spacing w:after="0" w:line="360" w:lineRule="auto"/>
        <w:rPr>
          <w:rFonts w:ascii="Century Gothic" w:hAnsi="Century Gothic"/>
          <w:lang w:val="en-GB"/>
        </w:rPr>
      </w:pPr>
    </w:p>
    <w:p w:rsidR="006530B5" w:rsidRPr="00743410" w:rsidRDefault="00BA6C20" w:rsidP="00450800">
      <w:pPr>
        <w:spacing w:after="0" w:line="360" w:lineRule="auto"/>
        <w:rPr>
          <w:rFonts w:ascii="Century Gothic" w:hAnsi="Century Gothic"/>
          <w:b/>
          <w:lang w:val="en-GB"/>
        </w:rPr>
      </w:pPr>
      <w:r w:rsidRPr="00743410">
        <w:rPr>
          <w:rFonts w:ascii="Century Gothic" w:hAnsi="Century Gothic"/>
          <w:b/>
          <w:lang w:val="en-GB"/>
        </w:rPr>
        <w:t xml:space="preserve">DGQ </w:t>
      </w:r>
      <w:r w:rsidR="00F61A5C" w:rsidRPr="00743410">
        <w:rPr>
          <w:rFonts w:ascii="Century Gothic" w:hAnsi="Century Gothic"/>
          <w:b/>
          <w:lang w:val="en-GB"/>
        </w:rPr>
        <w:t>communicates specialised knowledge</w:t>
      </w:r>
      <w:r w:rsidRPr="00743410">
        <w:rPr>
          <w:rFonts w:ascii="Century Gothic" w:hAnsi="Century Gothic"/>
          <w:b/>
          <w:lang w:val="en-GB"/>
        </w:rPr>
        <w:t xml:space="preserve"> f</w:t>
      </w:r>
      <w:r w:rsidR="00201F81" w:rsidRPr="00743410">
        <w:rPr>
          <w:rFonts w:ascii="Century Gothic" w:hAnsi="Century Gothic"/>
          <w:b/>
          <w:lang w:val="en-GB"/>
        </w:rPr>
        <w:t>or</w:t>
      </w:r>
      <w:r w:rsidRPr="00743410">
        <w:rPr>
          <w:rFonts w:ascii="Century Gothic" w:hAnsi="Century Gothic"/>
          <w:b/>
          <w:lang w:val="en-GB"/>
        </w:rPr>
        <w:t xml:space="preserve"> operative </w:t>
      </w:r>
      <w:r w:rsidR="00201F81" w:rsidRPr="00743410">
        <w:rPr>
          <w:rFonts w:ascii="Century Gothic" w:hAnsi="Century Gothic"/>
          <w:b/>
          <w:lang w:val="en-GB"/>
        </w:rPr>
        <w:t xml:space="preserve">quality assurance </w:t>
      </w:r>
    </w:p>
    <w:p w:rsidR="007F1114" w:rsidRPr="00743410" w:rsidRDefault="00706573" w:rsidP="00450800">
      <w:pPr>
        <w:spacing w:after="0" w:line="360" w:lineRule="auto"/>
        <w:rPr>
          <w:rFonts w:ascii="Century Gothic" w:hAnsi="Century Gothic"/>
          <w:lang w:val="en-GB"/>
        </w:rPr>
      </w:pPr>
      <w:r w:rsidRPr="00743410">
        <w:rPr>
          <w:rFonts w:ascii="Century Gothic" w:hAnsi="Century Gothic"/>
          <w:lang w:val="en-GB"/>
        </w:rPr>
        <w:t>Qualit</w:t>
      </w:r>
      <w:r w:rsidR="00201F81" w:rsidRPr="00743410">
        <w:rPr>
          <w:rFonts w:ascii="Century Gothic" w:hAnsi="Century Gothic"/>
          <w:lang w:val="en-GB"/>
        </w:rPr>
        <w:t>y assurance</w:t>
      </w:r>
      <w:r w:rsidR="00D72494" w:rsidRPr="00743410">
        <w:rPr>
          <w:rFonts w:ascii="Century Gothic" w:hAnsi="Century Gothic"/>
          <w:lang w:val="en-GB"/>
        </w:rPr>
        <w:t xml:space="preserve"> is becoming p</w:t>
      </w:r>
      <w:r w:rsidR="008448BB" w:rsidRPr="00743410">
        <w:rPr>
          <w:rFonts w:ascii="Century Gothic" w:hAnsi="Century Gothic"/>
          <w:lang w:val="en-GB"/>
        </w:rPr>
        <w:t>rogressively more sophisticated.</w:t>
      </w:r>
      <w:r w:rsidR="00D72494" w:rsidRPr="00743410">
        <w:rPr>
          <w:rFonts w:ascii="Century Gothic" w:hAnsi="Century Gothic"/>
          <w:lang w:val="en-GB"/>
        </w:rPr>
        <w:t xml:space="preserve"> Quality,</w:t>
      </w:r>
      <w:r w:rsidR="008448BB" w:rsidRPr="00743410">
        <w:rPr>
          <w:rFonts w:ascii="Century Gothic" w:hAnsi="Century Gothic"/>
          <w:lang w:val="en-GB"/>
        </w:rPr>
        <w:t xml:space="preserve"> how</w:t>
      </w:r>
      <w:r w:rsidR="00722F1C" w:rsidRPr="00743410">
        <w:rPr>
          <w:rFonts w:ascii="Century Gothic" w:hAnsi="Century Gothic"/>
          <w:lang w:val="en-GB"/>
        </w:rPr>
        <w:t>e</w:t>
      </w:r>
      <w:r w:rsidR="008448BB" w:rsidRPr="00743410">
        <w:rPr>
          <w:rFonts w:ascii="Century Gothic" w:hAnsi="Century Gothic"/>
          <w:lang w:val="en-GB"/>
        </w:rPr>
        <w:t>ver, i</w:t>
      </w:r>
      <w:r w:rsidR="00D72494" w:rsidRPr="00743410">
        <w:rPr>
          <w:rFonts w:ascii="Century Gothic" w:hAnsi="Century Gothic"/>
          <w:lang w:val="en-GB"/>
        </w:rPr>
        <w:t xml:space="preserve">s a crucial foundation </w:t>
      </w:r>
      <w:r w:rsidR="00722F1C" w:rsidRPr="00743410">
        <w:rPr>
          <w:rFonts w:ascii="Century Gothic" w:hAnsi="Century Gothic"/>
          <w:lang w:val="en-GB"/>
        </w:rPr>
        <w:t xml:space="preserve">for lasting customer satisfaction, </w:t>
      </w:r>
      <w:r w:rsidR="00CE41BD" w:rsidRPr="00743410">
        <w:rPr>
          <w:rFonts w:ascii="Century Gothic" w:hAnsi="Century Gothic"/>
          <w:lang w:val="en-GB"/>
        </w:rPr>
        <w:t>and is accordingly a mu</w:t>
      </w:r>
      <w:r w:rsidR="00F61A5C" w:rsidRPr="00743410">
        <w:rPr>
          <w:rFonts w:ascii="Century Gothic" w:hAnsi="Century Gothic"/>
          <w:lang w:val="en-GB"/>
        </w:rPr>
        <w:t>s</w:t>
      </w:r>
      <w:r w:rsidR="00CE41BD" w:rsidRPr="00743410">
        <w:rPr>
          <w:rFonts w:ascii="Century Gothic" w:hAnsi="Century Gothic"/>
          <w:lang w:val="en-GB"/>
        </w:rPr>
        <w:t>t</w:t>
      </w:r>
      <w:r w:rsidR="00196EA4" w:rsidRPr="00743410">
        <w:rPr>
          <w:rFonts w:ascii="Century Gothic" w:hAnsi="Century Gothic"/>
          <w:lang w:val="en-GB"/>
        </w:rPr>
        <w:t xml:space="preserve">. </w:t>
      </w:r>
      <w:r w:rsidR="001105EE" w:rsidRPr="00743410">
        <w:rPr>
          <w:rFonts w:ascii="Century Gothic" w:hAnsi="Century Gothic"/>
          <w:lang w:val="en-GB"/>
        </w:rPr>
        <w:t>This is why</w:t>
      </w:r>
      <w:r w:rsidR="008448BB" w:rsidRPr="00743410">
        <w:rPr>
          <w:rFonts w:ascii="Century Gothic" w:hAnsi="Century Gothic"/>
          <w:lang w:val="en-GB"/>
        </w:rPr>
        <w:t xml:space="preserve"> the de</w:t>
      </w:r>
      <w:r w:rsidR="00722F1C" w:rsidRPr="00743410">
        <w:rPr>
          <w:rFonts w:ascii="Century Gothic" w:hAnsi="Century Gothic"/>
          <w:lang w:val="en-GB"/>
        </w:rPr>
        <w:t>mand</w:t>
      </w:r>
      <w:r w:rsidR="008448BB" w:rsidRPr="00743410">
        <w:rPr>
          <w:rFonts w:ascii="Century Gothic" w:hAnsi="Century Gothic"/>
          <w:lang w:val="en-GB"/>
        </w:rPr>
        <w:t xml:space="preserve"> for intensive basic and advance</w:t>
      </w:r>
      <w:r w:rsidR="00722F1C" w:rsidRPr="00743410">
        <w:rPr>
          <w:rFonts w:ascii="Century Gothic" w:hAnsi="Century Gothic"/>
          <w:lang w:val="en-GB"/>
        </w:rPr>
        <w:t>d</w:t>
      </w:r>
      <w:r w:rsidR="008448BB" w:rsidRPr="00743410">
        <w:rPr>
          <w:rFonts w:ascii="Century Gothic" w:hAnsi="Century Gothic"/>
          <w:lang w:val="en-GB"/>
        </w:rPr>
        <w:t xml:space="preserve"> training is all the greater</w:t>
      </w:r>
      <w:r w:rsidR="00722F1C" w:rsidRPr="00743410">
        <w:rPr>
          <w:rFonts w:ascii="Century Gothic" w:hAnsi="Century Gothic"/>
          <w:lang w:val="en-GB"/>
        </w:rPr>
        <w:t xml:space="preserve">, so that the latest specialised knowledge and comprehensive methodological competence for </w:t>
      </w:r>
      <w:r w:rsidRPr="00743410">
        <w:rPr>
          <w:rFonts w:ascii="Century Gothic" w:hAnsi="Century Gothic"/>
          <w:lang w:val="en-GB"/>
        </w:rPr>
        <w:t xml:space="preserve">operative </w:t>
      </w:r>
      <w:r w:rsidR="00722F1C" w:rsidRPr="00743410">
        <w:rPr>
          <w:rFonts w:ascii="Century Gothic" w:hAnsi="Century Gothic"/>
          <w:lang w:val="en-GB"/>
        </w:rPr>
        <w:t>quality assurance are taken on board by the companies concerned</w:t>
      </w:r>
      <w:r w:rsidRPr="00743410">
        <w:rPr>
          <w:rFonts w:ascii="Century Gothic" w:hAnsi="Century Gothic"/>
          <w:lang w:val="en-GB"/>
        </w:rPr>
        <w:t>.</w:t>
      </w:r>
      <w:r w:rsidR="002F4015" w:rsidRPr="00743410">
        <w:rPr>
          <w:rFonts w:ascii="Century Gothic" w:hAnsi="Century Gothic"/>
          <w:lang w:val="en-GB"/>
        </w:rPr>
        <w:t xml:space="preserve"> </w:t>
      </w:r>
      <w:r w:rsidR="00722F1C" w:rsidRPr="00743410">
        <w:rPr>
          <w:rFonts w:ascii="Century Gothic" w:hAnsi="Century Gothic"/>
          <w:lang w:val="en-GB"/>
        </w:rPr>
        <w:t>Th</w:t>
      </w:r>
      <w:r w:rsidR="00584525" w:rsidRPr="00743410">
        <w:rPr>
          <w:rFonts w:ascii="Century Gothic" w:hAnsi="Century Gothic"/>
          <w:lang w:val="en-GB"/>
        </w:rPr>
        <w:t>erefore,</w:t>
      </w:r>
      <w:r w:rsidR="00722F1C" w:rsidRPr="00743410">
        <w:rPr>
          <w:rFonts w:ascii="Century Gothic" w:hAnsi="Century Gothic"/>
          <w:lang w:val="en-GB"/>
        </w:rPr>
        <w:t xml:space="preserve"> the </w:t>
      </w:r>
      <w:r w:rsidR="00BA6C20" w:rsidRPr="00743410">
        <w:rPr>
          <w:rFonts w:ascii="Century Gothic" w:hAnsi="Century Gothic"/>
          <w:lang w:val="en-GB"/>
        </w:rPr>
        <w:t xml:space="preserve">DGQ, </w:t>
      </w:r>
      <w:r w:rsidR="004E756B" w:rsidRPr="00743410">
        <w:rPr>
          <w:rFonts w:ascii="Century Gothic" w:hAnsi="Century Gothic"/>
          <w:lang w:val="en-GB"/>
        </w:rPr>
        <w:t>the German Quality Society</w:t>
      </w:r>
      <w:r w:rsidR="00CE41BD" w:rsidRPr="00743410">
        <w:rPr>
          <w:rFonts w:ascii="Century Gothic" w:hAnsi="Century Gothic"/>
          <w:lang w:val="en-GB"/>
        </w:rPr>
        <w:t xml:space="preserve"> </w:t>
      </w:r>
      <w:r w:rsidR="00C15EE2" w:rsidRPr="00743410">
        <w:rPr>
          <w:rFonts w:ascii="Century Gothic" w:hAnsi="Century Gothic"/>
          <w:lang w:val="en-GB"/>
        </w:rPr>
        <w:t>in Frankfurt</w:t>
      </w:r>
      <w:r w:rsidR="0094539B" w:rsidRPr="00743410">
        <w:rPr>
          <w:rFonts w:ascii="Century Gothic" w:hAnsi="Century Gothic"/>
          <w:lang w:val="en-GB"/>
        </w:rPr>
        <w:t xml:space="preserve"> am Main</w:t>
      </w:r>
      <w:r w:rsidR="00C15EE2" w:rsidRPr="00743410">
        <w:rPr>
          <w:rFonts w:ascii="Century Gothic" w:hAnsi="Century Gothic"/>
          <w:lang w:val="en-GB"/>
        </w:rPr>
        <w:t>,</w:t>
      </w:r>
      <w:r w:rsidR="00BA6C20" w:rsidRPr="00743410">
        <w:rPr>
          <w:rFonts w:ascii="Century Gothic" w:hAnsi="Century Gothic"/>
          <w:lang w:val="en-GB"/>
        </w:rPr>
        <w:t xml:space="preserve"> </w:t>
      </w:r>
      <w:r w:rsidR="00722F1C" w:rsidRPr="00743410">
        <w:rPr>
          <w:rFonts w:ascii="Century Gothic" w:hAnsi="Century Gothic"/>
          <w:lang w:val="en-GB"/>
        </w:rPr>
        <w:t xml:space="preserve">is another partner of the </w:t>
      </w:r>
      <w:r w:rsidR="007C60FC" w:rsidRPr="00743410">
        <w:rPr>
          <w:rFonts w:ascii="Century Gothic" w:hAnsi="Century Gothic"/>
          <w:lang w:val="en-GB"/>
        </w:rPr>
        <w:t>Q</w:t>
      </w:r>
      <w:r w:rsidRPr="00743410">
        <w:rPr>
          <w:rFonts w:ascii="Century Gothic" w:hAnsi="Century Gothic"/>
          <w:lang w:val="en-GB"/>
        </w:rPr>
        <w:t>uality Area a</w:t>
      </w:r>
      <w:r w:rsidR="00722F1C" w:rsidRPr="00743410">
        <w:rPr>
          <w:rFonts w:ascii="Century Gothic" w:hAnsi="Century Gothic"/>
          <w:lang w:val="en-GB"/>
        </w:rPr>
        <w:t>t the</w:t>
      </w:r>
      <w:r w:rsidRPr="00743410">
        <w:rPr>
          <w:rFonts w:ascii="Century Gothic" w:hAnsi="Century Gothic"/>
          <w:lang w:val="en-GB"/>
        </w:rPr>
        <w:t xml:space="preserve"> METAV 2016</w:t>
      </w:r>
      <w:r w:rsidR="00BA6C20" w:rsidRPr="00743410">
        <w:rPr>
          <w:rFonts w:ascii="Century Gothic" w:hAnsi="Century Gothic"/>
          <w:lang w:val="en-GB"/>
        </w:rPr>
        <w:t xml:space="preserve">. </w:t>
      </w:r>
      <w:r w:rsidR="007C60FC" w:rsidRPr="00743410">
        <w:rPr>
          <w:rFonts w:ascii="Century Gothic" w:hAnsi="Century Gothic"/>
          <w:lang w:val="en-GB"/>
        </w:rPr>
        <w:t xml:space="preserve"> </w:t>
      </w:r>
    </w:p>
    <w:p w:rsidR="00196EA4" w:rsidRPr="00743410" w:rsidRDefault="00196EA4" w:rsidP="00706573">
      <w:pPr>
        <w:pStyle w:val="KeinLeerraum"/>
        <w:spacing w:line="360" w:lineRule="auto"/>
        <w:jc w:val="left"/>
        <w:rPr>
          <w:rFonts w:ascii="Century Gothic" w:hAnsi="Century Gothic" w:cs="Arial"/>
          <w:color w:val="000000"/>
          <w:sz w:val="22"/>
          <w:szCs w:val="22"/>
          <w:lang w:val="en-GB"/>
        </w:rPr>
      </w:pPr>
    </w:p>
    <w:p w:rsidR="00196EA4" w:rsidRPr="00743410" w:rsidRDefault="00CE41BD" w:rsidP="00BA6C20">
      <w:pPr>
        <w:pStyle w:val="KeinLeerraum"/>
        <w:spacing w:line="360" w:lineRule="auto"/>
        <w:jc w:val="left"/>
        <w:rPr>
          <w:rFonts w:ascii="Arial" w:hAnsi="Arial" w:cs="Arial"/>
          <w:color w:val="000000"/>
          <w:sz w:val="22"/>
          <w:szCs w:val="22"/>
          <w:lang w:val="en-GB"/>
        </w:rPr>
      </w:pPr>
      <w:r w:rsidRPr="00743410">
        <w:rPr>
          <w:rFonts w:ascii="Century Gothic" w:hAnsi="Century Gothic" w:cs="Arial"/>
          <w:color w:val="000000"/>
          <w:sz w:val="22"/>
          <w:szCs w:val="22"/>
          <w:lang w:val="en-GB"/>
        </w:rPr>
        <w:t>More than 60 years of expertise, around 800 t</w:t>
      </w:r>
      <w:r w:rsidR="001709EB" w:rsidRPr="00743410">
        <w:rPr>
          <w:rFonts w:ascii="Century Gothic" w:hAnsi="Century Gothic" w:cs="Arial"/>
          <w:color w:val="000000"/>
          <w:sz w:val="22"/>
          <w:szCs w:val="22"/>
          <w:lang w:val="en-GB"/>
        </w:rPr>
        <w:t>raining</w:t>
      </w:r>
      <w:r w:rsidRPr="00743410">
        <w:rPr>
          <w:rFonts w:ascii="Century Gothic" w:hAnsi="Century Gothic" w:cs="Arial"/>
          <w:color w:val="000000"/>
          <w:sz w:val="22"/>
          <w:szCs w:val="22"/>
          <w:lang w:val="en-GB"/>
        </w:rPr>
        <w:t xml:space="preserve"> events every year</w:t>
      </w:r>
      <w:r w:rsidR="001709EB" w:rsidRPr="00743410">
        <w:rPr>
          <w:rFonts w:ascii="Century Gothic" w:hAnsi="Century Gothic" w:cs="Arial"/>
          <w:color w:val="000000"/>
          <w:sz w:val="22"/>
          <w:szCs w:val="22"/>
          <w:lang w:val="en-GB"/>
        </w:rPr>
        <w:t xml:space="preserve">, </w:t>
      </w:r>
      <w:r w:rsidRPr="00743410">
        <w:rPr>
          <w:rFonts w:ascii="Century Gothic" w:hAnsi="Century Gothic" w:cs="Arial"/>
          <w:color w:val="000000"/>
          <w:sz w:val="22"/>
          <w:szCs w:val="22"/>
          <w:lang w:val="en-GB"/>
        </w:rPr>
        <w:t>cross-sectoral advanced-training capabilities</w:t>
      </w:r>
      <w:r w:rsidR="009F27FE" w:rsidRPr="00743410">
        <w:rPr>
          <w:rFonts w:ascii="Century Gothic" w:hAnsi="Century Gothic" w:cs="Arial"/>
          <w:color w:val="000000"/>
          <w:sz w:val="22"/>
          <w:szCs w:val="22"/>
          <w:lang w:val="en-GB"/>
        </w:rPr>
        <w:t xml:space="preserve">, plus training </w:t>
      </w:r>
      <w:r w:rsidR="00012121" w:rsidRPr="00743410">
        <w:rPr>
          <w:rFonts w:ascii="Century Gothic" w:hAnsi="Century Gothic" w:cs="Arial"/>
          <w:color w:val="000000"/>
          <w:sz w:val="22"/>
          <w:szCs w:val="22"/>
          <w:lang w:val="en-GB"/>
        </w:rPr>
        <w:t>a</w:t>
      </w:r>
      <w:r w:rsidR="009F27FE" w:rsidRPr="00743410">
        <w:rPr>
          <w:rFonts w:ascii="Century Gothic" w:hAnsi="Century Gothic" w:cs="Arial"/>
          <w:color w:val="000000"/>
          <w:sz w:val="22"/>
          <w:szCs w:val="22"/>
          <w:lang w:val="en-GB"/>
        </w:rPr>
        <w:t xml:space="preserve">nd personal certification </w:t>
      </w:r>
      <w:r w:rsidR="00012121" w:rsidRPr="00743410">
        <w:rPr>
          <w:rFonts w:ascii="Century Gothic" w:hAnsi="Century Gothic" w:cs="Arial"/>
          <w:color w:val="000000"/>
          <w:sz w:val="22"/>
          <w:szCs w:val="22"/>
          <w:lang w:val="en-GB"/>
        </w:rPr>
        <w:t xml:space="preserve">harmonised for the whole of Europe in line with the </w:t>
      </w:r>
      <w:r w:rsidR="001709EB" w:rsidRPr="00743410">
        <w:rPr>
          <w:rFonts w:ascii="Century Gothic" w:hAnsi="Century Gothic" w:cs="Arial"/>
          <w:color w:val="000000"/>
          <w:sz w:val="22"/>
          <w:szCs w:val="22"/>
          <w:lang w:val="en-GB"/>
        </w:rPr>
        <w:t>EOQ</w:t>
      </w:r>
      <w:r w:rsidR="009F27FE" w:rsidRPr="00743410">
        <w:rPr>
          <w:rFonts w:ascii="Century Gothic" w:hAnsi="Century Gothic" w:cs="Arial"/>
          <w:color w:val="000000"/>
          <w:sz w:val="22"/>
          <w:szCs w:val="22"/>
          <w:lang w:val="en-GB"/>
        </w:rPr>
        <w:t xml:space="preserve"> s</w:t>
      </w:r>
      <w:r w:rsidR="001709EB" w:rsidRPr="00743410">
        <w:rPr>
          <w:rFonts w:ascii="Century Gothic" w:hAnsi="Century Gothic" w:cs="Arial"/>
          <w:color w:val="000000"/>
          <w:sz w:val="22"/>
          <w:szCs w:val="22"/>
          <w:lang w:val="en-GB"/>
        </w:rPr>
        <w:t>tandard (European Organization for Quality)</w:t>
      </w:r>
      <w:r w:rsidR="00377558" w:rsidRPr="00743410">
        <w:rPr>
          <w:rFonts w:ascii="Century Gothic" w:hAnsi="Century Gothic" w:cs="Arial"/>
          <w:color w:val="000000"/>
          <w:sz w:val="22"/>
          <w:szCs w:val="22"/>
          <w:lang w:val="en-GB"/>
        </w:rPr>
        <w:t xml:space="preserve"> </w:t>
      </w:r>
      <w:r w:rsidR="00215B0F" w:rsidRPr="00743410">
        <w:rPr>
          <w:rFonts w:ascii="Century Gothic" w:hAnsi="Century Gothic" w:cs="Arial"/>
          <w:color w:val="000000"/>
          <w:sz w:val="22"/>
          <w:szCs w:val="22"/>
          <w:lang w:val="en-GB"/>
        </w:rPr>
        <w:t xml:space="preserve">constitute an essential foundation for profound knowledge of </w:t>
      </w:r>
      <w:r w:rsidR="00FE2383" w:rsidRPr="00743410">
        <w:rPr>
          <w:rFonts w:ascii="Century Gothic" w:hAnsi="Century Gothic" w:cs="Arial"/>
          <w:color w:val="000000"/>
          <w:sz w:val="22"/>
          <w:szCs w:val="22"/>
          <w:lang w:val="en-GB"/>
        </w:rPr>
        <w:t xml:space="preserve">the </w:t>
      </w:r>
      <w:r w:rsidR="00215B0F" w:rsidRPr="00743410">
        <w:rPr>
          <w:rFonts w:ascii="Century Gothic" w:hAnsi="Century Gothic" w:cs="Arial"/>
          <w:color w:val="000000"/>
          <w:sz w:val="22"/>
          <w:szCs w:val="22"/>
          <w:lang w:val="en-GB"/>
        </w:rPr>
        <w:t>quality markets</w:t>
      </w:r>
      <w:r w:rsidR="00D7347E" w:rsidRPr="00743410">
        <w:rPr>
          <w:rFonts w:ascii="Century Gothic" w:hAnsi="Century Gothic" w:cs="Arial"/>
          <w:color w:val="000000"/>
          <w:sz w:val="22"/>
          <w:szCs w:val="22"/>
          <w:lang w:val="en-GB"/>
        </w:rPr>
        <w:t xml:space="preserve">. At the METAV, </w:t>
      </w:r>
      <w:r w:rsidR="009F27FE" w:rsidRPr="00743410">
        <w:rPr>
          <w:rFonts w:ascii="Century Gothic" w:hAnsi="Century Gothic" w:cs="Arial"/>
          <w:color w:val="000000"/>
          <w:sz w:val="22"/>
          <w:szCs w:val="22"/>
          <w:lang w:val="en-GB"/>
        </w:rPr>
        <w:t>t</w:t>
      </w:r>
      <w:r w:rsidR="001E7C03" w:rsidRPr="00743410">
        <w:rPr>
          <w:rFonts w:ascii="Century Gothic" w:hAnsi="Century Gothic" w:cs="Arial"/>
          <w:color w:val="000000"/>
          <w:sz w:val="22"/>
          <w:szCs w:val="22"/>
          <w:lang w:val="en-GB"/>
        </w:rPr>
        <w:t>h</w:t>
      </w:r>
      <w:r w:rsidR="001150DB" w:rsidRPr="00743410">
        <w:rPr>
          <w:rFonts w:ascii="Century Gothic" w:hAnsi="Century Gothic" w:cs="Arial"/>
          <w:color w:val="000000"/>
          <w:sz w:val="22"/>
          <w:szCs w:val="22"/>
          <w:lang w:val="en-GB"/>
        </w:rPr>
        <w:t xml:space="preserve">e DGQ </w:t>
      </w:r>
      <w:r w:rsidR="00F22472" w:rsidRPr="00743410">
        <w:rPr>
          <w:rFonts w:ascii="Century Gothic" w:hAnsi="Century Gothic" w:cs="Arial"/>
          <w:color w:val="000000"/>
          <w:sz w:val="22"/>
          <w:szCs w:val="22"/>
          <w:lang w:val="en-GB"/>
        </w:rPr>
        <w:t>will</w:t>
      </w:r>
      <w:r w:rsidR="00F53D6D" w:rsidRPr="00743410">
        <w:rPr>
          <w:rFonts w:ascii="Century Gothic" w:hAnsi="Century Gothic" w:cs="Arial"/>
          <w:color w:val="000000"/>
          <w:sz w:val="22"/>
          <w:szCs w:val="22"/>
          <w:lang w:val="en-GB"/>
        </w:rPr>
        <w:t xml:space="preserve"> be offering workshops and presentations </w:t>
      </w:r>
      <w:r w:rsidR="00F22472" w:rsidRPr="00743410">
        <w:rPr>
          <w:rFonts w:ascii="Century Gothic" w:hAnsi="Century Gothic" w:cs="Arial"/>
          <w:color w:val="000000"/>
          <w:sz w:val="22"/>
          <w:szCs w:val="22"/>
          <w:lang w:val="en-GB"/>
        </w:rPr>
        <w:t xml:space="preserve">for exhibitors and visitors from the </w:t>
      </w:r>
      <w:r w:rsidR="00F53D6D" w:rsidRPr="00743410">
        <w:rPr>
          <w:rFonts w:ascii="Century Gothic" w:hAnsi="Century Gothic" w:cs="Arial"/>
          <w:color w:val="000000"/>
          <w:sz w:val="22"/>
          <w:szCs w:val="22"/>
          <w:lang w:val="en-GB"/>
        </w:rPr>
        <w:t xml:space="preserve">classical mechanical engineering sector </w:t>
      </w:r>
      <w:r w:rsidR="001E7C03" w:rsidRPr="00743410">
        <w:rPr>
          <w:rFonts w:ascii="Century Gothic" w:hAnsi="Century Gothic" w:cs="Arial"/>
          <w:color w:val="000000"/>
          <w:sz w:val="22"/>
          <w:szCs w:val="22"/>
          <w:lang w:val="en-GB"/>
        </w:rPr>
        <w:t>and the automotive indu</w:t>
      </w:r>
      <w:r w:rsidR="00D535FA" w:rsidRPr="00743410">
        <w:rPr>
          <w:rFonts w:ascii="Century Gothic" w:hAnsi="Century Gothic" w:cs="Arial"/>
          <w:color w:val="000000"/>
          <w:sz w:val="22"/>
          <w:szCs w:val="22"/>
          <w:lang w:val="en-GB"/>
        </w:rPr>
        <w:t>s</w:t>
      </w:r>
      <w:r w:rsidR="001E7C03" w:rsidRPr="00743410">
        <w:rPr>
          <w:rFonts w:ascii="Century Gothic" w:hAnsi="Century Gothic" w:cs="Arial"/>
          <w:color w:val="000000"/>
          <w:sz w:val="22"/>
          <w:szCs w:val="22"/>
          <w:lang w:val="en-GB"/>
        </w:rPr>
        <w:t>try</w:t>
      </w:r>
      <w:r w:rsidR="00196EA4" w:rsidRPr="00743410">
        <w:rPr>
          <w:rFonts w:ascii="Century Gothic" w:hAnsi="Century Gothic" w:cs="Arial"/>
          <w:color w:val="000000"/>
          <w:sz w:val="22"/>
          <w:szCs w:val="22"/>
          <w:lang w:val="en-GB"/>
        </w:rPr>
        <w:t xml:space="preserve">. </w:t>
      </w:r>
      <w:r w:rsidR="00142104" w:rsidRPr="00743410">
        <w:rPr>
          <w:rFonts w:ascii="Century Gothic" w:hAnsi="Century Gothic" w:cs="Arial"/>
          <w:color w:val="000000"/>
          <w:sz w:val="22"/>
          <w:szCs w:val="22"/>
          <w:lang w:val="en-GB"/>
        </w:rPr>
        <w:t xml:space="preserve">“The </w:t>
      </w:r>
      <w:r w:rsidR="00BA6C20" w:rsidRPr="00743410">
        <w:rPr>
          <w:rFonts w:ascii="Century Gothic" w:hAnsi="Century Gothic" w:cs="Arial"/>
          <w:color w:val="000000"/>
          <w:sz w:val="22"/>
          <w:szCs w:val="22"/>
          <w:lang w:val="en-GB"/>
        </w:rPr>
        <w:t xml:space="preserve">METAV </w:t>
      </w:r>
      <w:r w:rsidR="00142104" w:rsidRPr="00743410">
        <w:rPr>
          <w:rFonts w:ascii="Century Gothic" w:hAnsi="Century Gothic" w:cs="Arial"/>
          <w:color w:val="000000"/>
          <w:sz w:val="22"/>
          <w:szCs w:val="22"/>
          <w:lang w:val="en-GB"/>
        </w:rPr>
        <w:t xml:space="preserve">shows how </w:t>
      </w:r>
      <w:r w:rsidR="0082054B" w:rsidRPr="00743410">
        <w:rPr>
          <w:rFonts w:ascii="Century Gothic" w:hAnsi="Century Gothic" w:cs="Arial"/>
          <w:color w:val="000000"/>
          <w:sz w:val="22"/>
          <w:szCs w:val="22"/>
          <w:lang w:val="en-GB"/>
        </w:rPr>
        <w:t xml:space="preserve">closely </w:t>
      </w:r>
      <w:r w:rsidR="00142104" w:rsidRPr="00743410">
        <w:rPr>
          <w:rFonts w:ascii="Century Gothic" w:hAnsi="Century Gothic" w:cs="Arial"/>
          <w:color w:val="000000"/>
          <w:sz w:val="22"/>
          <w:szCs w:val="22"/>
          <w:lang w:val="en-GB"/>
        </w:rPr>
        <w:t xml:space="preserve">production processes and quality assurance </w:t>
      </w:r>
      <w:r w:rsidR="0082054B" w:rsidRPr="00743410">
        <w:rPr>
          <w:rFonts w:ascii="Century Gothic" w:hAnsi="Century Gothic" w:cs="Arial"/>
          <w:color w:val="000000"/>
          <w:sz w:val="22"/>
          <w:szCs w:val="22"/>
          <w:lang w:val="en-GB"/>
        </w:rPr>
        <w:t>are technically interlinked</w:t>
      </w:r>
      <w:r w:rsidR="00BA6C20" w:rsidRPr="00743410">
        <w:rPr>
          <w:rFonts w:ascii="Century Gothic" w:hAnsi="Century Gothic" w:cs="Arial"/>
          <w:color w:val="000000"/>
          <w:sz w:val="22"/>
          <w:szCs w:val="22"/>
          <w:lang w:val="en-GB"/>
        </w:rPr>
        <w:t xml:space="preserve">. </w:t>
      </w:r>
      <w:r w:rsidR="0082054B" w:rsidRPr="00743410">
        <w:rPr>
          <w:rFonts w:ascii="Century Gothic" w:hAnsi="Century Gothic" w:cs="Arial"/>
          <w:color w:val="000000"/>
          <w:sz w:val="22"/>
          <w:szCs w:val="22"/>
          <w:lang w:val="en-GB"/>
        </w:rPr>
        <w:t>Our ex</w:t>
      </w:r>
      <w:r w:rsidR="00BA6C20" w:rsidRPr="00743410">
        <w:rPr>
          <w:rFonts w:ascii="Century Gothic" w:hAnsi="Century Gothic" w:cs="Arial"/>
          <w:color w:val="000000"/>
          <w:sz w:val="22"/>
          <w:szCs w:val="22"/>
          <w:lang w:val="en-GB"/>
        </w:rPr>
        <w:t xml:space="preserve">pertise </w:t>
      </w:r>
      <w:r w:rsidR="005A0D9E" w:rsidRPr="00743410">
        <w:rPr>
          <w:rFonts w:ascii="Century Gothic" w:hAnsi="Century Gothic" w:cs="Arial"/>
          <w:color w:val="000000"/>
          <w:sz w:val="22"/>
          <w:szCs w:val="22"/>
          <w:lang w:val="en-GB"/>
        </w:rPr>
        <w:t>compleme</w:t>
      </w:r>
      <w:r w:rsidR="0082054B" w:rsidRPr="00743410">
        <w:rPr>
          <w:rFonts w:ascii="Century Gothic" w:hAnsi="Century Gothic" w:cs="Arial"/>
          <w:color w:val="000000"/>
          <w:sz w:val="22"/>
          <w:szCs w:val="22"/>
          <w:lang w:val="en-GB"/>
        </w:rPr>
        <w:t>n</w:t>
      </w:r>
      <w:r w:rsidR="005A0D9E" w:rsidRPr="00743410">
        <w:rPr>
          <w:rFonts w:ascii="Century Gothic" w:hAnsi="Century Gothic" w:cs="Arial"/>
          <w:color w:val="000000"/>
          <w:sz w:val="22"/>
          <w:szCs w:val="22"/>
          <w:lang w:val="en-GB"/>
        </w:rPr>
        <w:t>t</w:t>
      </w:r>
      <w:r w:rsidR="0082054B" w:rsidRPr="00743410">
        <w:rPr>
          <w:rFonts w:ascii="Century Gothic" w:hAnsi="Century Gothic" w:cs="Arial"/>
          <w:color w:val="000000"/>
          <w:sz w:val="22"/>
          <w:szCs w:val="22"/>
          <w:lang w:val="en-GB"/>
        </w:rPr>
        <w:t>s</w:t>
      </w:r>
      <w:r w:rsidR="005A0D9E" w:rsidRPr="00743410">
        <w:rPr>
          <w:rFonts w:ascii="Century Gothic" w:hAnsi="Century Gothic" w:cs="Arial"/>
          <w:color w:val="000000"/>
          <w:sz w:val="22"/>
          <w:szCs w:val="22"/>
          <w:lang w:val="en-GB"/>
        </w:rPr>
        <w:t xml:space="preserve"> the</w:t>
      </w:r>
      <w:r w:rsidR="0082054B" w:rsidRPr="00743410">
        <w:rPr>
          <w:rFonts w:ascii="Century Gothic" w:hAnsi="Century Gothic" w:cs="Arial"/>
          <w:color w:val="000000"/>
          <w:sz w:val="22"/>
          <w:szCs w:val="22"/>
          <w:lang w:val="en-GB"/>
        </w:rPr>
        <w:t xml:space="preserve"> METAV’s </w:t>
      </w:r>
      <w:r w:rsidR="00B95BB2" w:rsidRPr="00743410">
        <w:rPr>
          <w:rFonts w:ascii="Century Gothic" w:hAnsi="Century Gothic" w:cs="Arial"/>
          <w:color w:val="000000"/>
          <w:sz w:val="22"/>
          <w:szCs w:val="22"/>
          <w:lang w:val="en-GB"/>
        </w:rPr>
        <w:t>capabiliti</w:t>
      </w:r>
      <w:r w:rsidR="00F53D6D" w:rsidRPr="00743410">
        <w:rPr>
          <w:rFonts w:ascii="Century Gothic" w:hAnsi="Century Gothic" w:cs="Arial"/>
          <w:color w:val="000000"/>
          <w:sz w:val="22"/>
          <w:szCs w:val="22"/>
          <w:lang w:val="en-GB"/>
        </w:rPr>
        <w:t xml:space="preserve">es in terms of advanced training </w:t>
      </w:r>
      <w:r w:rsidR="00BA6C20" w:rsidRPr="00743410">
        <w:rPr>
          <w:rFonts w:ascii="Century Gothic" w:hAnsi="Century Gothic" w:cs="Arial"/>
          <w:color w:val="000000"/>
          <w:sz w:val="22"/>
          <w:szCs w:val="22"/>
          <w:lang w:val="en-GB"/>
        </w:rPr>
        <w:t>i</w:t>
      </w:r>
      <w:r w:rsidR="00430038" w:rsidRPr="00743410">
        <w:rPr>
          <w:rFonts w:ascii="Century Gothic" w:hAnsi="Century Gothic" w:cs="Arial"/>
          <w:color w:val="000000"/>
          <w:sz w:val="22"/>
          <w:szCs w:val="22"/>
          <w:lang w:val="en-GB"/>
        </w:rPr>
        <w:t>n quality m</w:t>
      </w:r>
      <w:r w:rsidR="00BA6C20" w:rsidRPr="00743410">
        <w:rPr>
          <w:rFonts w:ascii="Century Gothic" w:hAnsi="Century Gothic" w:cs="Arial"/>
          <w:color w:val="000000"/>
          <w:sz w:val="22"/>
          <w:szCs w:val="22"/>
          <w:lang w:val="en-GB"/>
        </w:rPr>
        <w:t>anagement</w:t>
      </w:r>
      <w:r w:rsidR="00621CAC" w:rsidRPr="00743410">
        <w:rPr>
          <w:rFonts w:ascii="Century Gothic" w:hAnsi="Century Gothic" w:cs="Arial"/>
          <w:color w:val="000000"/>
          <w:sz w:val="22"/>
          <w:szCs w:val="22"/>
          <w:lang w:val="en-GB"/>
        </w:rPr>
        <w:t>,”</w:t>
      </w:r>
      <w:r w:rsidR="00BA6C20" w:rsidRPr="00743410">
        <w:rPr>
          <w:rFonts w:ascii="Century Gothic" w:hAnsi="Century Gothic" w:cs="Arial"/>
          <w:color w:val="000000"/>
          <w:sz w:val="22"/>
          <w:szCs w:val="22"/>
          <w:lang w:val="en-GB"/>
        </w:rPr>
        <w:t xml:space="preserve"> sa</w:t>
      </w:r>
      <w:r w:rsidR="005A0D9E" w:rsidRPr="00743410">
        <w:rPr>
          <w:rFonts w:ascii="Century Gothic" w:hAnsi="Century Gothic" w:cs="Arial"/>
          <w:color w:val="000000"/>
          <w:sz w:val="22"/>
          <w:szCs w:val="22"/>
          <w:lang w:val="en-GB"/>
        </w:rPr>
        <w:t>ys</w:t>
      </w:r>
      <w:r w:rsidR="00BA6C20" w:rsidRPr="00743410">
        <w:rPr>
          <w:rFonts w:ascii="Century Gothic" w:hAnsi="Century Gothic" w:cs="Arial"/>
          <w:color w:val="000000"/>
          <w:sz w:val="22"/>
          <w:szCs w:val="22"/>
          <w:lang w:val="en-GB"/>
        </w:rPr>
        <w:t xml:space="preserve"> </w:t>
      </w:r>
      <w:r w:rsidR="00C15EE2" w:rsidRPr="00743410">
        <w:rPr>
          <w:rFonts w:ascii="Century Gothic" w:hAnsi="Century Gothic" w:cs="Arial"/>
          <w:color w:val="000000"/>
          <w:sz w:val="22"/>
          <w:szCs w:val="22"/>
          <w:lang w:val="en-GB"/>
        </w:rPr>
        <w:t xml:space="preserve">Claudia Welker, </w:t>
      </w:r>
      <w:r w:rsidR="00252629" w:rsidRPr="00743410">
        <w:rPr>
          <w:rFonts w:ascii="Century Gothic" w:hAnsi="Century Gothic" w:cs="Arial"/>
          <w:color w:val="000000"/>
          <w:sz w:val="22"/>
          <w:szCs w:val="22"/>
          <w:lang w:val="en-GB"/>
        </w:rPr>
        <w:t xml:space="preserve">from the training </w:t>
      </w:r>
      <w:r w:rsidR="00971BDB" w:rsidRPr="00743410">
        <w:rPr>
          <w:rFonts w:ascii="Century Gothic" w:hAnsi="Century Gothic" w:cs="Arial"/>
          <w:color w:val="000000"/>
          <w:sz w:val="22"/>
          <w:szCs w:val="22"/>
          <w:lang w:val="en-GB"/>
        </w:rPr>
        <w:t>provi</w:t>
      </w:r>
      <w:r w:rsidR="00252629" w:rsidRPr="00743410">
        <w:rPr>
          <w:rFonts w:ascii="Century Gothic" w:hAnsi="Century Gothic" w:cs="Arial"/>
          <w:color w:val="000000"/>
          <w:sz w:val="22"/>
          <w:szCs w:val="22"/>
          <w:lang w:val="en-GB"/>
        </w:rPr>
        <w:t xml:space="preserve">der </w:t>
      </w:r>
      <w:r w:rsidR="00BA6C20" w:rsidRPr="00743410">
        <w:rPr>
          <w:rFonts w:ascii="Century Gothic" w:hAnsi="Century Gothic" w:cs="Arial"/>
          <w:color w:val="000000"/>
          <w:sz w:val="22"/>
          <w:szCs w:val="22"/>
          <w:lang w:val="en-GB"/>
        </w:rPr>
        <w:t>DGQ</w:t>
      </w:r>
      <w:r w:rsidR="00C15EE2" w:rsidRPr="00743410">
        <w:rPr>
          <w:rFonts w:ascii="Century Gothic" w:hAnsi="Century Gothic" w:cs="Arial"/>
          <w:color w:val="000000"/>
          <w:sz w:val="22"/>
          <w:szCs w:val="22"/>
          <w:lang w:val="en-GB"/>
        </w:rPr>
        <w:t xml:space="preserve"> Weiterbildung</w:t>
      </w:r>
      <w:r w:rsidR="00621CAC" w:rsidRPr="00743410">
        <w:rPr>
          <w:rFonts w:ascii="Century Gothic" w:hAnsi="Century Gothic" w:cs="Arial"/>
          <w:color w:val="000000"/>
          <w:sz w:val="22"/>
          <w:szCs w:val="22"/>
          <w:lang w:val="en-GB"/>
        </w:rPr>
        <w:t xml:space="preserve"> GmbH</w:t>
      </w:r>
      <w:r w:rsidR="00C15EE2" w:rsidRPr="00743410">
        <w:rPr>
          <w:rFonts w:ascii="Century Gothic" w:hAnsi="Century Gothic" w:cs="Arial"/>
          <w:color w:val="000000"/>
          <w:sz w:val="22"/>
          <w:szCs w:val="22"/>
          <w:lang w:val="en-GB"/>
        </w:rPr>
        <w:t xml:space="preserve">. </w:t>
      </w:r>
      <w:r w:rsidR="00F53D6D" w:rsidRPr="00743410">
        <w:rPr>
          <w:rFonts w:ascii="Century Gothic" w:hAnsi="Century Gothic" w:cs="Arial"/>
          <w:color w:val="000000"/>
          <w:sz w:val="22"/>
          <w:szCs w:val="22"/>
          <w:lang w:val="en-GB"/>
        </w:rPr>
        <w:t>Issues addressed include</w:t>
      </w:r>
      <w:r w:rsidR="00201F81" w:rsidRPr="00743410">
        <w:rPr>
          <w:rFonts w:ascii="Century Gothic" w:hAnsi="Century Gothic" w:cs="Arial"/>
          <w:color w:val="000000"/>
          <w:sz w:val="22"/>
          <w:szCs w:val="22"/>
          <w:lang w:val="en-GB"/>
        </w:rPr>
        <w:t xml:space="preserve"> </w:t>
      </w:r>
      <w:r w:rsidR="00CE22FA" w:rsidRPr="00743410">
        <w:rPr>
          <w:rFonts w:ascii="Century Gothic" w:hAnsi="Century Gothic" w:cs="Arial"/>
          <w:color w:val="000000"/>
          <w:sz w:val="22"/>
          <w:szCs w:val="22"/>
          <w:lang w:val="en-GB"/>
        </w:rPr>
        <w:t xml:space="preserve">the amendment of </w:t>
      </w:r>
      <w:r w:rsidR="00201F81" w:rsidRPr="00743410">
        <w:rPr>
          <w:rFonts w:ascii="Century Gothic" w:hAnsi="Century Gothic" w:cs="Arial"/>
          <w:color w:val="000000"/>
          <w:sz w:val="22"/>
          <w:szCs w:val="22"/>
          <w:lang w:val="en-GB"/>
        </w:rPr>
        <w:t>ISO 14000 a</w:t>
      </w:r>
      <w:r w:rsidR="00C15EE2" w:rsidRPr="00743410">
        <w:rPr>
          <w:rFonts w:ascii="Century Gothic" w:hAnsi="Century Gothic" w:cs="Arial"/>
          <w:color w:val="000000"/>
          <w:sz w:val="22"/>
          <w:szCs w:val="22"/>
          <w:lang w:val="en-GB"/>
        </w:rPr>
        <w:t xml:space="preserve">nd </w:t>
      </w:r>
      <w:r w:rsidR="00D22617" w:rsidRPr="00743410">
        <w:rPr>
          <w:rFonts w:ascii="Century Gothic" w:hAnsi="Century Gothic" w:cs="Arial"/>
          <w:color w:val="000000"/>
          <w:sz w:val="22"/>
          <w:szCs w:val="22"/>
          <w:lang w:val="en-GB"/>
        </w:rPr>
        <w:t>i</w:t>
      </w:r>
      <w:r w:rsidR="00C52E39" w:rsidRPr="00743410">
        <w:rPr>
          <w:rFonts w:ascii="Century Gothic" w:hAnsi="Century Gothic" w:cs="Arial"/>
          <w:color w:val="000000"/>
          <w:sz w:val="22"/>
          <w:szCs w:val="22"/>
          <w:lang w:val="en-GB"/>
        </w:rPr>
        <w:t>t</w:t>
      </w:r>
      <w:r w:rsidR="00D22617" w:rsidRPr="00743410">
        <w:rPr>
          <w:rFonts w:ascii="Century Gothic" w:hAnsi="Century Gothic" w:cs="Arial"/>
          <w:color w:val="000000"/>
          <w:sz w:val="22"/>
          <w:szCs w:val="22"/>
          <w:lang w:val="en-GB"/>
        </w:rPr>
        <w:t xml:space="preserve">s effects </w:t>
      </w:r>
      <w:r w:rsidR="00B95BB2" w:rsidRPr="00743410">
        <w:rPr>
          <w:rFonts w:ascii="Century Gothic" w:hAnsi="Century Gothic" w:cs="Arial"/>
          <w:color w:val="000000"/>
          <w:sz w:val="22"/>
          <w:szCs w:val="22"/>
          <w:lang w:val="en-GB"/>
        </w:rPr>
        <w:t>on the companies concer</w:t>
      </w:r>
      <w:r w:rsidR="00F53D6D" w:rsidRPr="00743410">
        <w:rPr>
          <w:rFonts w:ascii="Century Gothic" w:hAnsi="Century Gothic" w:cs="Arial"/>
          <w:color w:val="000000"/>
          <w:sz w:val="22"/>
          <w:szCs w:val="22"/>
          <w:lang w:val="en-GB"/>
        </w:rPr>
        <w:t>ned</w:t>
      </w:r>
      <w:r w:rsidR="00C15EE2" w:rsidRPr="00743410">
        <w:rPr>
          <w:rFonts w:ascii="Century Gothic" w:hAnsi="Century Gothic" w:cs="Arial"/>
          <w:color w:val="000000"/>
          <w:sz w:val="22"/>
          <w:szCs w:val="22"/>
          <w:lang w:val="en-GB"/>
        </w:rPr>
        <w:t>, Qualit</w:t>
      </w:r>
      <w:r w:rsidR="006C23B8" w:rsidRPr="00743410">
        <w:rPr>
          <w:rFonts w:ascii="Century Gothic" w:hAnsi="Century Gothic" w:cs="Arial"/>
          <w:color w:val="000000"/>
          <w:sz w:val="22"/>
          <w:szCs w:val="22"/>
          <w:lang w:val="en-GB"/>
        </w:rPr>
        <w:t>y 4.0 o</w:t>
      </w:r>
      <w:r w:rsidR="00C15EE2" w:rsidRPr="00743410">
        <w:rPr>
          <w:rFonts w:ascii="Century Gothic" w:hAnsi="Century Gothic" w:cs="Arial"/>
          <w:color w:val="000000"/>
          <w:sz w:val="22"/>
          <w:szCs w:val="22"/>
          <w:lang w:val="en-GB"/>
        </w:rPr>
        <w:t xml:space="preserve">r </w:t>
      </w:r>
      <w:r w:rsidR="005A0D9E" w:rsidRPr="00743410">
        <w:rPr>
          <w:rFonts w:ascii="Century Gothic" w:hAnsi="Century Gothic" w:cs="Arial"/>
          <w:color w:val="000000"/>
          <w:sz w:val="22"/>
          <w:szCs w:val="22"/>
          <w:lang w:val="en-GB"/>
        </w:rPr>
        <w:t>the</w:t>
      </w:r>
      <w:r w:rsidR="00772F80" w:rsidRPr="00743410">
        <w:rPr>
          <w:rFonts w:ascii="Century Gothic" w:hAnsi="Century Gothic" w:cs="Arial"/>
          <w:color w:val="000000"/>
          <w:sz w:val="22"/>
          <w:szCs w:val="22"/>
          <w:lang w:val="en-GB"/>
        </w:rPr>
        <w:t xml:space="preserve"> current </w:t>
      </w:r>
      <w:r w:rsidR="00142104" w:rsidRPr="00743410">
        <w:rPr>
          <w:rFonts w:ascii="Century Gothic" w:hAnsi="Century Gothic" w:cs="Arial"/>
          <w:color w:val="000000"/>
          <w:sz w:val="22"/>
          <w:szCs w:val="22"/>
          <w:lang w:val="en-GB"/>
        </w:rPr>
        <w:t>standards for geometrical</w:t>
      </w:r>
      <w:r w:rsidR="00772F80" w:rsidRPr="00743410">
        <w:rPr>
          <w:rFonts w:ascii="Century Gothic" w:hAnsi="Century Gothic" w:cs="Arial"/>
          <w:color w:val="000000"/>
          <w:sz w:val="22"/>
          <w:szCs w:val="22"/>
          <w:lang w:val="en-GB"/>
        </w:rPr>
        <w:t xml:space="preserve"> </w:t>
      </w:r>
      <w:r w:rsidR="00142104" w:rsidRPr="00743410">
        <w:rPr>
          <w:rFonts w:ascii="Century Gothic" w:hAnsi="Century Gothic" w:cs="Arial"/>
          <w:color w:val="000000"/>
          <w:sz w:val="22"/>
          <w:szCs w:val="22"/>
          <w:lang w:val="en-GB"/>
        </w:rPr>
        <w:t>product specification</w:t>
      </w:r>
      <w:r w:rsidR="00BA6C20" w:rsidRPr="00743410">
        <w:rPr>
          <w:rFonts w:ascii="Century Gothic" w:hAnsi="Century Gothic" w:cs="Arial"/>
          <w:color w:val="000000"/>
          <w:sz w:val="22"/>
          <w:szCs w:val="22"/>
          <w:lang w:val="en-GB"/>
        </w:rPr>
        <w:t xml:space="preserve">. </w:t>
      </w:r>
      <w:r w:rsidR="00142104" w:rsidRPr="00743410">
        <w:rPr>
          <w:rFonts w:ascii="Century Gothic" w:hAnsi="Century Gothic" w:cs="Arial"/>
          <w:color w:val="000000"/>
          <w:sz w:val="22"/>
          <w:szCs w:val="22"/>
          <w:lang w:val="en-GB"/>
        </w:rPr>
        <w:t xml:space="preserve">“Our </w:t>
      </w:r>
      <w:r w:rsidR="00CE22FA" w:rsidRPr="00743410">
        <w:rPr>
          <w:rFonts w:ascii="Century Gothic" w:hAnsi="Century Gothic" w:cs="Arial"/>
          <w:color w:val="000000"/>
          <w:sz w:val="22"/>
          <w:szCs w:val="22"/>
          <w:lang w:val="en-GB"/>
        </w:rPr>
        <w:t xml:space="preserve">corporate capabilities are geared to ensuring that </w:t>
      </w:r>
      <w:r w:rsidR="00CE22FA" w:rsidRPr="00743410">
        <w:rPr>
          <w:rFonts w:ascii="Century Gothic" w:hAnsi="Century Gothic" w:cs="Arial"/>
          <w:color w:val="000000"/>
          <w:sz w:val="22"/>
          <w:szCs w:val="22"/>
          <w:lang w:val="en-GB"/>
        </w:rPr>
        <w:lastRenderedPageBreak/>
        <w:t xml:space="preserve">small </w:t>
      </w:r>
      <w:r w:rsidR="00C52E39" w:rsidRPr="00743410">
        <w:rPr>
          <w:rFonts w:ascii="Century Gothic" w:hAnsi="Century Gothic" w:cs="Arial"/>
          <w:color w:val="000000"/>
          <w:sz w:val="22"/>
          <w:szCs w:val="22"/>
          <w:lang w:val="en-GB"/>
        </w:rPr>
        <w:t xml:space="preserve">and mid-tier companies, too, are fully up to date on these issues, </w:t>
      </w:r>
      <w:r w:rsidR="00D22617" w:rsidRPr="00743410">
        <w:rPr>
          <w:rFonts w:ascii="Century Gothic" w:hAnsi="Century Gothic" w:cs="Arial"/>
          <w:color w:val="000000"/>
          <w:sz w:val="22"/>
          <w:szCs w:val="22"/>
          <w:lang w:val="en-GB"/>
        </w:rPr>
        <w:t xml:space="preserve">and </w:t>
      </w:r>
      <w:r w:rsidR="00C52E39" w:rsidRPr="00743410">
        <w:rPr>
          <w:rFonts w:ascii="Century Gothic" w:hAnsi="Century Gothic" w:cs="Arial"/>
          <w:color w:val="000000"/>
          <w:sz w:val="22"/>
          <w:szCs w:val="22"/>
          <w:lang w:val="en-GB"/>
        </w:rPr>
        <w:t xml:space="preserve">to </w:t>
      </w:r>
      <w:r w:rsidR="00D22617" w:rsidRPr="00743410">
        <w:rPr>
          <w:rFonts w:ascii="Century Gothic" w:hAnsi="Century Gothic" w:cs="Arial"/>
          <w:color w:val="000000"/>
          <w:sz w:val="22"/>
          <w:szCs w:val="22"/>
          <w:lang w:val="en-GB"/>
        </w:rPr>
        <w:t xml:space="preserve">getting them fit for </w:t>
      </w:r>
      <w:r w:rsidR="005A0D9E" w:rsidRPr="00743410">
        <w:rPr>
          <w:rFonts w:ascii="Century Gothic" w:hAnsi="Century Gothic" w:cs="Arial"/>
          <w:color w:val="000000"/>
          <w:sz w:val="22"/>
          <w:szCs w:val="22"/>
          <w:lang w:val="en-GB"/>
        </w:rPr>
        <w:t>zero-defects product</w:t>
      </w:r>
      <w:r w:rsidR="005E566A" w:rsidRPr="00743410">
        <w:rPr>
          <w:rFonts w:ascii="Century Gothic" w:hAnsi="Century Gothic" w:cs="Arial"/>
          <w:color w:val="000000"/>
          <w:sz w:val="22"/>
          <w:szCs w:val="22"/>
          <w:lang w:val="en-GB"/>
        </w:rPr>
        <w:t>ion</w:t>
      </w:r>
      <w:r w:rsidR="009D6173" w:rsidRPr="00743410">
        <w:rPr>
          <w:rFonts w:ascii="Century Gothic" w:hAnsi="Century Gothic" w:cs="Arial"/>
          <w:color w:val="000000"/>
          <w:sz w:val="22"/>
          <w:szCs w:val="22"/>
          <w:lang w:val="en-GB"/>
        </w:rPr>
        <w:t>,</w:t>
      </w:r>
      <w:r w:rsidR="005A0D9E" w:rsidRPr="00743410">
        <w:rPr>
          <w:rFonts w:ascii="Century Gothic" w:hAnsi="Century Gothic" w:cs="Arial"/>
          <w:color w:val="000000"/>
          <w:sz w:val="22"/>
          <w:szCs w:val="22"/>
          <w:lang w:val="en-GB"/>
        </w:rPr>
        <w:t>”</w:t>
      </w:r>
      <w:r w:rsidR="009D6173" w:rsidRPr="00743410">
        <w:rPr>
          <w:rFonts w:ascii="Century Gothic" w:hAnsi="Century Gothic" w:cs="Arial"/>
          <w:color w:val="000000"/>
          <w:sz w:val="22"/>
          <w:szCs w:val="22"/>
          <w:lang w:val="en-GB"/>
        </w:rPr>
        <w:t xml:space="preserve"> </w:t>
      </w:r>
      <w:r w:rsidR="005A0D9E" w:rsidRPr="00743410">
        <w:rPr>
          <w:rFonts w:ascii="Century Gothic" w:hAnsi="Century Gothic" w:cs="Arial"/>
          <w:color w:val="000000"/>
          <w:sz w:val="22"/>
          <w:szCs w:val="22"/>
          <w:lang w:val="en-GB"/>
        </w:rPr>
        <w:t xml:space="preserve">adds Claudia </w:t>
      </w:r>
      <w:r w:rsidR="009D6173" w:rsidRPr="00743410">
        <w:rPr>
          <w:rFonts w:ascii="Century Gothic" w:hAnsi="Century Gothic" w:cs="Arial"/>
          <w:color w:val="000000"/>
          <w:sz w:val="22"/>
          <w:szCs w:val="22"/>
          <w:lang w:val="en-GB"/>
        </w:rPr>
        <w:t>Welker.</w:t>
      </w:r>
    </w:p>
    <w:p w:rsidR="00196EA4" w:rsidRPr="00743410" w:rsidRDefault="00196EA4" w:rsidP="00196EA4">
      <w:pPr>
        <w:pStyle w:val="KeinLeerraum"/>
        <w:jc w:val="left"/>
        <w:rPr>
          <w:rFonts w:ascii="Arial" w:hAnsi="Arial" w:cs="Arial"/>
          <w:color w:val="000000"/>
          <w:sz w:val="22"/>
          <w:szCs w:val="22"/>
          <w:lang w:val="en-GB"/>
        </w:rPr>
      </w:pPr>
    </w:p>
    <w:p w:rsidR="00A955EB" w:rsidRPr="00743410" w:rsidRDefault="00201F81" w:rsidP="00A955EB">
      <w:pPr>
        <w:spacing w:after="0" w:line="360" w:lineRule="auto"/>
        <w:rPr>
          <w:rFonts w:ascii="Century Gothic" w:hAnsi="Century Gothic" w:cs="Arial"/>
          <w:sz w:val="18"/>
          <w:szCs w:val="18"/>
          <w:lang w:val="en-GB"/>
        </w:rPr>
      </w:pPr>
      <w:r w:rsidRPr="00743410">
        <w:rPr>
          <w:rFonts w:ascii="Century Gothic" w:hAnsi="Century Gothic" w:cs="Arial"/>
          <w:sz w:val="18"/>
          <w:szCs w:val="18"/>
          <w:lang w:val="en-GB"/>
        </w:rPr>
        <w:t>Number of characters incl. blanks</w:t>
      </w:r>
      <w:r w:rsidR="00E0158B" w:rsidRPr="00743410">
        <w:rPr>
          <w:rFonts w:ascii="Century Gothic" w:hAnsi="Century Gothic" w:cs="Arial"/>
          <w:sz w:val="18"/>
          <w:szCs w:val="18"/>
          <w:lang w:val="en-GB"/>
        </w:rPr>
        <w:t xml:space="preserve">:  </w:t>
      </w:r>
      <w:r w:rsidRPr="00743410">
        <w:rPr>
          <w:rFonts w:ascii="Century Gothic" w:hAnsi="Century Gothic" w:cs="Arial"/>
          <w:sz w:val="18"/>
          <w:szCs w:val="18"/>
          <w:lang w:val="en-GB"/>
        </w:rPr>
        <w:t>6,</w:t>
      </w:r>
      <w:r w:rsidR="000B1358" w:rsidRPr="00743410">
        <w:rPr>
          <w:rFonts w:ascii="Century Gothic" w:hAnsi="Century Gothic" w:cs="Arial"/>
          <w:sz w:val="18"/>
          <w:szCs w:val="18"/>
          <w:lang w:val="en-GB"/>
        </w:rPr>
        <w:t>992</w:t>
      </w:r>
    </w:p>
    <w:p w:rsidR="00B1481C" w:rsidRPr="00743410" w:rsidRDefault="00B1481C" w:rsidP="00A955EB">
      <w:pPr>
        <w:spacing w:after="0" w:line="360" w:lineRule="auto"/>
        <w:rPr>
          <w:rFonts w:ascii="Century Gothic" w:hAnsi="Century Gothic" w:cs="Arial"/>
          <w:lang w:val="en-GB"/>
        </w:rPr>
      </w:pPr>
    </w:p>
    <w:p w:rsidR="00F53D6D" w:rsidRPr="00743410" w:rsidRDefault="00F53D6D" w:rsidP="00F53D6D">
      <w:pPr>
        <w:spacing w:after="0" w:line="240" w:lineRule="auto"/>
        <w:rPr>
          <w:rFonts w:ascii="Century Gothic" w:hAnsi="Century Gothic"/>
          <w:b/>
          <w:sz w:val="18"/>
          <w:szCs w:val="18"/>
          <w:lang w:val="en-GB"/>
        </w:rPr>
      </w:pPr>
      <w:r w:rsidRPr="00743410">
        <w:rPr>
          <w:rFonts w:ascii="Century Gothic" w:hAnsi="Century Gothic"/>
          <w:b/>
          <w:sz w:val="18"/>
          <w:szCs w:val="18"/>
          <w:lang w:val="en-GB"/>
        </w:rPr>
        <w:t>Background</w:t>
      </w:r>
      <w:r w:rsidR="00051D64" w:rsidRPr="00743410">
        <w:rPr>
          <w:rFonts w:ascii="Century Gothic" w:hAnsi="Century Gothic"/>
          <w:b/>
          <w:sz w:val="18"/>
          <w:szCs w:val="18"/>
          <w:lang w:val="en-GB"/>
        </w:rPr>
        <w:t xml:space="preserve"> </w:t>
      </w:r>
      <w:r w:rsidRPr="00743410">
        <w:rPr>
          <w:rFonts w:ascii="Century Gothic" w:hAnsi="Century Gothic"/>
          <w:b/>
          <w:sz w:val="18"/>
          <w:szCs w:val="18"/>
          <w:lang w:val="en-GB"/>
        </w:rPr>
        <w:t>METAV 2016 in Düsseldorf</w:t>
      </w:r>
    </w:p>
    <w:p w:rsidR="00F53D6D" w:rsidRPr="00743410" w:rsidRDefault="00F53D6D" w:rsidP="00F53D6D">
      <w:pPr>
        <w:tabs>
          <w:tab w:val="left" w:pos="7654"/>
        </w:tabs>
        <w:spacing w:line="240" w:lineRule="auto"/>
        <w:ind w:right="-2"/>
        <w:rPr>
          <w:rFonts w:ascii="Century Gothic" w:hAnsi="Century Gothic" w:cs="TheSans-B4SemiLight"/>
          <w:sz w:val="18"/>
          <w:szCs w:val="18"/>
          <w:lang w:val="en-GB"/>
        </w:rPr>
      </w:pPr>
      <w:r w:rsidRPr="00743410">
        <w:rPr>
          <w:rFonts w:ascii="Century Gothic" w:hAnsi="Century Gothic" w:cs="TheSans-B4SemiLight"/>
          <w:sz w:val="18"/>
          <w:szCs w:val="18"/>
          <w:lang w:val="en-GB"/>
        </w:rPr>
        <w:t xml:space="preserve">The METAV 2016 – the 19th International Exhibition for Metalworking Technologies – will be held in Düsseldorf from 23 to 27 February. It showcases the entire spectrum of production technology. The principal focuses are machine tools, production systems, high-precision tools, automated material flows, computer technology, industrial electronics,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component suppliers, aerospace, the electrical engineering industry, energy and medical technologies, tool and mould-making, plus metalworking and the craft sector. </w:t>
      </w:r>
    </w:p>
    <w:p w:rsidR="00A955EB" w:rsidRPr="00743410" w:rsidRDefault="00A955EB" w:rsidP="00A955EB">
      <w:pPr>
        <w:tabs>
          <w:tab w:val="left" w:pos="7654"/>
        </w:tabs>
        <w:spacing w:line="240" w:lineRule="auto"/>
        <w:ind w:right="-2"/>
        <w:rPr>
          <w:rFonts w:ascii="Century Gothic" w:eastAsia="Times New Roman" w:hAnsi="Century Gothic" w:cs="Arial"/>
          <w:sz w:val="18"/>
          <w:szCs w:val="24"/>
          <w:lang w:val="en-GB"/>
        </w:rPr>
      </w:pPr>
    </w:p>
    <w:p w:rsidR="00A955EB" w:rsidRPr="00743410" w:rsidRDefault="00A955EB" w:rsidP="00A955EB">
      <w:pPr>
        <w:spacing w:after="0" w:line="240" w:lineRule="auto"/>
        <w:rPr>
          <w:rFonts w:ascii="Century Gothic" w:hAnsi="Century Gothic"/>
          <w:b/>
          <w:sz w:val="18"/>
          <w:szCs w:val="18"/>
          <w:lang w:val="en-GB"/>
        </w:rPr>
      </w:pPr>
      <w:r w:rsidRPr="00743410">
        <w:rPr>
          <w:rFonts w:ascii="Century Gothic" w:hAnsi="Century Gothic"/>
          <w:b/>
          <w:sz w:val="18"/>
          <w:szCs w:val="18"/>
          <w:lang w:val="en-GB"/>
        </w:rPr>
        <w:t xml:space="preserve">Portrait </w:t>
      </w:r>
      <w:r w:rsidR="00304F6A" w:rsidRPr="00743410">
        <w:rPr>
          <w:rFonts w:ascii="Century Gothic" w:hAnsi="Century Gothic"/>
          <w:b/>
          <w:sz w:val="18"/>
          <w:szCs w:val="18"/>
          <w:lang w:val="en-GB"/>
        </w:rPr>
        <w:t xml:space="preserve">of </w:t>
      </w:r>
      <w:r w:rsidR="00B95BB2" w:rsidRPr="00743410">
        <w:rPr>
          <w:rFonts w:ascii="Century Gothic" w:hAnsi="Century Gothic"/>
          <w:b/>
          <w:sz w:val="18"/>
          <w:szCs w:val="18"/>
          <w:lang w:val="en-GB"/>
        </w:rPr>
        <w:t>the</w:t>
      </w:r>
      <w:r w:rsidR="00304F6A" w:rsidRPr="00743410">
        <w:rPr>
          <w:rFonts w:ascii="Century Gothic" w:hAnsi="Century Gothic"/>
          <w:b/>
          <w:sz w:val="18"/>
          <w:szCs w:val="18"/>
          <w:lang w:val="en-GB"/>
        </w:rPr>
        <w:t xml:space="preserve"> </w:t>
      </w:r>
      <w:r w:rsidR="009812EC" w:rsidRPr="00743410">
        <w:rPr>
          <w:rFonts w:ascii="Century Gothic" w:hAnsi="Century Gothic"/>
          <w:b/>
          <w:sz w:val="18"/>
          <w:szCs w:val="18"/>
          <w:lang w:val="en-GB"/>
        </w:rPr>
        <w:t>Association for</w:t>
      </w:r>
      <w:r w:rsidR="00B95BB2" w:rsidRPr="00743410">
        <w:rPr>
          <w:rFonts w:ascii="Century Gothic" w:hAnsi="Century Gothic"/>
          <w:b/>
          <w:sz w:val="18"/>
          <w:szCs w:val="18"/>
          <w:lang w:val="en-GB"/>
        </w:rPr>
        <w:t xml:space="preserve"> </w:t>
      </w:r>
      <w:r w:rsidR="00304F6A" w:rsidRPr="00743410">
        <w:rPr>
          <w:rFonts w:ascii="Century Gothic" w:hAnsi="Century Gothic"/>
          <w:b/>
          <w:sz w:val="18"/>
          <w:szCs w:val="18"/>
          <w:lang w:val="en-GB"/>
        </w:rPr>
        <w:t xml:space="preserve">Measuring and Testing Technology </w:t>
      </w:r>
      <w:r w:rsidR="00B95BB2" w:rsidRPr="00743410">
        <w:rPr>
          <w:rFonts w:ascii="Century Gothic" w:hAnsi="Century Gothic"/>
          <w:b/>
          <w:sz w:val="18"/>
          <w:szCs w:val="18"/>
          <w:lang w:val="en-GB"/>
        </w:rPr>
        <w:t>i</w:t>
      </w:r>
      <w:r w:rsidR="00304F6A" w:rsidRPr="00743410">
        <w:rPr>
          <w:rFonts w:ascii="Century Gothic" w:hAnsi="Century Gothic"/>
          <w:b/>
          <w:sz w:val="18"/>
          <w:szCs w:val="18"/>
          <w:lang w:val="en-GB"/>
        </w:rPr>
        <w:t>n the</w:t>
      </w:r>
      <w:r w:rsidRPr="00743410">
        <w:rPr>
          <w:rFonts w:ascii="Century Gothic" w:hAnsi="Century Gothic"/>
          <w:b/>
          <w:sz w:val="18"/>
          <w:szCs w:val="18"/>
          <w:lang w:val="en-GB"/>
        </w:rPr>
        <w:t xml:space="preserve"> </w:t>
      </w:r>
      <w:r w:rsidR="00421702" w:rsidRPr="00743410">
        <w:rPr>
          <w:rFonts w:ascii="Century Gothic" w:hAnsi="Century Gothic"/>
          <w:b/>
          <w:sz w:val="18"/>
          <w:szCs w:val="18"/>
          <w:lang w:val="en-GB"/>
        </w:rPr>
        <w:t>German Engineering Federation (</w:t>
      </w:r>
      <w:r w:rsidRPr="00743410">
        <w:rPr>
          <w:rFonts w:ascii="Century Gothic" w:hAnsi="Century Gothic"/>
          <w:b/>
          <w:sz w:val="18"/>
          <w:szCs w:val="18"/>
          <w:lang w:val="en-GB"/>
        </w:rPr>
        <w:t>VDMA</w:t>
      </w:r>
      <w:r w:rsidR="00421702" w:rsidRPr="00743410">
        <w:rPr>
          <w:rFonts w:ascii="Century Gothic" w:hAnsi="Century Gothic"/>
          <w:b/>
          <w:sz w:val="18"/>
          <w:szCs w:val="18"/>
          <w:lang w:val="en-GB"/>
        </w:rPr>
        <w:t>)</w:t>
      </w:r>
      <w:r w:rsidR="00DE3F2D" w:rsidRPr="00743410">
        <w:rPr>
          <w:rFonts w:ascii="Century Gothic" w:hAnsi="Century Gothic"/>
          <w:b/>
          <w:sz w:val="18"/>
          <w:szCs w:val="18"/>
          <w:lang w:val="en-GB"/>
        </w:rPr>
        <w:t>, Frankfurt am Main</w:t>
      </w:r>
    </w:p>
    <w:p w:rsidR="00D95DA2" w:rsidRPr="00743410" w:rsidRDefault="00B95BB2" w:rsidP="00630724">
      <w:pPr>
        <w:autoSpaceDE w:val="0"/>
        <w:autoSpaceDN w:val="0"/>
        <w:adjustRightInd w:val="0"/>
        <w:spacing w:after="0" w:line="240" w:lineRule="auto"/>
        <w:rPr>
          <w:rFonts w:ascii="Century Gothic" w:hAnsi="Century Gothic" w:cs="TheSans-B4SemiLight"/>
          <w:sz w:val="18"/>
          <w:szCs w:val="18"/>
          <w:lang w:val="en-GB"/>
        </w:rPr>
      </w:pPr>
      <w:r w:rsidRPr="00743410">
        <w:rPr>
          <w:rFonts w:ascii="Century Gothic" w:hAnsi="Century Gothic" w:cs="TheSans-B4SemiLight"/>
          <w:sz w:val="18"/>
          <w:szCs w:val="18"/>
          <w:lang w:val="en-GB"/>
        </w:rPr>
        <w:t>T</w:t>
      </w:r>
      <w:r w:rsidR="001977C4" w:rsidRPr="00743410">
        <w:rPr>
          <w:rFonts w:ascii="Century Gothic" w:hAnsi="Century Gothic" w:cs="TheSans-B4SemiLight"/>
          <w:sz w:val="18"/>
          <w:szCs w:val="18"/>
          <w:lang w:val="en-GB"/>
        </w:rPr>
        <w:t xml:space="preserve">he </w:t>
      </w:r>
      <w:r w:rsidR="00304F6A" w:rsidRPr="00743410">
        <w:rPr>
          <w:rFonts w:ascii="Century Gothic" w:hAnsi="Century Gothic" w:cs="TheSans-B4SemiLight"/>
          <w:sz w:val="18"/>
          <w:szCs w:val="18"/>
          <w:lang w:val="en-GB"/>
        </w:rPr>
        <w:t xml:space="preserve">VDMA’s </w:t>
      </w:r>
      <w:r w:rsidR="009812EC" w:rsidRPr="00743410">
        <w:rPr>
          <w:rFonts w:ascii="Century Gothic" w:hAnsi="Century Gothic" w:cs="TheSans-B4SemiLight"/>
          <w:sz w:val="18"/>
          <w:szCs w:val="18"/>
          <w:lang w:val="en-GB"/>
        </w:rPr>
        <w:t>Association</w:t>
      </w:r>
      <w:r w:rsidRPr="00743410">
        <w:rPr>
          <w:rFonts w:ascii="Century Gothic" w:hAnsi="Century Gothic" w:cs="TheSans-B4SemiLight"/>
          <w:sz w:val="18"/>
          <w:szCs w:val="18"/>
          <w:lang w:val="en-GB"/>
        </w:rPr>
        <w:t xml:space="preserve"> for </w:t>
      </w:r>
      <w:r w:rsidR="00304F6A" w:rsidRPr="00743410">
        <w:rPr>
          <w:rFonts w:ascii="Century Gothic" w:hAnsi="Century Gothic" w:cs="TheSans-B4SemiLight"/>
          <w:sz w:val="18"/>
          <w:szCs w:val="18"/>
          <w:lang w:val="en-GB"/>
        </w:rPr>
        <w:t xml:space="preserve">Measuring and Testing Technology </w:t>
      </w:r>
      <w:r w:rsidRPr="00743410">
        <w:rPr>
          <w:rFonts w:ascii="Century Gothic" w:hAnsi="Century Gothic" w:cs="TheSans-B4SemiLight"/>
          <w:sz w:val="18"/>
          <w:szCs w:val="18"/>
          <w:lang w:val="en-GB"/>
        </w:rPr>
        <w:t xml:space="preserve">brings together </w:t>
      </w:r>
      <w:r w:rsidR="00E946F6" w:rsidRPr="00743410">
        <w:rPr>
          <w:rFonts w:ascii="Century Gothic" w:hAnsi="Century Gothic" w:cs="TheSans-B4SemiLight"/>
          <w:sz w:val="18"/>
          <w:szCs w:val="18"/>
          <w:lang w:val="en-GB"/>
        </w:rPr>
        <w:t xml:space="preserve">about </w:t>
      </w:r>
      <w:r w:rsidR="009D6173" w:rsidRPr="00743410">
        <w:rPr>
          <w:rFonts w:ascii="Century Gothic" w:hAnsi="Century Gothic" w:cs="TheSans-B4SemiLight"/>
          <w:sz w:val="18"/>
          <w:szCs w:val="18"/>
          <w:lang w:val="en-GB"/>
        </w:rPr>
        <w:t>16</w:t>
      </w:r>
      <w:r w:rsidR="00D95DA2" w:rsidRPr="00743410">
        <w:rPr>
          <w:rFonts w:ascii="Century Gothic" w:hAnsi="Century Gothic" w:cs="TheSans-B4SemiLight"/>
          <w:sz w:val="18"/>
          <w:szCs w:val="18"/>
          <w:lang w:val="en-GB"/>
        </w:rPr>
        <w:t xml:space="preserve">0 </w:t>
      </w:r>
      <w:r w:rsidR="001977C4" w:rsidRPr="00743410">
        <w:rPr>
          <w:rFonts w:ascii="Century Gothic" w:hAnsi="Century Gothic" w:cs="TheSans-B4SemiLight"/>
          <w:sz w:val="18"/>
          <w:szCs w:val="18"/>
          <w:lang w:val="en-GB"/>
        </w:rPr>
        <w:t>manufa</w:t>
      </w:r>
      <w:r w:rsidR="00E946F6" w:rsidRPr="00743410">
        <w:rPr>
          <w:rFonts w:ascii="Century Gothic" w:hAnsi="Century Gothic" w:cs="TheSans-B4SemiLight"/>
          <w:sz w:val="18"/>
          <w:szCs w:val="18"/>
          <w:lang w:val="en-GB"/>
        </w:rPr>
        <w:t>cturers</w:t>
      </w:r>
      <w:r w:rsidR="00D95DA2" w:rsidRPr="00743410">
        <w:rPr>
          <w:rFonts w:ascii="Century Gothic" w:hAnsi="Century Gothic" w:cs="TheSans-B4SemiLight"/>
          <w:sz w:val="18"/>
          <w:szCs w:val="18"/>
          <w:lang w:val="en-GB"/>
        </w:rPr>
        <w:t xml:space="preserve">, </w:t>
      </w:r>
      <w:r w:rsidR="001977C4" w:rsidRPr="00743410">
        <w:rPr>
          <w:rFonts w:ascii="Century Gothic" w:hAnsi="Century Gothic" w:cs="TheSans-B4SemiLight"/>
          <w:sz w:val="18"/>
          <w:szCs w:val="18"/>
          <w:lang w:val="en-GB"/>
        </w:rPr>
        <w:t>joining forces in order to spotl</w:t>
      </w:r>
      <w:r w:rsidR="00E946F6" w:rsidRPr="00743410">
        <w:rPr>
          <w:rFonts w:ascii="Century Gothic" w:hAnsi="Century Gothic" w:cs="TheSans-B4SemiLight"/>
          <w:sz w:val="18"/>
          <w:szCs w:val="18"/>
          <w:lang w:val="en-GB"/>
        </w:rPr>
        <w:t>ight the sector’s import</w:t>
      </w:r>
      <w:r w:rsidR="001977C4" w:rsidRPr="00743410">
        <w:rPr>
          <w:rFonts w:ascii="Century Gothic" w:hAnsi="Century Gothic" w:cs="TheSans-B4SemiLight"/>
          <w:sz w:val="18"/>
          <w:szCs w:val="18"/>
          <w:lang w:val="en-GB"/>
        </w:rPr>
        <w:t>ance</w:t>
      </w:r>
      <w:r w:rsidR="00D95DA2" w:rsidRPr="00743410">
        <w:rPr>
          <w:rFonts w:ascii="Century Gothic" w:hAnsi="Century Gothic" w:cs="TheSans-B4SemiLight"/>
          <w:sz w:val="18"/>
          <w:szCs w:val="18"/>
          <w:lang w:val="en-GB"/>
        </w:rPr>
        <w:t>.</w:t>
      </w:r>
      <w:r w:rsidR="00DE5732" w:rsidRPr="00743410">
        <w:rPr>
          <w:rFonts w:ascii="Century Gothic" w:hAnsi="Century Gothic" w:cs="TheSans-B4SemiLight"/>
          <w:sz w:val="18"/>
          <w:szCs w:val="18"/>
          <w:lang w:val="en-GB"/>
        </w:rPr>
        <w:t xml:space="preserve"> </w:t>
      </w:r>
      <w:r w:rsidR="001977C4" w:rsidRPr="00743410">
        <w:rPr>
          <w:rFonts w:ascii="Century Gothic" w:hAnsi="Century Gothic" w:cs="TheSans-B4SemiLight"/>
          <w:sz w:val="18"/>
          <w:szCs w:val="18"/>
          <w:lang w:val="en-GB"/>
        </w:rPr>
        <w:t xml:space="preserve">It employs a good </w:t>
      </w:r>
      <w:r w:rsidR="005A0D9E" w:rsidRPr="00743410">
        <w:rPr>
          <w:rFonts w:ascii="Century Gothic" w:hAnsi="Century Gothic" w:cs="TheSans-B4SemiLight"/>
          <w:sz w:val="18"/>
          <w:szCs w:val="18"/>
          <w:lang w:val="en-GB"/>
        </w:rPr>
        <w:t>25,</w:t>
      </w:r>
      <w:r w:rsidR="00D95DA2" w:rsidRPr="00743410">
        <w:rPr>
          <w:rFonts w:ascii="Century Gothic" w:hAnsi="Century Gothic" w:cs="TheSans-B4SemiLight"/>
          <w:sz w:val="18"/>
          <w:szCs w:val="18"/>
          <w:lang w:val="en-GB"/>
        </w:rPr>
        <w:t xml:space="preserve">000 </w:t>
      </w:r>
      <w:r w:rsidR="001977C4" w:rsidRPr="00743410">
        <w:rPr>
          <w:rFonts w:ascii="Century Gothic" w:hAnsi="Century Gothic" w:cs="TheSans-B4SemiLight"/>
          <w:sz w:val="18"/>
          <w:szCs w:val="18"/>
          <w:lang w:val="en-GB"/>
        </w:rPr>
        <w:t xml:space="preserve">people in Germany, </w:t>
      </w:r>
      <w:r w:rsidR="005A0D9E" w:rsidRPr="00743410">
        <w:rPr>
          <w:rFonts w:ascii="Century Gothic" w:hAnsi="Century Gothic" w:cs="TheSans-B4SemiLight"/>
          <w:sz w:val="18"/>
          <w:szCs w:val="18"/>
          <w:lang w:val="en-GB"/>
        </w:rPr>
        <w:t xml:space="preserve">and in 2014 achieved a total turnover of about </w:t>
      </w:r>
      <w:r w:rsidR="00522679" w:rsidRPr="00743410">
        <w:rPr>
          <w:rFonts w:ascii="Century Gothic" w:hAnsi="Century Gothic" w:cs="TheSans-B4SemiLight"/>
          <w:sz w:val="18"/>
          <w:szCs w:val="18"/>
          <w:lang w:val="en-GB"/>
        </w:rPr>
        <w:t>5</w:t>
      </w:r>
      <w:r w:rsidR="005A0D9E" w:rsidRPr="00743410">
        <w:rPr>
          <w:rFonts w:ascii="Century Gothic" w:hAnsi="Century Gothic" w:cs="TheSans-B4SemiLight"/>
          <w:sz w:val="18"/>
          <w:szCs w:val="18"/>
          <w:lang w:val="en-GB"/>
        </w:rPr>
        <w:t>.</w:t>
      </w:r>
      <w:r w:rsidR="00D95DA2" w:rsidRPr="00743410">
        <w:rPr>
          <w:rFonts w:ascii="Century Gothic" w:hAnsi="Century Gothic" w:cs="TheSans-B4SemiLight"/>
          <w:sz w:val="18"/>
          <w:szCs w:val="18"/>
          <w:lang w:val="en-GB"/>
        </w:rPr>
        <w:t xml:space="preserve">05 </w:t>
      </w:r>
      <w:r w:rsidR="005A0D9E" w:rsidRPr="00743410">
        <w:rPr>
          <w:rFonts w:ascii="Century Gothic" w:hAnsi="Century Gothic" w:cs="TheSans-B4SemiLight"/>
          <w:sz w:val="18"/>
          <w:szCs w:val="18"/>
          <w:lang w:val="en-GB"/>
        </w:rPr>
        <w:t xml:space="preserve">bn euros. </w:t>
      </w:r>
      <w:r w:rsidR="00630724" w:rsidRPr="00743410">
        <w:rPr>
          <w:rFonts w:ascii="Century Gothic" w:hAnsi="Century Gothic" w:cs="TheSans-B4SemiLight"/>
          <w:sz w:val="18"/>
          <w:szCs w:val="18"/>
          <w:lang w:val="en-GB"/>
        </w:rPr>
        <w:t>VDMA Me</w:t>
      </w:r>
      <w:r w:rsidR="001977C4" w:rsidRPr="00743410">
        <w:rPr>
          <w:rFonts w:ascii="Century Gothic" w:hAnsi="Century Gothic" w:cs="TheSans-B4SemiLight"/>
          <w:sz w:val="18"/>
          <w:szCs w:val="18"/>
          <w:lang w:val="en-GB"/>
        </w:rPr>
        <w:t xml:space="preserve">asuring and Testing Technology </w:t>
      </w:r>
      <w:r w:rsidR="00522679" w:rsidRPr="00743410">
        <w:rPr>
          <w:rFonts w:ascii="Century Gothic" w:hAnsi="Century Gothic" w:cs="TheSans-B4SemiLight"/>
          <w:sz w:val="18"/>
          <w:szCs w:val="18"/>
          <w:lang w:val="en-GB"/>
        </w:rPr>
        <w:t xml:space="preserve">currently represents </w:t>
      </w:r>
      <w:r w:rsidR="005A0D9E" w:rsidRPr="00743410">
        <w:rPr>
          <w:rFonts w:ascii="Century Gothic" w:hAnsi="Century Gothic" w:cs="TheSans-B4SemiLight"/>
          <w:sz w:val="18"/>
          <w:szCs w:val="18"/>
          <w:lang w:val="en-GB"/>
        </w:rPr>
        <w:t>a</w:t>
      </w:r>
      <w:r w:rsidR="00630724" w:rsidRPr="00743410">
        <w:rPr>
          <w:rFonts w:ascii="Century Gothic" w:hAnsi="Century Gothic" w:cs="TheSans-B4SemiLight"/>
          <w:sz w:val="18"/>
          <w:szCs w:val="18"/>
          <w:lang w:val="en-GB"/>
        </w:rPr>
        <w:t>r</w:t>
      </w:r>
      <w:r w:rsidR="005A0D9E" w:rsidRPr="00743410">
        <w:rPr>
          <w:rFonts w:ascii="Century Gothic" w:hAnsi="Century Gothic" w:cs="TheSans-B4SemiLight"/>
          <w:sz w:val="18"/>
          <w:szCs w:val="18"/>
          <w:lang w:val="en-GB"/>
        </w:rPr>
        <w:t>o</w:t>
      </w:r>
      <w:r w:rsidR="00630724" w:rsidRPr="00743410">
        <w:rPr>
          <w:rFonts w:ascii="Century Gothic" w:hAnsi="Century Gothic" w:cs="TheSans-B4SemiLight"/>
          <w:sz w:val="18"/>
          <w:szCs w:val="18"/>
          <w:lang w:val="en-GB"/>
        </w:rPr>
        <w:t xml:space="preserve">und 80 </w:t>
      </w:r>
      <w:r w:rsidR="00E946F6" w:rsidRPr="00743410">
        <w:rPr>
          <w:rFonts w:ascii="Century Gothic" w:hAnsi="Century Gothic" w:cs="TheSans-B4SemiLight"/>
          <w:sz w:val="18"/>
          <w:szCs w:val="18"/>
          <w:lang w:val="en-GB"/>
        </w:rPr>
        <w:t>per cent o</w:t>
      </w:r>
      <w:r w:rsidR="00522679" w:rsidRPr="00743410">
        <w:rPr>
          <w:rFonts w:ascii="Century Gothic" w:hAnsi="Century Gothic" w:cs="TheSans-B4SemiLight"/>
          <w:sz w:val="18"/>
          <w:szCs w:val="18"/>
          <w:lang w:val="en-GB"/>
        </w:rPr>
        <w:t>f th</w:t>
      </w:r>
      <w:r w:rsidR="00E946F6" w:rsidRPr="00743410">
        <w:rPr>
          <w:rFonts w:ascii="Century Gothic" w:hAnsi="Century Gothic" w:cs="TheSans-B4SemiLight"/>
          <w:sz w:val="18"/>
          <w:szCs w:val="18"/>
          <w:lang w:val="en-GB"/>
        </w:rPr>
        <w:t>e</w:t>
      </w:r>
      <w:r w:rsidR="00522679" w:rsidRPr="00743410">
        <w:rPr>
          <w:rFonts w:ascii="Century Gothic" w:hAnsi="Century Gothic" w:cs="TheSans-B4SemiLight"/>
          <w:sz w:val="18"/>
          <w:szCs w:val="18"/>
          <w:lang w:val="en-GB"/>
        </w:rPr>
        <w:t xml:space="preserve"> sector’s entire turnover</w:t>
      </w:r>
      <w:r w:rsidR="00630724" w:rsidRPr="00743410">
        <w:rPr>
          <w:rFonts w:ascii="Century Gothic" w:hAnsi="Century Gothic" w:cs="TheSans-B4SemiLight"/>
          <w:sz w:val="18"/>
          <w:szCs w:val="18"/>
          <w:lang w:val="en-GB"/>
        </w:rPr>
        <w:t xml:space="preserve">. </w:t>
      </w:r>
    </w:p>
    <w:p w:rsidR="00630724" w:rsidRPr="00743410" w:rsidRDefault="00630724" w:rsidP="00630724">
      <w:pPr>
        <w:autoSpaceDE w:val="0"/>
        <w:autoSpaceDN w:val="0"/>
        <w:adjustRightInd w:val="0"/>
        <w:spacing w:after="0" w:line="240" w:lineRule="auto"/>
        <w:rPr>
          <w:rFonts w:ascii="Century Gothic" w:hAnsi="Century Gothic"/>
          <w:b/>
          <w:sz w:val="18"/>
          <w:szCs w:val="18"/>
          <w:lang w:val="en-GB"/>
        </w:rPr>
      </w:pPr>
    </w:p>
    <w:p w:rsidR="006458D6" w:rsidRPr="00743410" w:rsidRDefault="006458D6" w:rsidP="00630724">
      <w:pPr>
        <w:autoSpaceDE w:val="0"/>
        <w:autoSpaceDN w:val="0"/>
        <w:adjustRightInd w:val="0"/>
        <w:spacing w:after="0" w:line="240" w:lineRule="auto"/>
        <w:rPr>
          <w:rFonts w:cs="Arial"/>
          <w:b/>
          <w:sz w:val="16"/>
          <w:szCs w:val="18"/>
          <w:lang w:val="en-US"/>
        </w:rPr>
      </w:pPr>
      <w:r w:rsidRPr="00743410">
        <w:rPr>
          <w:rFonts w:ascii="Century Gothic" w:hAnsi="Century Gothic"/>
          <w:b/>
          <w:sz w:val="18"/>
          <w:szCs w:val="18"/>
          <w:lang w:val="en-US"/>
        </w:rPr>
        <w:t xml:space="preserve">Portrait of the </w:t>
      </w:r>
      <w:r w:rsidRPr="00743410">
        <w:rPr>
          <w:rFonts w:ascii="Century Gothic" w:hAnsi="Century Gothic" w:cs="Arial"/>
          <w:b/>
          <w:sz w:val="18"/>
          <w:szCs w:val="18"/>
          <w:lang w:val="en-US"/>
        </w:rPr>
        <w:t>German Quality Society (Deutsche Gesellschaft für Qualität e.V. or DGQ)</w:t>
      </w:r>
      <w:r w:rsidR="00EB085A" w:rsidRPr="00743410">
        <w:rPr>
          <w:rFonts w:ascii="Century Gothic" w:hAnsi="Century Gothic" w:cs="Arial"/>
          <w:b/>
          <w:sz w:val="18"/>
          <w:szCs w:val="18"/>
          <w:lang w:val="en-US"/>
        </w:rPr>
        <w:t>, Frankfurt am Main</w:t>
      </w:r>
    </w:p>
    <w:p w:rsidR="0046204F" w:rsidRPr="00743410" w:rsidRDefault="0046204F" w:rsidP="0046204F">
      <w:pPr>
        <w:spacing w:after="0" w:line="240" w:lineRule="auto"/>
        <w:rPr>
          <w:rFonts w:ascii="Century Gothic" w:eastAsia="Times New Roman" w:hAnsi="Century Gothic" w:cs="Arial"/>
          <w:sz w:val="18"/>
          <w:szCs w:val="18"/>
          <w:lang w:val="en-GB" w:eastAsia="de-DE"/>
        </w:rPr>
      </w:pPr>
      <w:r w:rsidRPr="00743410">
        <w:rPr>
          <w:rFonts w:ascii="Century Gothic" w:hAnsi="Century Gothic" w:cs="Arial"/>
          <w:sz w:val="18"/>
          <w:szCs w:val="18"/>
          <w:lang w:val="en-GB"/>
        </w:rPr>
        <w:t xml:space="preserve">The </w:t>
      </w:r>
      <w:r w:rsidR="0061012E" w:rsidRPr="00743410">
        <w:rPr>
          <w:rFonts w:ascii="Century Gothic" w:hAnsi="Century Gothic" w:cs="Arial"/>
          <w:sz w:val="18"/>
          <w:szCs w:val="18"/>
          <w:lang w:val="en-GB"/>
        </w:rPr>
        <w:t>DGQ</w:t>
      </w:r>
      <w:r w:rsidR="00EC1758" w:rsidRPr="00743410">
        <w:rPr>
          <w:rFonts w:ascii="Century Gothic" w:hAnsi="Century Gothic" w:cs="Arial"/>
          <w:sz w:val="18"/>
          <w:szCs w:val="18"/>
          <w:lang w:val="en-GB"/>
        </w:rPr>
        <w:t>, with a staff of 100, around</w:t>
      </w:r>
      <w:r w:rsidRPr="00743410">
        <w:rPr>
          <w:rFonts w:ascii="Century Gothic" w:hAnsi="Century Gothic" w:cs="Arial"/>
          <w:sz w:val="18"/>
          <w:szCs w:val="18"/>
          <w:lang w:val="en-GB"/>
        </w:rPr>
        <w:t xml:space="preserve"> 6,500 members and 200 trainers, nowadays constitutes one of Germany’s biggest quality management networks</w:t>
      </w:r>
      <w:r w:rsidRPr="00743410">
        <w:rPr>
          <w:rFonts w:ascii="Century Gothic" w:eastAsia="Times New Roman" w:hAnsi="Century Gothic" w:cs="Arial"/>
          <w:sz w:val="18"/>
          <w:szCs w:val="18"/>
          <w:lang w:val="en-GB" w:eastAsia="de-DE"/>
        </w:rPr>
        <w:t xml:space="preserve">. </w:t>
      </w:r>
      <w:r w:rsidR="00175CE2" w:rsidRPr="00743410">
        <w:rPr>
          <w:rFonts w:ascii="Century Gothic" w:eastAsia="Times New Roman" w:hAnsi="Century Gothic" w:cs="Arial"/>
          <w:sz w:val="18"/>
          <w:szCs w:val="18"/>
          <w:lang w:val="en-GB" w:eastAsia="de-DE"/>
        </w:rPr>
        <w:t xml:space="preserve">It sees its role as a </w:t>
      </w:r>
      <w:r w:rsidR="00DE5732" w:rsidRPr="00743410">
        <w:rPr>
          <w:rFonts w:ascii="Century Gothic" w:eastAsia="Times New Roman" w:hAnsi="Century Gothic" w:cs="Arial"/>
          <w:sz w:val="18"/>
          <w:szCs w:val="18"/>
          <w:lang w:val="en-GB" w:eastAsia="de-DE"/>
        </w:rPr>
        <w:t>forum</w:t>
      </w:r>
      <w:r w:rsidRPr="00743410">
        <w:rPr>
          <w:rFonts w:ascii="Century Gothic" w:eastAsia="Times New Roman" w:hAnsi="Century Gothic" w:cs="Arial"/>
          <w:sz w:val="18"/>
          <w:szCs w:val="18"/>
          <w:lang w:val="en-GB" w:eastAsia="de-DE"/>
        </w:rPr>
        <w:t xml:space="preserve"> for exchanging empirical feedback and for developing new quality management approaches. The DGQ </w:t>
      </w:r>
      <w:r w:rsidR="00F72057" w:rsidRPr="00743410">
        <w:rPr>
          <w:rFonts w:ascii="Century Gothic" w:eastAsia="Times New Roman" w:hAnsi="Century Gothic" w:cs="Arial"/>
          <w:sz w:val="18"/>
          <w:szCs w:val="18"/>
          <w:lang w:val="en-GB" w:eastAsia="de-DE"/>
        </w:rPr>
        <w:t xml:space="preserve">has developed a </w:t>
      </w:r>
      <w:r w:rsidRPr="00743410">
        <w:rPr>
          <w:rFonts w:ascii="Century Gothic" w:eastAsia="Times New Roman" w:hAnsi="Century Gothic" w:cs="Arial"/>
          <w:sz w:val="18"/>
          <w:szCs w:val="18"/>
          <w:lang w:val="en-GB" w:eastAsia="de-DE"/>
        </w:rPr>
        <w:t>quality mission statement</w:t>
      </w:r>
      <w:r w:rsidR="00EC1758" w:rsidRPr="00743410">
        <w:rPr>
          <w:rFonts w:ascii="Century Gothic" w:eastAsia="Times New Roman" w:hAnsi="Century Gothic" w:cs="Arial"/>
          <w:sz w:val="18"/>
          <w:szCs w:val="18"/>
          <w:lang w:val="en-GB" w:eastAsia="de-DE"/>
        </w:rPr>
        <w:t>, for example,</w:t>
      </w:r>
      <w:r w:rsidRPr="00743410">
        <w:rPr>
          <w:rFonts w:ascii="Century Gothic" w:eastAsia="Times New Roman" w:hAnsi="Century Gothic" w:cs="Arial"/>
          <w:sz w:val="18"/>
          <w:szCs w:val="18"/>
          <w:lang w:val="en-GB" w:eastAsia="de-DE"/>
        </w:rPr>
        <w:t xml:space="preserve"> </w:t>
      </w:r>
      <w:r w:rsidR="00F72057" w:rsidRPr="00743410">
        <w:rPr>
          <w:rFonts w:ascii="Century Gothic" w:eastAsia="Times New Roman" w:hAnsi="Century Gothic" w:cs="Arial"/>
          <w:sz w:val="18"/>
          <w:szCs w:val="18"/>
          <w:lang w:val="en-GB" w:eastAsia="de-DE"/>
        </w:rPr>
        <w:t xml:space="preserve">and </w:t>
      </w:r>
      <w:r w:rsidRPr="00743410">
        <w:rPr>
          <w:rFonts w:ascii="Century Gothic" w:eastAsia="Times New Roman" w:hAnsi="Century Gothic" w:cs="Arial"/>
          <w:sz w:val="18"/>
          <w:szCs w:val="18"/>
          <w:lang w:val="en-GB" w:eastAsia="de-DE"/>
        </w:rPr>
        <w:t>the job profile of a quality manager</w:t>
      </w:r>
      <w:r w:rsidR="007B28CC" w:rsidRPr="00743410">
        <w:rPr>
          <w:rFonts w:ascii="Century Gothic" w:eastAsia="Times New Roman" w:hAnsi="Century Gothic" w:cs="Arial"/>
          <w:sz w:val="18"/>
          <w:szCs w:val="18"/>
          <w:lang w:val="en-GB" w:eastAsia="de-DE"/>
        </w:rPr>
        <w:t>.</w:t>
      </w:r>
      <w:r w:rsidR="00EC1758" w:rsidRPr="00743410">
        <w:rPr>
          <w:rFonts w:ascii="Century Gothic" w:eastAsia="Times New Roman" w:hAnsi="Century Gothic" w:cs="Arial"/>
          <w:sz w:val="18"/>
          <w:szCs w:val="18"/>
          <w:lang w:val="en-GB" w:eastAsia="de-DE"/>
        </w:rPr>
        <w:t xml:space="preserve"> It cooperates</w:t>
      </w:r>
      <w:r w:rsidR="007B28CC" w:rsidRPr="00743410">
        <w:rPr>
          <w:rFonts w:ascii="Century Gothic" w:eastAsia="Times New Roman" w:hAnsi="Century Gothic" w:cs="Arial"/>
          <w:sz w:val="18"/>
          <w:szCs w:val="18"/>
          <w:lang w:val="en-GB" w:eastAsia="de-DE"/>
        </w:rPr>
        <w:t xml:space="preserve"> </w:t>
      </w:r>
      <w:r w:rsidRPr="00743410">
        <w:rPr>
          <w:rFonts w:ascii="Century Gothic" w:eastAsia="Times New Roman" w:hAnsi="Century Gothic" w:cs="Arial"/>
          <w:sz w:val="18"/>
          <w:szCs w:val="18"/>
          <w:lang w:val="en-GB" w:eastAsia="de-DE"/>
        </w:rPr>
        <w:t>with the European Organization for Quality</w:t>
      </w:r>
      <w:r w:rsidR="006501B3" w:rsidRPr="00743410">
        <w:rPr>
          <w:rFonts w:ascii="Century Gothic" w:eastAsia="Times New Roman" w:hAnsi="Century Gothic" w:cs="Arial"/>
          <w:sz w:val="18"/>
          <w:szCs w:val="18"/>
          <w:lang w:val="en-GB" w:eastAsia="de-DE"/>
        </w:rPr>
        <w:t xml:space="preserve"> (EOQ</w:t>
      </w:r>
      <w:r w:rsidRPr="00743410">
        <w:rPr>
          <w:rFonts w:ascii="Century Gothic" w:eastAsia="Times New Roman" w:hAnsi="Century Gothic" w:cs="Arial"/>
          <w:sz w:val="18"/>
          <w:szCs w:val="18"/>
          <w:lang w:val="en-GB" w:eastAsia="de-DE"/>
        </w:rPr>
        <w:t>),</w:t>
      </w:r>
      <w:r w:rsidR="006501B3" w:rsidRPr="00743410">
        <w:rPr>
          <w:rFonts w:ascii="Century Gothic" w:eastAsia="Times New Roman" w:hAnsi="Century Gothic" w:cs="Arial"/>
          <w:sz w:val="18"/>
          <w:szCs w:val="18"/>
          <w:lang w:val="en-GB" w:eastAsia="de-DE"/>
        </w:rPr>
        <w:t xml:space="preserve"> the</w:t>
      </w:r>
      <w:r w:rsidRPr="00743410">
        <w:rPr>
          <w:rFonts w:ascii="Century Gothic" w:eastAsia="Times New Roman" w:hAnsi="Century Gothic" w:cs="Arial"/>
          <w:sz w:val="18"/>
          <w:szCs w:val="18"/>
          <w:lang w:val="en-GB" w:eastAsia="de-DE"/>
        </w:rPr>
        <w:t xml:space="preserve"> European Foundation for Quality Management</w:t>
      </w:r>
      <w:r w:rsidR="006501B3" w:rsidRPr="00743410">
        <w:rPr>
          <w:rFonts w:ascii="Century Gothic" w:eastAsia="Times New Roman" w:hAnsi="Century Gothic" w:cs="Arial"/>
          <w:sz w:val="18"/>
          <w:szCs w:val="18"/>
          <w:lang w:val="en-GB" w:eastAsia="de-DE"/>
        </w:rPr>
        <w:t xml:space="preserve"> (EFQM</w:t>
      </w:r>
      <w:r w:rsidRPr="00743410">
        <w:rPr>
          <w:rFonts w:ascii="Century Gothic" w:eastAsia="Times New Roman" w:hAnsi="Century Gothic" w:cs="Arial"/>
          <w:sz w:val="18"/>
          <w:szCs w:val="18"/>
          <w:lang w:val="en-GB" w:eastAsia="de-DE"/>
        </w:rPr>
        <w:t>) and the American Society for Quality</w:t>
      </w:r>
      <w:r w:rsidR="006501B3" w:rsidRPr="00743410">
        <w:rPr>
          <w:rFonts w:ascii="Century Gothic" w:eastAsia="Times New Roman" w:hAnsi="Century Gothic" w:cs="Arial"/>
          <w:sz w:val="18"/>
          <w:szCs w:val="18"/>
          <w:lang w:val="en-GB" w:eastAsia="de-DE"/>
        </w:rPr>
        <w:t xml:space="preserve"> (ASQ</w:t>
      </w:r>
      <w:r w:rsidRPr="00743410">
        <w:rPr>
          <w:rFonts w:ascii="Century Gothic" w:eastAsia="Times New Roman" w:hAnsi="Century Gothic" w:cs="Arial"/>
          <w:sz w:val="18"/>
          <w:szCs w:val="18"/>
          <w:lang w:val="en-GB" w:eastAsia="de-DE"/>
        </w:rPr>
        <w:t xml:space="preserve">) </w:t>
      </w:r>
      <w:r w:rsidR="006501B3" w:rsidRPr="00743410">
        <w:rPr>
          <w:rFonts w:ascii="Century Gothic" w:eastAsia="Times New Roman" w:hAnsi="Century Gothic" w:cs="Arial"/>
          <w:sz w:val="18"/>
          <w:szCs w:val="18"/>
          <w:lang w:val="en-GB" w:eastAsia="de-DE"/>
        </w:rPr>
        <w:t>as</w:t>
      </w:r>
      <w:r w:rsidRPr="00743410">
        <w:rPr>
          <w:rFonts w:ascii="Century Gothic" w:eastAsia="Times New Roman" w:hAnsi="Century Gothic" w:cs="Arial"/>
          <w:sz w:val="18"/>
          <w:szCs w:val="18"/>
          <w:lang w:val="en-GB" w:eastAsia="de-DE"/>
        </w:rPr>
        <w:t xml:space="preserve"> part of a global network.</w:t>
      </w:r>
    </w:p>
    <w:p w:rsidR="0046204F" w:rsidRPr="00743410" w:rsidRDefault="0046204F" w:rsidP="00630724">
      <w:pPr>
        <w:autoSpaceDE w:val="0"/>
        <w:autoSpaceDN w:val="0"/>
        <w:adjustRightInd w:val="0"/>
        <w:spacing w:after="0" w:line="240" w:lineRule="auto"/>
        <w:rPr>
          <w:rFonts w:ascii="Century Gothic" w:hAnsi="Century Gothic"/>
          <w:b/>
          <w:i/>
          <w:sz w:val="18"/>
          <w:szCs w:val="18"/>
          <w:lang w:val="en-GB"/>
        </w:rPr>
      </w:pPr>
    </w:p>
    <w:p w:rsidR="0032226E" w:rsidRPr="00743410" w:rsidRDefault="0032226E" w:rsidP="0032226E">
      <w:pPr>
        <w:spacing w:after="0" w:line="240" w:lineRule="auto"/>
        <w:rPr>
          <w:rFonts w:ascii="Century Gothic" w:hAnsi="Century Gothic"/>
          <w:b/>
          <w:strike/>
          <w:sz w:val="18"/>
          <w:szCs w:val="18"/>
          <w:lang w:val="en-GB"/>
        </w:rPr>
      </w:pPr>
    </w:p>
    <w:p w:rsidR="00A955EB" w:rsidRPr="00743410" w:rsidRDefault="00D72494" w:rsidP="0032226E">
      <w:pPr>
        <w:spacing w:after="0" w:line="240" w:lineRule="auto"/>
        <w:rPr>
          <w:rFonts w:ascii="Century Gothic" w:hAnsi="Century Gothic"/>
          <w:b/>
          <w:sz w:val="18"/>
          <w:szCs w:val="18"/>
          <w:lang w:val="en-GB"/>
        </w:rPr>
      </w:pPr>
      <w:r w:rsidRPr="00743410">
        <w:rPr>
          <w:rFonts w:ascii="Century Gothic" w:hAnsi="Century Gothic"/>
          <w:b/>
          <w:sz w:val="18"/>
          <w:szCs w:val="18"/>
          <w:lang w:val="en-GB"/>
        </w:rPr>
        <w:t>Picture captions</w:t>
      </w:r>
    </w:p>
    <w:p w:rsidR="0032226E" w:rsidRPr="00743410" w:rsidRDefault="0032226E" w:rsidP="0032226E">
      <w:pPr>
        <w:spacing w:after="0" w:line="240" w:lineRule="auto"/>
        <w:rPr>
          <w:rFonts w:ascii="Century Gothic" w:hAnsi="Century Gothic"/>
          <w:sz w:val="18"/>
          <w:szCs w:val="18"/>
          <w:lang w:val="en-GB"/>
        </w:rPr>
      </w:pPr>
    </w:p>
    <w:p w:rsidR="0032226E" w:rsidRPr="00743410" w:rsidRDefault="00F53D6D" w:rsidP="0032226E">
      <w:pPr>
        <w:spacing w:after="0" w:line="240" w:lineRule="auto"/>
        <w:rPr>
          <w:rFonts w:ascii="Century Gothic" w:hAnsi="Century Gothic" w:cs="Arial"/>
          <w:sz w:val="18"/>
          <w:szCs w:val="18"/>
          <w:lang w:val="en-GB"/>
        </w:rPr>
      </w:pPr>
      <w:r w:rsidRPr="00743410">
        <w:rPr>
          <w:rFonts w:ascii="Century Gothic" w:hAnsi="Century Gothic"/>
          <w:sz w:val="18"/>
          <w:szCs w:val="18"/>
          <w:lang w:val="en-GB"/>
        </w:rPr>
        <w:t>Fig.</w:t>
      </w:r>
      <w:r w:rsidR="0032226E" w:rsidRPr="00743410">
        <w:rPr>
          <w:rFonts w:ascii="Century Gothic" w:hAnsi="Century Gothic"/>
          <w:sz w:val="18"/>
          <w:szCs w:val="18"/>
          <w:lang w:val="en-GB"/>
        </w:rPr>
        <w:t>:</w:t>
      </w:r>
      <w:r w:rsidR="0032226E" w:rsidRPr="00743410">
        <w:rPr>
          <w:rFonts w:ascii="Century Gothic" w:hAnsi="Century Gothic"/>
          <w:b/>
          <w:sz w:val="18"/>
          <w:szCs w:val="18"/>
          <w:lang w:val="en-GB"/>
        </w:rPr>
        <w:t xml:space="preserve"> </w:t>
      </w:r>
      <w:r w:rsidR="0032226E" w:rsidRPr="00743410">
        <w:rPr>
          <w:rFonts w:ascii="Century Gothic" w:hAnsi="Century Gothic" w:cs="Arial"/>
          <w:b/>
          <w:sz w:val="18"/>
          <w:szCs w:val="18"/>
          <w:lang w:val="en-GB"/>
        </w:rPr>
        <w:t xml:space="preserve">360° </w:t>
      </w:r>
      <w:r w:rsidRPr="00743410">
        <w:rPr>
          <w:rFonts w:ascii="Century Gothic" w:hAnsi="Century Gothic" w:cs="Arial"/>
          <w:b/>
          <w:sz w:val="18"/>
          <w:szCs w:val="18"/>
          <w:lang w:val="en-GB"/>
        </w:rPr>
        <w:t>panoramic view in cylinder bores</w:t>
      </w:r>
    </w:p>
    <w:p w:rsidR="0032226E" w:rsidRPr="00743410" w:rsidRDefault="005A0D9E" w:rsidP="0032226E">
      <w:pPr>
        <w:spacing w:after="0" w:line="240" w:lineRule="auto"/>
        <w:rPr>
          <w:rFonts w:ascii="Century Gothic" w:hAnsi="Century Gothic" w:cs="Arial"/>
          <w:sz w:val="18"/>
          <w:szCs w:val="18"/>
        </w:rPr>
      </w:pPr>
      <w:r w:rsidRPr="00743410">
        <w:rPr>
          <w:rFonts w:ascii="Century Gothic" w:hAnsi="Century Gothic" w:cs="Arial"/>
          <w:sz w:val="18"/>
          <w:szCs w:val="18"/>
        </w:rPr>
        <w:t>Source</w:t>
      </w:r>
      <w:r w:rsidR="0032226E" w:rsidRPr="00743410">
        <w:rPr>
          <w:rFonts w:ascii="Century Gothic" w:hAnsi="Century Gothic" w:cs="Arial"/>
          <w:sz w:val="18"/>
          <w:szCs w:val="18"/>
        </w:rPr>
        <w:t>: Jenoptik Industrielle Messtechnik, Villingen-Schwenningen</w:t>
      </w:r>
    </w:p>
    <w:p w:rsidR="0032226E" w:rsidRPr="00743410" w:rsidRDefault="0032226E" w:rsidP="0032226E">
      <w:pPr>
        <w:spacing w:after="0" w:line="240" w:lineRule="auto"/>
        <w:rPr>
          <w:rFonts w:ascii="Century Gothic" w:hAnsi="Century Gothic"/>
          <w:b/>
          <w:sz w:val="18"/>
          <w:szCs w:val="18"/>
        </w:rPr>
      </w:pPr>
    </w:p>
    <w:p w:rsidR="0032226E" w:rsidRPr="00743410" w:rsidRDefault="00F53D6D" w:rsidP="0032226E">
      <w:pPr>
        <w:spacing w:after="0" w:line="240" w:lineRule="auto"/>
        <w:rPr>
          <w:rFonts w:ascii="Century Gothic" w:eastAsia="MS Mincho" w:hAnsi="Century Gothic"/>
          <w:b/>
          <w:sz w:val="18"/>
          <w:szCs w:val="18"/>
          <w:lang w:val="en-GB"/>
        </w:rPr>
      </w:pPr>
      <w:r w:rsidRPr="00743410">
        <w:rPr>
          <w:rFonts w:ascii="Century Gothic" w:hAnsi="Century Gothic"/>
          <w:sz w:val="18"/>
          <w:szCs w:val="18"/>
          <w:lang w:val="en-GB"/>
        </w:rPr>
        <w:t>Fig.</w:t>
      </w:r>
      <w:r w:rsidR="0032226E" w:rsidRPr="00743410">
        <w:rPr>
          <w:rFonts w:ascii="Century Gothic" w:hAnsi="Century Gothic"/>
          <w:sz w:val="18"/>
          <w:szCs w:val="18"/>
          <w:lang w:val="en-GB"/>
        </w:rPr>
        <w:t>:</w:t>
      </w:r>
      <w:r w:rsidR="0032226E" w:rsidRPr="00743410">
        <w:rPr>
          <w:rFonts w:ascii="Century Gothic" w:hAnsi="Century Gothic"/>
          <w:b/>
          <w:sz w:val="18"/>
          <w:szCs w:val="18"/>
          <w:lang w:val="en-GB"/>
        </w:rPr>
        <w:t xml:space="preserve"> </w:t>
      </w:r>
      <w:r w:rsidR="0032226E" w:rsidRPr="00743410">
        <w:rPr>
          <w:rFonts w:ascii="Century Gothic" w:eastAsia="MS Mincho" w:hAnsi="Century Gothic"/>
          <w:b/>
          <w:sz w:val="18"/>
          <w:szCs w:val="18"/>
          <w:lang w:val="en-GB"/>
        </w:rPr>
        <w:t>Automati</w:t>
      </w:r>
      <w:r w:rsidRPr="00743410">
        <w:rPr>
          <w:rFonts w:ascii="Century Gothic" w:eastAsia="MS Mincho" w:hAnsi="Century Gothic"/>
          <w:b/>
          <w:sz w:val="18"/>
          <w:szCs w:val="18"/>
          <w:lang w:val="en-GB"/>
        </w:rPr>
        <w:t xml:space="preserve">c part </w:t>
      </w:r>
      <w:r w:rsidR="002E1977" w:rsidRPr="00743410">
        <w:rPr>
          <w:rFonts w:ascii="Century Gothic" w:eastAsia="MS Mincho" w:hAnsi="Century Gothic"/>
          <w:b/>
          <w:sz w:val="18"/>
          <w:szCs w:val="18"/>
          <w:lang w:val="en-GB"/>
        </w:rPr>
        <w:t>recognition</w:t>
      </w:r>
      <w:r w:rsidRPr="00743410">
        <w:rPr>
          <w:rFonts w:ascii="Century Gothic" w:eastAsia="MS Mincho" w:hAnsi="Century Gothic"/>
          <w:b/>
          <w:sz w:val="18"/>
          <w:szCs w:val="18"/>
          <w:lang w:val="en-GB"/>
        </w:rPr>
        <w:t>, part labelling and r</w:t>
      </w:r>
      <w:r w:rsidR="0032226E" w:rsidRPr="00743410">
        <w:rPr>
          <w:rFonts w:ascii="Century Gothic" w:eastAsia="MS Mincho" w:hAnsi="Century Gothic"/>
          <w:b/>
          <w:sz w:val="18"/>
          <w:szCs w:val="18"/>
          <w:lang w:val="en-GB"/>
        </w:rPr>
        <w:t>obot</w:t>
      </w:r>
      <w:r w:rsidRPr="00743410">
        <w:rPr>
          <w:rFonts w:ascii="Century Gothic" w:eastAsia="MS Mincho" w:hAnsi="Century Gothic"/>
          <w:b/>
          <w:sz w:val="18"/>
          <w:szCs w:val="18"/>
          <w:lang w:val="en-GB"/>
        </w:rPr>
        <w:t xml:space="preserve"> </w:t>
      </w:r>
      <w:r w:rsidR="0032226E" w:rsidRPr="00743410">
        <w:rPr>
          <w:rFonts w:ascii="Century Gothic" w:eastAsia="MS Mincho" w:hAnsi="Century Gothic"/>
          <w:b/>
          <w:sz w:val="18"/>
          <w:szCs w:val="18"/>
          <w:lang w:val="en-GB"/>
        </w:rPr>
        <w:t xml:space="preserve">handling </w:t>
      </w:r>
      <w:r w:rsidR="002E1977" w:rsidRPr="00743410">
        <w:rPr>
          <w:rFonts w:ascii="Century Gothic" w:eastAsia="MS Mincho" w:hAnsi="Century Gothic"/>
          <w:b/>
          <w:sz w:val="18"/>
          <w:szCs w:val="18"/>
          <w:lang w:val="en-GB"/>
        </w:rPr>
        <w:t>are new metrological options in present and future production systems</w:t>
      </w:r>
      <w:r w:rsidR="0032226E" w:rsidRPr="00743410">
        <w:rPr>
          <w:rFonts w:ascii="Century Gothic" w:eastAsia="MS Mincho" w:hAnsi="Century Gothic"/>
          <w:b/>
          <w:sz w:val="18"/>
          <w:szCs w:val="18"/>
          <w:lang w:val="en-GB"/>
        </w:rPr>
        <w:t>.</w:t>
      </w:r>
    </w:p>
    <w:p w:rsidR="0032226E" w:rsidRPr="00743410" w:rsidRDefault="005A0D9E" w:rsidP="0032226E">
      <w:pPr>
        <w:spacing w:after="0" w:line="240" w:lineRule="auto"/>
        <w:rPr>
          <w:rFonts w:ascii="Century Gothic" w:eastAsia="MS Mincho" w:hAnsi="Century Gothic"/>
          <w:sz w:val="18"/>
          <w:szCs w:val="18"/>
          <w:lang w:val="en-GB"/>
        </w:rPr>
      </w:pPr>
      <w:r w:rsidRPr="00743410">
        <w:rPr>
          <w:rFonts w:ascii="Century Gothic" w:eastAsia="MS Mincho" w:hAnsi="Century Gothic"/>
          <w:sz w:val="18"/>
          <w:szCs w:val="18"/>
          <w:lang w:val="en-GB"/>
        </w:rPr>
        <w:t>Sourc</w:t>
      </w:r>
      <w:r w:rsidR="0032226E" w:rsidRPr="00743410">
        <w:rPr>
          <w:rFonts w:ascii="Century Gothic" w:eastAsia="MS Mincho" w:hAnsi="Century Gothic"/>
          <w:sz w:val="18"/>
          <w:szCs w:val="18"/>
          <w:lang w:val="en-GB"/>
        </w:rPr>
        <w:t>e: Mahr GmbH, Göttingen</w:t>
      </w:r>
    </w:p>
    <w:p w:rsidR="0032226E" w:rsidRPr="00743410" w:rsidRDefault="0032226E" w:rsidP="006646B2">
      <w:pPr>
        <w:spacing w:after="0" w:line="240" w:lineRule="auto"/>
        <w:rPr>
          <w:rFonts w:ascii="Courier" w:hAnsi="Courier" w:cs="Courier"/>
          <w:color w:val="000000"/>
          <w:sz w:val="18"/>
          <w:szCs w:val="18"/>
          <w:lang w:val="en-GB"/>
        </w:rPr>
      </w:pPr>
    </w:p>
    <w:p w:rsidR="006261F5" w:rsidRPr="00743410" w:rsidRDefault="00F53D6D" w:rsidP="00E10DEF">
      <w:pPr>
        <w:spacing w:after="0" w:line="240" w:lineRule="auto"/>
        <w:rPr>
          <w:rFonts w:ascii="Century Gothic" w:eastAsia="MS Mincho" w:hAnsi="Century Gothic"/>
          <w:b/>
          <w:sz w:val="18"/>
          <w:szCs w:val="18"/>
          <w:lang w:val="en-GB"/>
        </w:rPr>
      </w:pPr>
      <w:r w:rsidRPr="00743410">
        <w:rPr>
          <w:rFonts w:ascii="Century Gothic" w:hAnsi="Century Gothic" w:cs="Courier"/>
          <w:color w:val="000000"/>
          <w:sz w:val="18"/>
          <w:szCs w:val="18"/>
          <w:lang w:val="en-GB"/>
        </w:rPr>
        <w:t>Fig</w:t>
      </w:r>
      <w:r w:rsidRPr="00743410">
        <w:rPr>
          <w:rFonts w:ascii="Century Gothic" w:eastAsia="MS Mincho" w:hAnsi="Century Gothic"/>
          <w:b/>
          <w:sz w:val="18"/>
          <w:szCs w:val="18"/>
          <w:lang w:val="en-GB"/>
        </w:rPr>
        <w:t>.</w:t>
      </w:r>
      <w:r w:rsidR="00E10DEF" w:rsidRPr="00743410">
        <w:rPr>
          <w:rFonts w:ascii="Century Gothic" w:eastAsia="MS Mincho" w:hAnsi="Century Gothic"/>
          <w:b/>
          <w:sz w:val="18"/>
          <w:szCs w:val="18"/>
          <w:lang w:val="en-GB"/>
        </w:rPr>
        <w:t xml:space="preserve">: </w:t>
      </w:r>
      <w:r w:rsidR="00CE40DF" w:rsidRPr="00743410">
        <w:rPr>
          <w:rFonts w:ascii="Century Gothic" w:eastAsia="MS Mincho" w:hAnsi="Century Gothic"/>
          <w:b/>
          <w:sz w:val="18"/>
          <w:szCs w:val="18"/>
          <w:lang w:val="en-GB"/>
        </w:rPr>
        <w:t>Horizontal Arm CMMs provide optimal accessibility from all sides e. g. when measuring car bodies.</w:t>
      </w:r>
    </w:p>
    <w:p w:rsidR="00E10DEF" w:rsidRPr="00743410" w:rsidRDefault="006C23B8" w:rsidP="006261F5">
      <w:pPr>
        <w:spacing w:after="0" w:line="240" w:lineRule="auto"/>
        <w:rPr>
          <w:rFonts w:ascii="Century Gothic" w:hAnsi="Century Gothic" w:cs="Courier"/>
          <w:color w:val="000000"/>
          <w:sz w:val="18"/>
          <w:szCs w:val="18"/>
          <w:lang w:val="en-GB"/>
        </w:rPr>
      </w:pPr>
      <w:r w:rsidRPr="00743410">
        <w:rPr>
          <w:rFonts w:ascii="Century Gothic" w:hAnsi="Century Gothic" w:cs="Courier"/>
          <w:color w:val="000000"/>
          <w:sz w:val="18"/>
          <w:szCs w:val="18"/>
          <w:lang w:val="en-GB"/>
        </w:rPr>
        <w:t>Source</w:t>
      </w:r>
      <w:r w:rsidR="00E10DEF" w:rsidRPr="00743410">
        <w:rPr>
          <w:rFonts w:ascii="Century Gothic" w:hAnsi="Century Gothic" w:cs="Courier"/>
          <w:color w:val="000000"/>
          <w:sz w:val="18"/>
          <w:szCs w:val="18"/>
          <w:lang w:val="en-GB"/>
        </w:rPr>
        <w:t>: Wenzel</w:t>
      </w:r>
      <w:r w:rsidR="006261F5" w:rsidRPr="00743410">
        <w:rPr>
          <w:rFonts w:ascii="Century Gothic" w:hAnsi="Century Gothic" w:cs="Courier"/>
          <w:color w:val="000000"/>
          <w:sz w:val="18"/>
          <w:szCs w:val="18"/>
          <w:lang w:val="en-GB"/>
        </w:rPr>
        <w:t xml:space="preserve"> </w:t>
      </w:r>
      <w:r w:rsidR="00E10DEF" w:rsidRPr="00743410">
        <w:rPr>
          <w:rFonts w:ascii="Century Gothic" w:hAnsi="Century Gothic" w:cs="Courier"/>
          <w:color w:val="000000"/>
          <w:sz w:val="18"/>
          <w:szCs w:val="18"/>
          <w:lang w:val="en-GB"/>
        </w:rPr>
        <w:t>Group GmbH &amp; Co. KG, Wiesthal</w:t>
      </w:r>
    </w:p>
    <w:p w:rsidR="00E10DEF" w:rsidRPr="00743410" w:rsidRDefault="00E10DEF" w:rsidP="006261F5">
      <w:pPr>
        <w:pStyle w:val="Textkrper"/>
        <w:spacing w:line="240" w:lineRule="auto"/>
        <w:ind w:right="0"/>
        <w:rPr>
          <w:rFonts w:ascii="Century Gothic" w:hAnsi="Century Gothic" w:cs="Arial"/>
          <w:noProof w:val="0"/>
          <w:kern w:val="0"/>
          <w:sz w:val="16"/>
          <w:szCs w:val="16"/>
        </w:rPr>
      </w:pPr>
    </w:p>
    <w:p w:rsidR="00E10DEF" w:rsidRPr="00743410" w:rsidRDefault="00E10DEF" w:rsidP="006261F5">
      <w:pPr>
        <w:pStyle w:val="Textkrper"/>
        <w:spacing w:line="240" w:lineRule="auto"/>
        <w:ind w:right="0"/>
        <w:rPr>
          <w:rFonts w:ascii="Century Gothic" w:hAnsi="Century Gothic" w:cs="Arial"/>
          <w:noProof w:val="0"/>
          <w:kern w:val="0"/>
          <w:sz w:val="16"/>
          <w:szCs w:val="16"/>
        </w:rPr>
      </w:pPr>
    </w:p>
    <w:p w:rsidR="00DE3F2D" w:rsidRPr="00743410" w:rsidRDefault="00E946F6" w:rsidP="006261F5">
      <w:pPr>
        <w:pStyle w:val="Textkrper"/>
        <w:spacing w:line="240" w:lineRule="auto"/>
        <w:ind w:right="0"/>
        <w:rPr>
          <w:rFonts w:ascii="Century Gothic" w:eastAsia="Times New Roman" w:hAnsi="Century Gothic" w:cs="Arial"/>
          <w:bCs w:val="0"/>
          <w:noProof w:val="0"/>
          <w:kern w:val="0"/>
          <w:sz w:val="16"/>
          <w:szCs w:val="16"/>
        </w:rPr>
      </w:pPr>
      <w:r w:rsidRPr="00743410">
        <w:rPr>
          <w:rFonts w:ascii="Century Gothic" w:eastAsia="Times New Roman" w:hAnsi="Century Gothic" w:cs="Arial"/>
          <w:bCs w:val="0"/>
          <w:noProof w:val="0"/>
          <w:kern w:val="0"/>
          <w:sz w:val="16"/>
          <w:szCs w:val="16"/>
        </w:rPr>
        <w:lastRenderedPageBreak/>
        <w:t xml:space="preserve">You will find texts and pictures on the internet under </w:t>
      </w:r>
      <w:hyperlink r:id="rId9" w:history="1">
        <w:r w:rsidR="00CE40DF" w:rsidRPr="00743410">
          <w:rPr>
            <w:rStyle w:val="Hyperlink"/>
            <w:rFonts w:ascii="Century Gothic" w:hAnsi="Century Gothic" w:cs="Arial"/>
            <w:i/>
            <w:color w:val="0070C0"/>
            <w:kern w:val="0"/>
            <w:sz w:val="16"/>
            <w:szCs w:val="16"/>
            <w:lang w:val="en-US"/>
          </w:rPr>
          <w:t>www.metav.de</w:t>
        </w:r>
      </w:hyperlink>
      <w:r w:rsidRPr="00743410">
        <w:rPr>
          <w:rFonts w:ascii="Century Gothic" w:eastAsia="Times New Roman" w:hAnsi="Century Gothic"/>
          <w:bCs w:val="0"/>
          <w:sz w:val="16"/>
          <w:szCs w:val="16"/>
        </w:rPr>
        <w:t xml:space="preserve"> in Press Service</w:t>
      </w:r>
      <w:r w:rsidRPr="00743410">
        <w:rPr>
          <w:rFonts w:ascii="Century Gothic" w:eastAsia="Times New Roman" w:hAnsi="Century Gothic" w:cs="Arial"/>
          <w:bCs w:val="0"/>
          <w:noProof w:val="0"/>
          <w:kern w:val="0"/>
          <w:sz w:val="16"/>
          <w:szCs w:val="16"/>
        </w:rPr>
        <w:t>. You can also visit the METAV through our social media channels:</w:t>
      </w:r>
    </w:p>
    <w:p w:rsidR="00DE3F2D" w:rsidRPr="00743410" w:rsidRDefault="00DE3F2D" w:rsidP="00DE3F2D">
      <w:pPr>
        <w:pStyle w:val="Textkrper"/>
        <w:ind w:right="0"/>
        <w:rPr>
          <w:rFonts w:ascii="Century Gothic" w:hAnsi="Century Gothic" w:cs="Arial"/>
          <w:noProof w:val="0"/>
          <w:kern w:val="0"/>
          <w:sz w:val="18"/>
          <w:szCs w:val="18"/>
        </w:rPr>
      </w:pPr>
    </w:p>
    <w:p w:rsidR="00DE3F2D" w:rsidRPr="00743410" w:rsidRDefault="00DE3F2D" w:rsidP="00DE3F2D">
      <w:pPr>
        <w:autoSpaceDE w:val="0"/>
        <w:autoSpaceDN w:val="0"/>
        <w:adjustRightInd w:val="0"/>
        <w:spacing w:line="240" w:lineRule="auto"/>
        <w:ind w:right="1700"/>
        <w:rPr>
          <w:rFonts w:ascii="Century Gothic" w:hAnsi="Century Gothic" w:cs="Arial"/>
          <w:i/>
          <w:color w:val="0070C0"/>
          <w:lang w:val="en-GB"/>
        </w:rPr>
      </w:pPr>
      <w:r w:rsidRPr="00743410">
        <w:rPr>
          <w:rFonts w:ascii="Century Gothic" w:hAnsi="Century Gothic" w:cs="Arial"/>
          <w:noProof/>
          <w:color w:val="000000"/>
          <w:lang w:eastAsia="de-DE"/>
        </w:rPr>
        <w:drawing>
          <wp:inline distT="0" distB="0" distL="0" distR="0" wp14:anchorId="5377C0C3" wp14:editId="342ADA2C">
            <wp:extent cx="880745" cy="169545"/>
            <wp:effectExtent l="0" t="0" r="0" b="1905"/>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45" cy="169545"/>
                    </a:xfrm>
                    <a:prstGeom prst="rect">
                      <a:avLst/>
                    </a:prstGeom>
                    <a:noFill/>
                    <a:ln>
                      <a:noFill/>
                    </a:ln>
                  </pic:spPr>
                </pic:pic>
              </a:graphicData>
            </a:graphic>
          </wp:inline>
        </w:drawing>
      </w:r>
      <w:r w:rsidRPr="00743410">
        <w:rPr>
          <w:rFonts w:ascii="Century Gothic" w:hAnsi="Century Gothic" w:cs="Arial"/>
          <w:color w:val="000000"/>
          <w:lang w:val="en-GB"/>
        </w:rPr>
        <w:t xml:space="preserve">  </w:t>
      </w:r>
      <w:hyperlink r:id="rId12" w:history="1">
        <w:r w:rsidRPr="00743410">
          <w:rPr>
            <w:rStyle w:val="Hyperlink"/>
            <w:rFonts w:ascii="Century Gothic" w:hAnsi="Century Gothic" w:cs="Arial"/>
            <w:i/>
            <w:color w:val="0070C0"/>
            <w:lang w:val="en-GB"/>
          </w:rPr>
          <w:t>http://twitter.com/METAV_ONLINE</w:t>
        </w:r>
      </w:hyperlink>
    </w:p>
    <w:p w:rsidR="00DE3F2D" w:rsidRPr="00743410" w:rsidRDefault="00DE3F2D" w:rsidP="00DE3F2D">
      <w:pPr>
        <w:autoSpaceDE w:val="0"/>
        <w:autoSpaceDN w:val="0"/>
        <w:adjustRightInd w:val="0"/>
        <w:spacing w:line="240" w:lineRule="auto"/>
        <w:ind w:right="1700"/>
        <w:rPr>
          <w:rFonts w:ascii="Century Gothic" w:hAnsi="Century Gothic" w:cs="Arial"/>
          <w:i/>
          <w:color w:val="0070C0"/>
          <w:lang w:val="en-GB"/>
        </w:rPr>
      </w:pPr>
      <w:r w:rsidRPr="00743410">
        <w:rPr>
          <w:rFonts w:ascii="Century Gothic" w:hAnsi="Century Gothic" w:cs="Arial"/>
          <w:i/>
          <w:noProof/>
          <w:color w:val="0070C0"/>
          <w:lang w:eastAsia="de-DE"/>
        </w:rPr>
        <w:drawing>
          <wp:inline distT="0" distB="0" distL="0" distR="0" wp14:anchorId="6B00A1F3" wp14:editId="1251CA8F">
            <wp:extent cx="271145" cy="2711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Pr="00743410">
        <w:rPr>
          <w:rFonts w:ascii="Century Gothic" w:hAnsi="Century Gothic" w:cs="Arial"/>
          <w:i/>
          <w:color w:val="0070C0"/>
          <w:lang w:val="en-GB"/>
        </w:rPr>
        <w:tab/>
      </w:r>
      <w:r w:rsidRPr="00743410">
        <w:rPr>
          <w:rFonts w:ascii="Century Gothic" w:hAnsi="Century Gothic" w:cs="Arial"/>
          <w:i/>
          <w:color w:val="0070C0"/>
          <w:lang w:val="en-GB"/>
        </w:rPr>
        <w:tab/>
        <w:t xml:space="preserve"> </w:t>
      </w:r>
      <w:hyperlink r:id="rId14" w:history="1">
        <w:r w:rsidRPr="00743410">
          <w:rPr>
            <w:rStyle w:val="Hyperlink"/>
            <w:rFonts w:ascii="Century Gothic" w:hAnsi="Century Gothic" w:cs="Arial"/>
            <w:i/>
            <w:color w:val="0070C0"/>
            <w:lang w:val="en-GB"/>
          </w:rPr>
          <w:t>http://facebook.com/METAV.fanpage</w:t>
        </w:r>
      </w:hyperlink>
    </w:p>
    <w:p w:rsidR="00413774" w:rsidRPr="00175CE2" w:rsidRDefault="00DE3F2D" w:rsidP="007402D7">
      <w:pPr>
        <w:autoSpaceDE w:val="0"/>
        <w:autoSpaceDN w:val="0"/>
        <w:adjustRightInd w:val="0"/>
        <w:spacing w:line="240" w:lineRule="auto"/>
        <w:ind w:right="1700"/>
        <w:rPr>
          <w:rFonts w:ascii="Century Gothic" w:hAnsi="Century Gothic"/>
          <w:i/>
          <w:color w:val="0070C0"/>
          <w:lang w:val="en-GB"/>
        </w:rPr>
      </w:pPr>
      <w:r w:rsidRPr="00743410">
        <w:rPr>
          <w:rFonts w:ascii="Century Gothic" w:hAnsi="Century Gothic" w:cs="Arial"/>
          <w:i/>
          <w:noProof/>
          <w:color w:val="0070C0"/>
          <w:lang w:eastAsia="de-DE"/>
        </w:rPr>
        <w:drawing>
          <wp:inline distT="0" distB="0" distL="0" distR="0" wp14:anchorId="66D49D59" wp14:editId="05A55187">
            <wp:extent cx="271145" cy="2711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Pr="00743410">
        <w:rPr>
          <w:rFonts w:ascii="Century Gothic" w:hAnsi="Century Gothic" w:cs="Arial"/>
          <w:i/>
          <w:color w:val="0070C0"/>
          <w:lang w:val="en-GB"/>
        </w:rPr>
        <w:tab/>
      </w:r>
      <w:r w:rsidRPr="00743410">
        <w:rPr>
          <w:rFonts w:ascii="Century Gothic" w:hAnsi="Century Gothic" w:cs="Arial"/>
          <w:i/>
          <w:color w:val="0070C0"/>
          <w:lang w:val="en-GB"/>
        </w:rPr>
        <w:tab/>
        <w:t xml:space="preserve"> </w:t>
      </w:r>
      <w:hyperlink r:id="rId16" w:history="1">
        <w:r w:rsidRPr="00743410">
          <w:rPr>
            <w:rStyle w:val="Hyperlink"/>
            <w:rFonts w:ascii="Century Gothic" w:hAnsi="Century Gothic" w:cs="Arial"/>
            <w:i/>
            <w:color w:val="0070C0"/>
            <w:lang w:val="en-GB"/>
          </w:rPr>
          <w:t>http://www.youtube.com/metaltradefair</w:t>
        </w:r>
      </w:hyperlink>
      <w:r w:rsidRPr="00743410">
        <w:rPr>
          <w:rFonts w:ascii="Century Gothic" w:hAnsi="Century Gothic" w:cs="Arial"/>
          <w:i/>
          <w:noProof/>
          <w:color w:val="0070C0"/>
          <w:lang w:eastAsia="de-DE"/>
        </w:rPr>
        <w:drawing>
          <wp:inline distT="0" distB="0" distL="0" distR="0" wp14:anchorId="323554A0" wp14:editId="42FC5AE3">
            <wp:extent cx="280800" cy="273600"/>
            <wp:effectExtent l="0" t="0" r="508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800" cy="273600"/>
                    </a:xfrm>
                    <a:prstGeom prst="rect">
                      <a:avLst/>
                    </a:prstGeom>
                    <a:noFill/>
                    <a:ln>
                      <a:noFill/>
                    </a:ln>
                  </pic:spPr>
                </pic:pic>
              </a:graphicData>
            </a:graphic>
          </wp:inline>
        </w:drawing>
      </w:r>
      <w:r w:rsidRPr="00743410">
        <w:rPr>
          <w:rFonts w:ascii="Century Gothic" w:hAnsi="Century Gothic" w:cs="Arial"/>
          <w:i/>
          <w:color w:val="0070C0"/>
          <w:lang w:val="en-GB" w:eastAsia="zh-CN"/>
        </w:rPr>
        <w:tab/>
      </w:r>
      <w:r w:rsidRPr="00743410">
        <w:rPr>
          <w:rFonts w:ascii="Century Gothic" w:hAnsi="Century Gothic" w:cs="Arial"/>
          <w:i/>
          <w:color w:val="0070C0"/>
          <w:lang w:val="en-GB" w:eastAsia="zh-CN"/>
        </w:rPr>
        <w:tab/>
        <w:t xml:space="preserve"> </w:t>
      </w:r>
      <w:r w:rsidRPr="00743410">
        <w:rPr>
          <w:rFonts w:ascii="Century Gothic" w:hAnsi="Century Gothic" w:cs="Arial"/>
          <w:i/>
          <w:color w:val="0070C0"/>
          <w:u w:val="single"/>
          <w:lang w:val="en-GB" w:eastAsia="zh-CN"/>
        </w:rPr>
        <w:t>https://de.industryarena.com/metav</w:t>
      </w:r>
    </w:p>
    <w:p w:rsidR="00F4729C" w:rsidRPr="00175CE2" w:rsidRDefault="00F4729C">
      <w:pPr>
        <w:rPr>
          <w:lang w:val="en-GB"/>
        </w:rPr>
      </w:pPr>
    </w:p>
    <w:sectPr w:rsidR="00F4729C" w:rsidRPr="00175CE2" w:rsidSect="001D5E84">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FC" w:rsidRDefault="004400FC">
      <w:pPr>
        <w:spacing w:after="0" w:line="240" w:lineRule="auto"/>
      </w:pPr>
      <w:r>
        <w:separator/>
      </w:r>
    </w:p>
  </w:endnote>
  <w:endnote w:type="continuationSeparator" w:id="0">
    <w:p w:rsidR="004400FC" w:rsidRDefault="004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bon LT Std">
    <w:altName w:val="Baskerville Old Fac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B4Semi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D6" w:rsidRDefault="006458D6">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6458D6">
      <w:trPr>
        <w:trHeight w:val="1417"/>
      </w:trPr>
      <w:tc>
        <w:tcPr>
          <w:tcW w:w="9865" w:type="dxa"/>
          <w:vAlign w:val="bottom"/>
        </w:tcPr>
        <w:p w:rsidR="006458D6" w:rsidRDefault="006458D6">
          <w:pPr>
            <w:pStyle w:val="vdwFusszeile1"/>
          </w:pPr>
          <w:r>
            <w:drawing>
              <wp:inline distT="0" distB="0" distL="0" distR="0">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6458D6" w:rsidRDefault="006458D6">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FC" w:rsidRDefault="004400FC">
      <w:pPr>
        <w:spacing w:after="0" w:line="240" w:lineRule="auto"/>
      </w:pPr>
      <w:r>
        <w:separator/>
      </w:r>
    </w:p>
  </w:footnote>
  <w:footnote w:type="continuationSeparator" w:id="0">
    <w:p w:rsidR="004400FC" w:rsidRDefault="0044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D6" w:rsidRDefault="006458D6">
    <w:pPr>
      <w:pStyle w:val="Kopfzeile"/>
      <w:rPr>
        <w:rFonts w:ascii="Century Gothic" w:hAnsi="Century Gothic"/>
      </w:rPr>
    </w:pPr>
    <w:r>
      <w:rPr>
        <w:rFonts w:ascii="Century Gothic" w:hAnsi="Century Gothic"/>
      </w:rPr>
      <w:t xml:space="preserve">Page </w:t>
    </w:r>
    <w:r w:rsidR="00880381">
      <w:rPr>
        <w:rFonts w:ascii="Century Gothic" w:hAnsi="Century Gothic"/>
        <w:bCs/>
      </w:rPr>
      <w:fldChar w:fldCharType="begin"/>
    </w:r>
    <w:r>
      <w:rPr>
        <w:rFonts w:ascii="Century Gothic" w:hAnsi="Century Gothic"/>
        <w:bCs/>
      </w:rPr>
      <w:instrText>PAGE  \* Arabic  \* MERGEFORMAT</w:instrText>
    </w:r>
    <w:r w:rsidR="00880381">
      <w:rPr>
        <w:rFonts w:ascii="Century Gothic" w:hAnsi="Century Gothic"/>
        <w:bCs/>
      </w:rPr>
      <w:fldChar w:fldCharType="separate"/>
    </w:r>
    <w:r w:rsidR="00431864">
      <w:rPr>
        <w:rFonts w:ascii="Century Gothic" w:hAnsi="Century Gothic"/>
        <w:bCs/>
        <w:noProof/>
      </w:rPr>
      <w:t>6</w:t>
    </w:r>
    <w:r w:rsidR="00880381">
      <w:rPr>
        <w:rFonts w:ascii="Century Gothic" w:hAnsi="Century Gothic"/>
        <w:bCs/>
      </w:rPr>
      <w:fldChar w:fldCharType="end"/>
    </w:r>
    <w:r>
      <w:rPr>
        <w:rFonts w:ascii="Century Gothic" w:hAnsi="Century Gothic"/>
      </w:rPr>
      <w:t xml:space="preserve"> / </w:t>
    </w:r>
    <w:r w:rsidR="004400FC">
      <w:fldChar w:fldCharType="begin"/>
    </w:r>
    <w:r w:rsidR="004400FC">
      <w:instrText>NUMPAGES  \* Arabic  \* MERGEFORMAT</w:instrText>
    </w:r>
    <w:r w:rsidR="004400FC">
      <w:fldChar w:fldCharType="separate"/>
    </w:r>
    <w:r w:rsidR="00431864" w:rsidRPr="00431864">
      <w:rPr>
        <w:rFonts w:ascii="Century Gothic" w:hAnsi="Century Gothic"/>
        <w:bCs/>
        <w:noProof/>
      </w:rPr>
      <w:t>6</w:t>
    </w:r>
    <w:r w:rsidR="004400FC">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6458D6">
      <w:trPr>
        <w:cantSplit/>
        <w:trHeight w:hRule="exact" w:val="1701"/>
      </w:trPr>
      <w:tc>
        <w:tcPr>
          <w:tcW w:w="4927" w:type="dxa"/>
        </w:tcPr>
        <w:p w:rsidR="006458D6" w:rsidRDefault="006458D6">
          <w:pPr>
            <w:pStyle w:val="Kopfzeile"/>
            <w:rPr>
              <w:rFonts w:ascii="Century Gothic" w:hAnsi="Century Gothic"/>
            </w:rPr>
          </w:pPr>
        </w:p>
      </w:tc>
      <w:tc>
        <w:tcPr>
          <w:tcW w:w="4740" w:type="dxa"/>
        </w:tcPr>
        <w:p w:rsidR="006458D6" w:rsidRDefault="006458D6">
          <w:pPr>
            <w:pStyle w:val="vdwKopfzeile1"/>
          </w:pPr>
          <w:r>
            <w:rPr>
              <w:noProof/>
              <w:lang w:eastAsia="de-DE"/>
            </w:rPr>
            <w:drawing>
              <wp:inline distT="0" distB="0" distL="0" distR="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6458D6" w:rsidRDefault="006458D6">
          <w:pPr>
            <w:pStyle w:val="vdwKopfzeile1"/>
          </w:pPr>
        </w:p>
        <w:p w:rsidR="006458D6" w:rsidRDefault="006458D6">
          <w:pPr>
            <w:pStyle w:val="vdwKopfzeile1"/>
          </w:pPr>
        </w:p>
      </w:tc>
    </w:tr>
    <w:tr w:rsidR="006458D6">
      <w:trPr>
        <w:cantSplit/>
        <w:trHeight w:hRule="exact" w:val="283"/>
      </w:trPr>
      <w:tc>
        <w:tcPr>
          <w:tcW w:w="4927" w:type="dxa"/>
        </w:tcPr>
        <w:p w:rsidR="006458D6" w:rsidRDefault="006458D6" w:rsidP="00852448">
          <w:pPr>
            <w:pStyle w:val="Kopfzeile"/>
            <w:rPr>
              <w:rFonts w:ascii="Century Gothic" w:hAnsi="Century Gothic"/>
              <w:b/>
            </w:rPr>
          </w:pPr>
          <w:r>
            <w:rPr>
              <w:rFonts w:ascii="Century Gothic" w:hAnsi="Century Gothic"/>
              <w:b/>
            </w:rPr>
            <w:t>PRESS RELEASE</w:t>
          </w:r>
        </w:p>
      </w:tc>
      <w:tc>
        <w:tcPr>
          <w:tcW w:w="4740" w:type="dxa"/>
        </w:tcPr>
        <w:p w:rsidR="006458D6" w:rsidRDefault="004400FC">
          <w:pPr>
            <w:pStyle w:val="Kopfzeile"/>
            <w:rPr>
              <w:rFonts w:ascii="Century Gothic" w:hAnsi="Century Gothic"/>
              <w:b/>
            </w:rPr>
          </w:pPr>
          <w:r>
            <w:rPr>
              <w:noProof/>
            </w:rPr>
            <w:pict>
              <v:shapetype id="_x0000_t202" coordsize="21600,21600" o:spt="202" path="m,l,21600r21600,l21600,xe">
                <v:stroke joinstyle="miter"/>
                <v:path gradientshapeok="t" o:connecttype="rect"/>
              </v:shapetype>
              <v:shape id="_x0000_s2054" type="#_x0000_t202" style="position:absolute;margin-left:453.5pt;margin-top:135pt;width:116.2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cqgAIAAGo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" filled="f" stroked="f" strokeweight=".5pt">
                <v:textbox>
                  <w:txbxContent>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4263F7" w:rsidRDefault="004263F7" w:rsidP="004263F7">
                      <w:pPr>
                        <w:tabs>
                          <w:tab w:val="left" w:pos="709"/>
                          <w:tab w:val="left" w:pos="840"/>
                        </w:tabs>
                        <w:spacing w:after="0" w:line="240" w:lineRule="auto"/>
                        <w:rPr>
                          <w:rFonts w:ascii="Century Gothic" w:eastAsia="Times New Roman" w:hAnsi="Century Gothic" w:cs="Arial"/>
                          <w:sz w:val="15"/>
                          <w:szCs w:val="15"/>
                          <w:lang w:eastAsia="de-DE"/>
                        </w:rPr>
                      </w:pPr>
                    </w:p>
                    <w:p w:rsidR="004263F7" w:rsidRDefault="004263F7" w:rsidP="004263F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r>
            <w:rPr>
              <w:noProof/>
            </w:rPr>
            <w:pict>
              <v:shape id="Textfeld 1" o:spid="_x0000_s2053" type="#_x0000_t202" style="position:absolute;margin-left:453.5pt;margin-top:135pt;width:116.2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" filled="f" stroked="f" strokeweight=".5pt">
                <v:textbox>
                  <w:txbxContent>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4263F7" w:rsidRDefault="004263F7" w:rsidP="004263F7">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4263F7" w:rsidRDefault="004263F7" w:rsidP="004263F7">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4263F7" w:rsidRDefault="004263F7" w:rsidP="004263F7">
                      <w:pPr>
                        <w:tabs>
                          <w:tab w:val="left" w:pos="709"/>
                          <w:tab w:val="left" w:pos="840"/>
                        </w:tabs>
                        <w:spacing w:after="0" w:line="240" w:lineRule="auto"/>
                        <w:rPr>
                          <w:rFonts w:ascii="Century Gothic" w:eastAsia="Times New Roman" w:hAnsi="Century Gothic" w:cs="Arial"/>
                          <w:sz w:val="15"/>
                          <w:szCs w:val="15"/>
                          <w:lang w:eastAsia="de-DE"/>
                        </w:rPr>
                      </w:pPr>
                    </w:p>
                    <w:p w:rsidR="004263F7" w:rsidRDefault="004263F7" w:rsidP="004263F7">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w:r>
        </w:p>
      </w:tc>
    </w:tr>
  </w:tbl>
  <w:p w:rsidR="006458D6" w:rsidRDefault="006458D6">
    <w:pPr>
      <w:pStyle w:val="Kopfzeile"/>
      <w:rPr>
        <w:rFonts w:ascii="Century Gothic" w:hAnsi="Century Gothic"/>
        <w:sz w:val="8"/>
      </w:rPr>
    </w:pPr>
  </w:p>
  <w:p w:rsidR="006458D6" w:rsidRDefault="004400FC">
    <w:pPr>
      <w:pStyle w:val="Kopfzeile"/>
      <w:rPr>
        <w:rFonts w:ascii="Century Gothic" w:hAnsi="Century Gothic"/>
        <w:sz w:val="8"/>
      </w:rPr>
    </w:pPr>
    <w:r>
      <w:rPr>
        <w:rFonts w:ascii="Century Gothic" w:hAnsi="Century Gothic"/>
        <w:noProof/>
        <w:sz w:val="8"/>
        <w:lang w:val="en-US"/>
      </w:rPr>
      <w:pict>
        <v:line id="Gerader Verbinder 3" o:spid="_x0000_s2050"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Pr>
        <w:rFonts w:ascii="Century Gothic" w:hAnsi="Century Gothic"/>
        <w:noProof/>
        <w:sz w:val="8"/>
        <w:lang w:val="en-US"/>
      </w:rPr>
      <w:pict>
        <v:line id="Gerader Verbinder 2" o:spid="_x0000_s2049"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2907"/>
    <w:multiLevelType w:val="multilevel"/>
    <w:tmpl w:val="54D2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doNotHyphenateCap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09EB"/>
    <w:rsid w:val="00012121"/>
    <w:rsid w:val="00041972"/>
    <w:rsid w:val="000420FE"/>
    <w:rsid w:val="00051D64"/>
    <w:rsid w:val="00052403"/>
    <w:rsid w:val="00060B66"/>
    <w:rsid w:val="00063FED"/>
    <w:rsid w:val="000B1358"/>
    <w:rsid w:val="000D3A56"/>
    <w:rsid w:val="001105EE"/>
    <w:rsid w:val="001150DB"/>
    <w:rsid w:val="00122694"/>
    <w:rsid w:val="00140E96"/>
    <w:rsid w:val="00141B27"/>
    <w:rsid w:val="00142104"/>
    <w:rsid w:val="00150A49"/>
    <w:rsid w:val="00152BEB"/>
    <w:rsid w:val="00153BE1"/>
    <w:rsid w:val="001709EB"/>
    <w:rsid w:val="00175CE2"/>
    <w:rsid w:val="001823F9"/>
    <w:rsid w:val="00196EA4"/>
    <w:rsid w:val="001977C4"/>
    <w:rsid w:val="001D2E1D"/>
    <w:rsid w:val="001D3B7F"/>
    <w:rsid w:val="001D5E84"/>
    <w:rsid w:val="001E4A7E"/>
    <w:rsid w:val="001E7C03"/>
    <w:rsid w:val="00201F81"/>
    <w:rsid w:val="00206E53"/>
    <w:rsid w:val="00213E3A"/>
    <w:rsid w:val="00215B0F"/>
    <w:rsid w:val="00252629"/>
    <w:rsid w:val="002C429D"/>
    <w:rsid w:val="002E1977"/>
    <w:rsid w:val="002F4015"/>
    <w:rsid w:val="00304F6A"/>
    <w:rsid w:val="00306BB9"/>
    <w:rsid w:val="0031180D"/>
    <w:rsid w:val="0032226E"/>
    <w:rsid w:val="003520F9"/>
    <w:rsid w:val="00377558"/>
    <w:rsid w:val="00380910"/>
    <w:rsid w:val="003E2C58"/>
    <w:rsid w:val="003F1C4C"/>
    <w:rsid w:val="00404DA5"/>
    <w:rsid w:val="00410598"/>
    <w:rsid w:val="004123E7"/>
    <w:rsid w:val="00412CDF"/>
    <w:rsid w:val="00413774"/>
    <w:rsid w:val="00421702"/>
    <w:rsid w:val="00424F2F"/>
    <w:rsid w:val="004263F7"/>
    <w:rsid w:val="00430038"/>
    <w:rsid w:val="00431864"/>
    <w:rsid w:val="004400FC"/>
    <w:rsid w:val="00450800"/>
    <w:rsid w:val="004517F6"/>
    <w:rsid w:val="0046204F"/>
    <w:rsid w:val="004A179D"/>
    <w:rsid w:val="004D7B82"/>
    <w:rsid w:val="004E756B"/>
    <w:rsid w:val="00522679"/>
    <w:rsid w:val="00584525"/>
    <w:rsid w:val="00590825"/>
    <w:rsid w:val="005A0D9E"/>
    <w:rsid w:val="005A61F1"/>
    <w:rsid w:val="005E566A"/>
    <w:rsid w:val="00600B6A"/>
    <w:rsid w:val="0061012E"/>
    <w:rsid w:val="00611BD0"/>
    <w:rsid w:val="00616B11"/>
    <w:rsid w:val="0062105E"/>
    <w:rsid w:val="00621CAC"/>
    <w:rsid w:val="006261F5"/>
    <w:rsid w:val="00630724"/>
    <w:rsid w:val="006315AC"/>
    <w:rsid w:val="006458D6"/>
    <w:rsid w:val="006501B3"/>
    <w:rsid w:val="006530B5"/>
    <w:rsid w:val="00656707"/>
    <w:rsid w:val="00656737"/>
    <w:rsid w:val="006646B2"/>
    <w:rsid w:val="006C23B8"/>
    <w:rsid w:val="006D7EC7"/>
    <w:rsid w:val="00706573"/>
    <w:rsid w:val="00710C71"/>
    <w:rsid w:val="00722BCA"/>
    <w:rsid w:val="00722F1C"/>
    <w:rsid w:val="007243F9"/>
    <w:rsid w:val="007402D7"/>
    <w:rsid w:val="00743410"/>
    <w:rsid w:val="0075446A"/>
    <w:rsid w:val="00772F80"/>
    <w:rsid w:val="00781903"/>
    <w:rsid w:val="007B28CC"/>
    <w:rsid w:val="007B7740"/>
    <w:rsid w:val="007C60FC"/>
    <w:rsid w:val="007D5E55"/>
    <w:rsid w:val="007F1114"/>
    <w:rsid w:val="00806F6D"/>
    <w:rsid w:val="0082054B"/>
    <w:rsid w:val="00822921"/>
    <w:rsid w:val="008448BB"/>
    <w:rsid w:val="00852448"/>
    <w:rsid w:val="0087709B"/>
    <w:rsid w:val="00880381"/>
    <w:rsid w:val="00895419"/>
    <w:rsid w:val="008E13D3"/>
    <w:rsid w:val="008F12B0"/>
    <w:rsid w:val="008F7F3F"/>
    <w:rsid w:val="009362AE"/>
    <w:rsid w:val="00942250"/>
    <w:rsid w:val="0094539B"/>
    <w:rsid w:val="00946B08"/>
    <w:rsid w:val="009507F1"/>
    <w:rsid w:val="00971BDB"/>
    <w:rsid w:val="009812EC"/>
    <w:rsid w:val="0099760C"/>
    <w:rsid w:val="009A6E9E"/>
    <w:rsid w:val="009A79A3"/>
    <w:rsid w:val="009D6173"/>
    <w:rsid w:val="009D7D5C"/>
    <w:rsid w:val="009F27FE"/>
    <w:rsid w:val="00A06989"/>
    <w:rsid w:val="00A35BE1"/>
    <w:rsid w:val="00A7495E"/>
    <w:rsid w:val="00A927AF"/>
    <w:rsid w:val="00A955EB"/>
    <w:rsid w:val="00AC4E54"/>
    <w:rsid w:val="00AD569B"/>
    <w:rsid w:val="00B1481C"/>
    <w:rsid w:val="00B7309C"/>
    <w:rsid w:val="00B84FC7"/>
    <w:rsid w:val="00B95BB2"/>
    <w:rsid w:val="00BA6C20"/>
    <w:rsid w:val="00BB6B1D"/>
    <w:rsid w:val="00BC12D6"/>
    <w:rsid w:val="00BC351C"/>
    <w:rsid w:val="00BC781F"/>
    <w:rsid w:val="00C15EE2"/>
    <w:rsid w:val="00C165FD"/>
    <w:rsid w:val="00C43E3E"/>
    <w:rsid w:val="00C45C59"/>
    <w:rsid w:val="00C52E39"/>
    <w:rsid w:val="00C65841"/>
    <w:rsid w:val="00CC2130"/>
    <w:rsid w:val="00CD482A"/>
    <w:rsid w:val="00CE22FA"/>
    <w:rsid w:val="00CE40DF"/>
    <w:rsid w:val="00CE41BD"/>
    <w:rsid w:val="00D0176C"/>
    <w:rsid w:val="00D214B9"/>
    <w:rsid w:val="00D22617"/>
    <w:rsid w:val="00D23289"/>
    <w:rsid w:val="00D248D7"/>
    <w:rsid w:val="00D26976"/>
    <w:rsid w:val="00D4796C"/>
    <w:rsid w:val="00D535FA"/>
    <w:rsid w:val="00D72494"/>
    <w:rsid w:val="00D7347E"/>
    <w:rsid w:val="00D95DA2"/>
    <w:rsid w:val="00DE3F2D"/>
    <w:rsid w:val="00DE5732"/>
    <w:rsid w:val="00E0158B"/>
    <w:rsid w:val="00E10DEF"/>
    <w:rsid w:val="00E1766E"/>
    <w:rsid w:val="00E50040"/>
    <w:rsid w:val="00E92F58"/>
    <w:rsid w:val="00E946F6"/>
    <w:rsid w:val="00EB085A"/>
    <w:rsid w:val="00EC1758"/>
    <w:rsid w:val="00F13EAB"/>
    <w:rsid w:val="00F22472"/>
    <w:rsid w:val="00F34E99"/>
    <w:rsid w:val="00F4729C"/>
    <w:rsid w:val="00F52F40"/>
    <w:rsid w:val="00F53D6D"/>
    <w:rsid w:val="00F57696"/>
    <w:rsid w:val="00F61A5C"/>
    <w:rsid w:val="00F72057"/>
    <w:rsid w:val="00F7339C"/>
    <w:rsid w:val="00F75E64"/>
    <w:rsid w:val="00F9052E"/>
    <w:rsid w:val="00FD7332"/>
    <w:rsid w:val="00FE06E5"/>
    <w:rsid w:val="00FE2383"/>
    <w:rsid w:val="00FF774B"/>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2C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C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C58"/>
  </w:style>
  <w:style w:type="paragraph" w:styleId="Fuzeile">
    <w:name w:val="footer"/>
    <w:basedOn w:val="Standard"/>
    <w:link w:val="FuzeileZchn"/>
    <w:uiPriority w:val="99"/>
    <w:unhideWhenUsed/>
    <w:rsid w:val="003E2C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C58"/>
  </w:style>
  <w:style w:type="table" w:styleId="Tabellenraster">
    <w:name w:val="Table Grid"/>
    <w:basedOn w:val="NormaleTabelle"/>
    <w:uiPriority w:val="39"/>
    <w:rsid w:val="003E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3E2C58"/>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3E2C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C58"/>
    <w:rPr>
      <w:rFonts w:ascii="Segoe UI" w:hAnsi="Segoe UI" w:cs="Segoe UI"/>
      <w:sz w:val="18"/>
      <w:szCs w:val="18"/>
    </w:rPr>
  </w:style>
  <w:style w:type="paragraph" w:customStyle="1" w:styleId="vdwFusszeile1">
    <w:name w:val="_vdwFusszeile1"/>
    <w:basedOn w:val="Fuzeile"/>
    <w:qFormat/>
    <w:rsid w:val="003E2C58"/>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3E2C58"/>
    <w:rPr>
      <w:sz w:val="16"/>
      <w:szCs w:val="16"/>
    </w:rPr>
  </w:style>
  <w:style w:type="paragraph" w:styleId="Kommentartext">
    <w:name w:val="annotation text"/>
    <w:basedOn w:val="Standard"/>
    <w:link w:val="KommentartextZchn"/>
    <w:uiPriority w:val="99"/>
    <w:semiHidden/>
    <w:unhideWhenUsed/>
    <w:rsid w:val="003E2C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2C58"/>
    <w:rPr>
      <w:sz w:val="20"/>
      <w:szCs w:val="20"/>
    </w:rPr>
  </w:style>
  <w:style w:type="paragraph" w:styleId="Kommentarthema">
    <w:name w:val="annotation subject"/>
    <w:basedOn w:val="Kommentartext"/>
    <w:next w:val="Kommentartext"/>
    <w:link w:val="KommentarthemaZchn"/>
    <w:uiPriority w:val="99"/>
    <w:semiHidden/>
    <w:unhideWhenUsed/>
    <w:rsid w:val="003E2C58"/>
    <w:rPr>
      <w:b/>
      <w:bCs/>
    </w:rPr>
  </w:style>
  <w:style w:type="character" w:customStyle="1" w:styleId="KommentarthemaZchn">
    <w:name w:val="Kommentarthema Zchn"/>
    <w:basedOn w:val="KommentartextZchn"/>
    <w:link w:val="Kommentarthema"/>
    <w:uiPriority w:val="99"/>
    <w:semiHidden/>
    <w:rsid w:val="003E2C58"/>
    <w:rPr>
      <w:b/>
      <w:bCs/>
      <w:sz w:val="20"/>
      <w:szCs w:val="20"/>
    </w:rPr>
  </w:style>
  <w:style w:type="paragraph" w:customStyle="1" w:styleId="foot">
    <w:name w:val="foot"/>
    <w:basedOn w:val="Standard"/>
    <w:qFormat/>
    <w:rsid w:val="003E2C58"/>
    <w:pPr>
      <w:spacing w:after="0" w:line="240" w:lineRule="auto"/>
    </w:pPr>
    <w:rPr>
      <w:rFonts w:ascii="Century Gothic" w:hAnsi="Century Gothic"/>
      <w:vanish/>
      <w:sz w:val="16"/>
    </w:rPr>
  </w:style>
  <w:style w:type="paragraph" w:styleId="KeinLeerraum">
    <w:name w:val="No Spacing"/>
    <w:uiPriority w:val="1"/>
    <w:qFormat/>
    <w:rsid w:val="001709EB"/>
    <w:pPr>
      <w:tabs>
        <w:tab w:val="right" w:pos="4933"/>
      </w:tabs>
      <w:spacing w:after="0" w:line="240" w:lineRule="auto"/>
      <w:jc w:val="both"/>
    </w:pPr>
    <w:rPr>
      <w:rFonts w:ascii="Sabon LT Std" w:eastAsia="Times New Roman" w:hAnsi="Sabon LT Std" w:cs="Times New Roman"/>
      <w:kern w:val="8"/>
      <w:sz w:val="20"/>
      <w:szCs w:val="20"/>
    </w:rPr>
  </w:style>
  <w:style w:type="character" w:styleId="Hyperlink">
    <w:name w:val="Hyperlink"/>
    <w:rsid w:val="00DE3F2D"/>
    <w:rPr>
      <w:color w:val="0000FF"/>
      <w:u w:val="single"/>
    </w:rPr>
  </w:style>
  <w:style w:type="paragraph" w:styleId="Textkrper">
    <w:name w:val="Body Text"/>
    <w:basedOn w:val="Standard"/>
    <w:link w:val="TextkrperZchn"/>
    <w:rsid w:val="00DE3F2D"/>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DE3F2D"/>
    <w:rPr>
      <w:rFonts w:ascii="Arial" w:eastAsia="Calibri" w:hAnsi="Arial" w:cs="Times New Roman"/>
      <w:bCs/>
      <w:noProof/>
      <w:kern w:val="4"/>
      <w:szCs w:val="20"/>
      <w:lang w:val="en-GB" w:eastAsia="de-DE"/>
    </w:rPr>
  </w:style>
  <w:style w:type="paragraph" w:customStyle="1" w:styleId="lead">
    <w:name w:val="lead"/>
    <w:basedOn w:val="Standard"/>
    <w:rsid w:val="00FD73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d-color">
    <w:name w:val="cd-color"/>
    <w:basedOn w:val="Absatz-Standardschriftart"/>
    <w:rsid w:val="00FD7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Header Char"/>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ooter Char"/>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Balloon Text Char"/>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Comment Text Char"/>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Comment Subject Char"/>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KeinLeerraum">
    <w:name w:val="No Spacing"/>
    <w:uiPriority w:val="1"/>
    <w:qFormat/>
    <w:rsid w:val="001709EB"/>
    <w:pPr>
      <w:tabs>
        <w:tab w:val="right" w:pos="4933"/>
      </w:tabs>
      <w:spacing w:after="0" w:line="240" w:lineRule="auto"/>
      <w:jc w:val="both"/>
    </w:pPr>
    <w:rPr>
      <w:rFonts w:ascii="Sabon LT Std" w:eastAsia="Times New Roman" w:hAnsi="Sabon LT Std" w:cs="Times New Roman"/>
      <w:kern w:val="8"/>
      <w:sz w:val="20"/>
      <w:szCs w:val="20"/>
    </w:rPr>
  </w:style>
  <w:style w:type="character" w:styleId="Hyperlink">
    <w:name w:val="Hyperlink"/>
    <w:rsid w:val="00DE3F2D"/>
    <w:rPr>
      <w:color w:val="0000FF"/>
      <w:u w:val="single"/>
    </w:rPr>
  </w:style>
  <w:style w:type="paragraph" w:styleId="Textkrper">
    <w:name w:val="Body Text"/>
    <w:basedOn w:val="Standard"/>
    <w:link w:val="TextkrperZchn"/>
    <w:rsid w:val="00DE3F2D"/>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Body Text Char"/>
    <w:basedOn w:val="Absatz-Standardschriftart"/>
    <w:link w:val="Textkrper"/>
    <w:rsid w:val="00DE3F2D"/>
    <w:rPr>
      <w:rFonts w:ascii="Arial" w:eastAsia="Calibri" w:hAnsi="Arial" w:cs="Times New Roman"/>
      <w:bCs/>
      <w:noProof/>
      <w:kern w:val="4"/>
      <w:szCs w:val="20"/>
      <w:lang w:val="en-GB" w:eastAsia="de-DE"/>
    </w:rPr>
  </w:style>
  <w:style w:type="paragraph" w:customStyle="1" w:styleId="lead">
    <w:name w:val="lead"/>
    <w:basedOn w:val="Standard"/>
    <w:rsid w:val="00FD73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d-color">
    <w:name w:val="cd-color"/>
    <w:basedOn w:val="Absatz-Standardschriftart"/>
    <w:rsid w:val="00FD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4083">
      <w:bodyDiv w:val="1"/>
      <w:marLeft w:val="0"/>
      <w:marRight w:val="0"/>
      <w:marTop w:val="0"/>
      <w:marBottom w:val="0"/>
      <w:divBdr>
        <w:top w:val="none" w:sz="0" w:space="0" w:color="auto"/>
        <w:left w:val="none" w:sz="0" w:space="0" w:color="auto"/>
        <w:bottom w:val="none" w:sz="0" w:space="0" w:color="auto"/>
        <w:right w:val="none" w:sz="0" w:space="0" w:color="auto"/>
      </w:divBdr>
    </w:div>
    <w:div w:id="1708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witter.com/METAV_ONLIN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twitter.com/EMO_HANNOV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hyperlink" Target="http://facebook.com/METAV.fanpag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39F7-3A06-4CFA-9EC2-76B59FC7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6</Pages>
  <Words>1399</Words>
  <Characters>8820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commaplus GmbH</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Löhmann Manuel</cp:lastModifiedBy>
  <cp:revision>7</cp:revision>
  <cp:lastPrinted>2015-07-16T07:05:00Z</cp:lastPrinted>
  <dcterms:created xsi:type="dcterms:W3CDTF">2015-07-15T15:41:00Z</dcterms:created>
  <dcterms:modified xsi:type="dcterms:W3CDTF">2015-07-16T07:47:00Z</dcterms:modified>
</cp:coreProperties>
</file>