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39" w:rsidRDefault="00157039">
      <w:pPr>
        <w:spacing w:after="0" w:line="240" w:lineRule="auto"/>
        <w:rPr>
          <w:rFonts w:ascii="Century Gothic" w:hAnsi="Century Gothic"/>
        </w:rPr>
      </w:pPr>
    </w:p>
    <w:p w:rsidR="00157039" w:rsidRDefault="00157039">
      <w:pPr>
        <w:spacing w:after="0" w:line="240" w:lineRule="auto"/>
        <w:rPr>
          <w:rFonts w:ascii="Century Gothic" w:hAnsi="Century Gothic"/>
        </w:rPr>
      </w:pPr>
    </w:p>
    <w:p w:rsidR="00157039" w:rsidRDefault="00157039">
      <w:pPr>
        <w:spacing w:after="0" w:line="240" w:lineRule="auto"/>
        <w:rPr>
          <w:rFonts w:ascii="Century Gothic" w:hAnsi="Century Gothic"/>
        </w:rPr>
      </w:pPr>
    </w:p>
    <w:p w:rsidR="00157039" w:rsidRDefault="00C82BE0">
      <w:pPr>
        <w:tabs>
          <w:tab w:val="left" w:pos="1134"/>
        </w:tabs>
        <w:spacing w:after="0" w:line="240" w:lineRule="auto"/>
        <w:rPr>
          <w:rFonts w:ascii="Century Gothic" w:hAnsi="Century Gothic" w:cs="Arial"/>
          <w:lang w:val="en-US"/>
        </w:rPr>
      </w:pPr>
      <w:r>
        <w:rPr>
          <w:rFonts w:ascii="Century Gothic" w:hAnsi="Century Gothic" w:cs="Arial"/>
          <w:lang w:val="en-US"/>
        </w:rPr>
        <w:t>From</w:t>
      </w:r>
      <w:r>
        <w:rPr>
          <w:rFonts w:ascii="Century Gothic" w:hAnsi="Century Gothic" w:cs="Arial"/>
          <w:lang w:val="en-US"/>
        </w:rPr>
        <w:tab/>
      </w:r>
      <w:proofErr w:type="spellStart"/>
      <w:r>
        <w:rPr>
          <w:rFonts w:ascii="Century Gothic" w:hAnsi="Century Gothic" w:cs="Arial"/>
          <w:lang w:val="en-US"/>
        </w:rPr>
        <w:t>Sylke</w:t>
      </w:r>
      <w:proofErr w:type="spellEnd"/>
      <w:r>
        <w:rPr>
          <w:rFonts w:ascii="Century Gothic" w:hAnsi="Century Gothic" w:cs="Arial"/>
          <w:lang w:val="en-US"/>
        </w:rPr>
        <w:t xml:space="preserve"> Becker</w:t>
      </w:r>
    </w:p>
    <w:p w:rsidR="00157039" w:rsidRDefault="00C82BE0">
      <w:pPr>
        <w:tabs>
          <w:tab w:val="left" w:pos="1134"/>
        </w:tabs>
        <w:spacing w:after="0" w:line="240" w:lineRule="auto"/>
        <w:rPr>
          <w:rFonts w:ascii="Century Gothic" w:hAnsi="Century Gothic" w:cs="Arial"/>
          <w:lang w:val="en-US"/>
        </w:rPr>
      </w:pPr>
      <w:r>
        <w:rPr>
          <w:rFonts w:ascii="Century Gothic" w:hAnsi="Century Gothic" w:cs="Arial"/>
          <w:lang w:val="en-US"/>
        </w:rPr>
        <w:t>Phone</w:t>
      </w:r>
      <w:r>
        <w:rPr>
          <w:rFonts w:ascii="Century Gothic" w:hAnsi="Century Gothic" w:cs="Arial"/>
          <w:lang w:val="en-US"/>
        </w:rPr>
        <w:tab/>
        <w:t>+49 69 756081-33</w:t>
      </w:r>
    </w:p>
    <w:p w:rsidR="00157039" w:rsidRDefault="00C82BE0">
      <w:pPr>
        <w:tabs>
          <w:tab w:val="left" w:pos="1134"/>
        </w:tabs>
        <w:spacing w:after="0" w:line="240" w:lineRule="auto"/>
        <w:rPr>
          <w:rFonts w:ascii="Century Gothic" w:hAnsi="Century Gothic" w:cs="Arial"/>
          <w:lang w:val="en-US"/>
        </w:rPr>
      </w:pPr>
      <w:r>
        <w:rPr>
          <w:rFonts w:ascii="Century Gothic" w:hAnsi="Century Gothic" w:cs="Arial"/>
          <w:lang w:val="en-US"/>
        </w:rPr>
        <w:t>E-Mail</w:t>
      </w:r>
      <w:r>
        <w:rPr>
          <w:rFonts w:ascii="Century Gothic" w:hAnsi="Century Gothic" w:cs="Arial"/>
          <w:lang w:val="en-US"/>
        </w:rPr>
        <w:tab/>
        <w:t>s.becker@vdw.de</w:t>
      </w:r>
    </w:p>
    <w:p w:rsidR="00157039" w:rsidRDefault="00157039">
      <w:pPr>
        <w:spacing w:after="0" w:line="240" w:lineRule="auto"/>
        <w:rPr>
          <w:rFonts w:ascii="Century Gothic" w:hAnsi="Century Gothic"/>
          <w:lang w:val="en-US"/>
        </w:rPr>
      </w:pPr>
    </w:p>
    <w:p w:rsidR="00157039" w:rsidRDefault="00157039">
      <w:pPr>
        <w:spacing w:after="0" w:line="240" w:lineRule="auto"/>
        <w:rPr>
          <w:rFonts w:ascii="Century Gothic" w:hAnsi="Century Gothic"/>
          <w:lang w:val="en-US"/>
        </w:rPr>
      </w:pPr>
    </w:p>
    <w:p w:rsidR="00157039" w:rsidRDefault="00C82BE0">
      <w:pPr>
        <w:spacing w:after="0" w:line="240" w:lineRule="auto"/>
        <w:rPr>
          <w:rFonts w:ascii="Century Gothic" w:hAnsi="Century Gothic"/>
          <w:lang w:val="en-US"/>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039" w:rsidRDefault="00157039">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157039" w:rsidRDefault="00157039">
                      <w:pPr>
                        <w:pStyle w:val="foot"/>
                      </w:pPr>
                    </w:p>
                  </w:txbxContent>
                </v:textbox>
                <w10:wrap anchorx="page" anchory="page"/>
                <w10:anchorlock/>
              </v:shape>
            </w:pict>
          </mc:Fallback>
        </mc:AlternateContent>
      </w:r>
    </w:p>
    <w:p w:rsidR="00157039" w:rsidRDefault="00157039">
      <w:pPr>
        <w:spacing w:after="0" w:line="240" w:lineRule="auto"/>
        <w:rPr>
          <w:rFonts w:ascii="Century Gothic" w:hAnsi="Century Gothic"/>
          <w:lang w:val="en-US"/>
        </w:rPr>
      </w:pPr>
    </w:p>
    <w:p w:rsidR="00157039" w:rsidRDefault="00157039">
      <w:pPr>
        <w:spacing w:after="0" w:line="240" w:lineRule="auto"/>
        <w:rPr>
          <w:rFonts w:ascii="Century Gothic" w:hAnsi="Century Gothic"/>
          <w:lang w:val="en-US"/>
        </w:rPr>
      </w:pPr>
    </w:p>
    <w:p w:rsidR="00157039" w:rsidRDefault="00157039">
      <w:pPr>
        <w:spacing w:after="0" w:line="240" w:lineRule="auto"/>
        <w:rPr>
          <w:rFonts w:ascii="Century Gothic" w:hAnsi="Century Gothic"/>
          <w:lang w:val="en-US"/>
        </w:rPr>
      </w:pPr>
    </w:p>
    <w:p w:rsidR="008012B3" w:rsidRPr="008012B3" w:rsidRDefault="008012B3" w:rsidP="008012B3">
      <w:pPr>
        <w:rPr>
          <w:rFonts w:ascii="Century Gothic" w:hAnsi="Century Gothic"/>
          <w:b/>
          <w:sz w:val="28"/>
          <w:szCs w:val="28"/>
          <w:lang w:val="en-GB"/>
        </w:rPr>
      </w:pPr>
      <w:r w:rsidRPr="008012B3">
        <w:rPr>
          <w:rFonts w:ascii="Century Gothic" w:hAnsi="Century Gothic"/>
          <w:b/>
          <w:sz w:val="28"/>
          <w:szCs w:val="28"/>
          <w:lang w:val="en-GB"/>
        </w:rPr>
        <w:t>METAV</w:t>
      </w:r>
      <w:r w:rsidR="00C56739">
        <w:rPr>
          <w:rFonts w:ascii="Century Gothic" w:hAnsi="Century Gothic"/>
          <w:b/>
          <w:sz w:val="28"/>
          <w:szCs w:val="28"/>
          <w:lang w:val="en-GB"/>
        </w:rPr>
        <w:t xml:space="preserve"> 2018</w:t>
      </w:r>
      <w:r w:rsidRPr="008012B3">
        <w:rPr>
          <w:rFonts w:ascii="Century Gothic" w:hAnsi="Century Gothic"/>
          <w:b/>
          <w:sz w:val="28"/>
          <w:szCs w:val="28"/>
          <w:lang w:val="en-GB"/>
        </w:rPr>
        <w:t>: intelligent clamping systems are on the advance</w:t>
      </w:r>
    </w:p>
    <w:p w:rsidR="008012B3" w:rsidRPr="008012B3" w:rsidRDefault="00C56739" w:rsidP="008012B3">
      <w:pPr>
        <w:rPr>
          <w:rFonts w:ascii="Century Gothic" w:hAnsi="Century Gothic"/>
          <w:b/>
          <w:sz w:val="28"/>
          <w:szCs w:val="28"/>
          <w:lang w:val="en-GB"/>
        </w:rPr>
      </w:pPr>
      <w:r>
        <w:rPr>
          <w:rFonts w:ascii="Century Gothic" w:hAnsi="Century Gothic"/>
          <w:b/>
          <w:sz w:val="28"/>
          <w:szCs w:val="28"/>
          <w:lang w:val="en-GB"/>
        </w:rPr>
        <w:t>Moulding area shows solutions for die and mould making</w:t>
      </w:r>
    </w:p>
    <w:p w:rsidR="008012B3" w:rsidRPr="0032610D" w:rsidRDefault="008012B3">
      <w:pPr>
        <w:spacing w:after="0" w:line="360" w:lineRule="auto"/>
        <w:rPr>
          <w:rFonts w:ascii="Century Gothic" w:hAnsi="Century Gothic"/>
          <w:b/>
          <w:lang w:val="en-US"/>
        </w:rPr>
      </w:pPr>
    </w:p>
    <w:p w:rsidR="008012B3" w:rsidRPr="008012B3" w:rsidRDefault="00C82BE0" w:rsidP="00EF0B22">
      <w:pPr>
        <w:spacing w:line="360" w:lineRule="auto"/>
        <w:rPr>
          <w:rFonts w:ascii="Century Gothic" w:hAnsi="Century Gothic"/>
          <w:lang w:val="en-GB"/>
        </w:rPr>
      </w:pPr>
      <w:r w:rsidRPr="008012B3">
        <w:rPr>
          <w:rFonts w:ascii="Century Gothic" w:hAnsi="Century Gothic"/>
          <w:b/>
          <w:lang w:val="en-US"/>
        </w:rPr>
        <w:t xml:space="preserve">Frankfurt </w:t>
      </w:r>
      <w:proofErr w:type="gramStart"/>
      <w:r w:rsidRPr="008012B3">
        <w:rPr>
          <w:rFonts w:ascii="Century Gothic" w:hAnsi="Century Gothic"/>
          <w:b/>
          <w:lang w:val="en-US"/>
        </w:rPr>
        <w:t>am</w:t>
      </w:r>
      <w:proofErr w:type="gramEnd"/>
      <w:r w:rsidRPr="008012B3">
        <w:rPr>
          <w:rFonts w:ascii="Century Gothic" w:hAnsi="Century Gothic"/>
          <w:b/>
          <w:lang w:val="en-US"/>
        </w:rPr>
        <w:t xml:space="preserve"> Main</w:t>
      </w:r>
      <w:r w:rsidRPr="008012B3">
        <w:rPr>
          <w:rFonts w:ascii="Century Gothic" w:hAnsi="Century Gothic"/>
          <w:lang w:val="en-US"/>
        </w:rPr>
        <w:t xml:space="preserve">, </w:t>
      </w:r>
      <w:r w:rsidR="00085D4F">
        <w:rPr>
          <w:rFonts w:ascii="Century Gothic" w:hAnsi="Century Gothic"/>
          <w:b/>
          <w:lang w:val="en-US"/>
        </w:rPr>
        <w:t>17</w:t>
      </w:r>
      <w:r w:rsidR="008012B3" w:rsidRPr="00085D4F">
        <w:rPr>
          <w:rFonts w:ascii="Century Gothic" w:hAnsi="Century Gothic"/>
          <w:b/>
          <w:lang w:val="en-US"/>
        </w:rPr>
        <w:t xml:space="preserve"> October</w:t>
      </w:r>
      <w:r w:rsidRPr="00085D4F">
        <w:rPr>
          <w:rFonts w:ascii="Century Gothic" w:hAnsi="Century Gothic"/>
          <w:b/>
          <w:lang w:val="en-US"/>
        </w:rPr>
        <w:t xml:space="preserve"> 201</w:t>
      </w:r>
      <w:r w:rsidR="00FE09AB" w:rsidRPr="00085D4F">
        <w:rPr>
          <w:rFonts w:ascii="Century Gothic" w:hAnsi="Century Gothic"/>
          <w:b/>
          <w:lang w:val="en-US"/>
        </w:rPr>
        <w:t>7</w:t>
      </w:r>
      <w:r w:rsidR="00085D4F">
        <w:rPr>
          <w:rFonts w:ascii="Century Gothic" w:hAnsi="Century Gothic"/>
          <w:lang w:val="en-US"/>
        </w:rPr>
        <w:t>.</w:t>
      </w:r>
      <w:r w:rsidRPr="008012B3">
        <w:rPr>
          <w:rFonts w:ascii="Century Gothic" w:hAnsi="Century Gothic"/>
          <w:lang w:val="en-US"/>
        </w:rPr>
        <w:t xml:space="preserve"> – </w:t>
      </w:r>
      <w:r w:rsidR="008012B3" w:rsidRPr="008012B3">
        <w:rPr>
          <w:rFonts w:ascii="Century Gothic" w:hAnsi="Century Gothic"/>
          <w:lang w:val="en-GB"/>
        </w:rPr>
        <w:t xml:space="preserve">Automation and digital transformation are inspiring all sections of the METAV 2018: this applies particularly to the Moulding Area, which will be supporting </w:t>
      </w:r>
      <w:r w:rsidR="00085D4F">
        <w:rPr>
          <w:rFonts w:ascii="Century Gothic" w:hAnsi="Century Gothic"/>
          <w:lang w:val="en-GB"/>
        </w:rPr>
        <w:t>die</w:t>
      </w:r>
      <w:r w:rsidR="008012B3" w:rsidRPr="008012B3">
        <w:rPr>
          <w:rFonts w:ascii="Century Gothic" w:hAnsi="Century Gothic"/>
          <w:lang w:val="en-GB"/>
        </w:rPr>
        <w:t xml:space="preserve"> and mould </w:t>
      </w:r>
      <w:r w:rsidR="00085D4F">
        <w:rPr>
          <w:rFonts w:ascii="Century Gothic" w:hAnsi="Century Gothic"/>
          <w:lang w:val="en-GB"/>
        </w:rPr>
        <w:t xml:space="preserve">making </w:t>
      </w:r>
      <w:r w:rsidR="008012B3" w:rsidRPr="008012B3">
        <w:rPr>
          <w:rFonts w:ascii="Century Gothic" w:hAnsi="Century Gothic"/>
          <w:lang w:val="en-GB"/>
        </w:rPr>
        <w:t xml:space="preserve">manufacturers in identifying the right machinery for their plants, and the VDMA’s Clamping Technology Forum. </w:t>
      </w:r>
      <w:proofErr w:type="spellStart"/>
      <w:r w:rsidR="008012B3" w:rsidRPr="008012B3">
        <w:rPr>
          <w:rFonts w:ascii="Century Gothic" w:hAnsi="Century Gothic"/>
          <w:lang w:val="en-GB"/>
        </w:rPr>
        <w:t>Römheld’s</w:t>
      </w:r>
      <w:proofErr w:type="spellEnd"/>
      <w:r w:rsidR="008012B3" w:rsidRPr="008012B3">
        <w:rPr>
          <w:rFonts w:ascii="Century Gothic" w:hAnsi="Century Gothic"/>
          <w:lang w:val="en-GB"/>
        </w:rPr>
        <w:t xml:space="preserve"> Managing Director Hans-Joachim </w:t>
      </w:r>
      <w:proofErr w:type="spellStart"/>
      <w:r w:rsidR="008012B3" w:rsidRPr="008012B3">
        <w:rPr>
          <w:rFonts w:ascii="Century Gothic" w:hAnsi="Century Gothic"/>
          <w:lang w:val="en-GB"/>
        </w:rPr>
        <w:t>Molka</w:t>
      </w:r>
      <w:proofErr w:type="spellEnd"/>
      <w:r w:rsidR="008012B3" w:rsidRPr="008012B3">
        <w:rPr>
          <w:rFonts w:ascii="Century Gothic" w:hAnsi="Century Gothic"/>
          <w:lang w:val="en-GB"/>
        </w:rPr>
        <w:t xml:space="preserve"> and </w:t>
      </w:r>
      <w:proofErr w:type="spellStart"/>
      <w:r w:rsidR="008012B3" w:rsidRPr="008012B3">
        <w:rPr>
          <w:rFonts w:ascii="Century Gothic" w:hAnsi="Century Gothic"/>
          <w:lang w:val="en-GB"/>
        </w:rPr>
        <w:t>Hainbuch’s</w:t>
      </w:r>
      <w:proofErr w:type="spellEnd"/>
      <w:r w:rsidR="008012B3" w:rsidRPr="008012B3">
        <w:rPr>
          <w:rFonts w:ascii="Century Gothic" w:hAnsi="Century Gothic"/>
          <w:lang w:val="en-GB"/>
        </w:rPr>
        <w:t xml:space="preserve"> Head of Product Management Stefan </w:t>
      </w:r>
      <w:proofErr w:type="spellStart"/>
      <w:r w:rsidR="008012B3" w:rsidRPr="008012B3">
        <w:rPr>
          <w:rFonts w:ascii="Century Gothic" w:hAnsi="Century Gothic"/>
          <w:lang w:val="en-GB"/>
        </w:rPr>
        <w:t>Nitsche</w:t>
      </w:r>
      <w:proofErr w:type="spellEnd"/>
      <w:r w:rsidR="008012B3" w:rsidRPr="008012B3">
        <w:rPr>
          <w:rFonts w:ascii="Century Gothic" w:hAnsi="Century Gothic"/>
          <w:lang w:val="en-GB"/>
        </w:rPr>
        <w:t xml:space="preserve"> reveal the innovations in </w:t>
      </w:r>
      <w:proofErr w:type="gramStart"/>
      <w:r w:rsidR="008012B3" w:rsidRPr="008012B3">
        <w:rPr>
          <w:rFonts w:ascii="Century Gothic" w:hAnsi="Century Gothic"/>
          <w:lang w:val="en-GB"/>
        </w:rPr>
        <w:t>clamping</w:t>
      </w:r>
      <w:proofErr w:type="gramEnd"/>
      <w:r w:rsidR="008012B3" w:rsidRPr="008012B3">
        <w:rPr>
          <w:rFonts w:ascii="Century Gothic" w:hAnsi="Century Gothic"/>
          <w:lang w:val="en-GB"/>
        </w:rPr>
        <w:t xml:space="preserve"> technology they intend to unveil in Düsseldorf for the T+M sector in February 2018.</w:t>
      </w:r>
    </w:p>
    <w:p w:rsidR="008012B3" w:rsidRPr="008012B3" w:rsidRDefault="008012B3" w:rsidP="00EF0B22">
      <w:pPr>
        <w:spacing w:line="360" w:lineRule="auto"/>
        <w:rPr>
          <w:rFonts w:ascii="Century Gothic" w:hAnsi="Century Gothic"/>
          <w:lang w:val="en-GB"/>
        </w:rPr>
      </w:pPr>
      <w:r w:rsidRPr="008012B3">
        <w:rPr>
          <w:rFonts w:ascii="Century Gothic" w:hAnsi="Century Gothic"/>
          <w:lang w:val="en-GB"/>
        </w:rPr>
        <w:t xml:space="preserve">In 2009, </w:t>
      </w:r>
      <w:proofErr w:type="spellStart"/>
      <w:r w:rsidRPr="008012B3">
        <w:rPr>
          <w:rFonts w:ascii="Century Gothic" w:hAnsi="Century Gothic"/>
          <w:lang w:val="en-GB"/>
        </w:rPr>
        <w:t>Römheld</w:t>
      </w:r>
      <w:proofErr w:type="spellEnd"/>
      <w:r w:rsidRPr="008012B3">
        <w:rPr>
          <w:rFonts w:ascii="Century Gothic" w:hAnsi="Century Gothic"/>
          <w:lang w:val="en-GB"/>
        </w:rPr>
        <w:t xml:space="preserve"> GmbH from </w:t>
      </w:r>
      <w:proofErr w:type="spellStart"/>
      <w:r w:rsidRPr="008012B3">
        <w:rPr>
          <w:rFonts w:ascii="Century Gothic" w:hAnsi="Century Gothic"/>
          <w:lang w:val="en-GB"/>
        </w:rPr>
        <w:t>Laubach</w:t>
      </w:r>
      <w:proofErr w:type="spellEnd"/>
      <w:r w:rsidRPr="008012B3">
        <w:rPr>
          <w:rFonts w:ascii="Century Gothic" w:hAnsi="Century Gothic"/>
          <w:lang w:val="en-GB"/>
        </w:rPr>
        <w:t xml:space="preserve"> still ranked among the newcomers in terms of clamping technology for the </w:t>
      </w:r>
      <w:r w:rsidR="008F0C07">
        <w:rPr>
          <w:rFonts w:ascii="Century Gothic" w:hAnsi="Century Gothic"/>
          <w:lang w:val="en-GB"/>
        </w:rPr>
        <w:t>die and mould making</w:t>
      </w:r>
      <w:r w:rsidRPr="008012B3">
        <w:rPr>
          <w:rFonts w:ascii="Century Gothic" w:hAnsi="Century Gothic"/>
          <w:lang w:val="en-GB"/>
        </w:rPr>
        <w:t xml:space="preserve"> sector since most people knew the company only from its </w:t>
      </w:r>
      <w:proofErr w:type="spellStart"/>
      <w:r w:rsidRPr="008012B3">
        <w:rPr>
          <w:rFonts w:ascii="Century Gothic" w:hAnsi="Century Gothic"/>
          <w:lang w:val="en-GB"/>
        </w:rPr>
        <w:t>workpiece</w:t>
      </w:r>
      <w:proofErr w:type="spellEnd"/>
      <w:r w:rsidRPr="008012B3">
        <w:rPr>
          <w:rFonts w:ascii="Century Gothic" w:hAnsi="Century Gothic"/>
          <w:lang w:val="en-GB"/>
        </w:rPr>
        <w:t xml:space="preserve"> clamping technology. Nowadays, it’s a widely acknowledged vendor for </w:t>
      </w:r>
      <w:r w:rsidR="002459DC">
        <w:rPr>
          <w:rFonts w:ascii="Century Gothic" w:hAnsi="Century Gothic"/>
          <w:lang w:val="en-GB"/>
        </w:rPr>
        <w:t>die</w:t>
      </w:r>
      <w:r w:rsidRPr="008012B3">
        <w:rPr>
          <w:rFonts w:ascii="Century Gothic" w:hAnsi="Century Gothic"/>
          <w:lang w:val="en-GB"/>
        </w:rPr>
        <w:t xml:space="preserve"> and mould construction as well – for positioning cylinders, non-rotating cylinders or gate valves, for example. </w:t>
      </w:r>
      <w:r w:rsidRPr="008012B3">
        <w:rPr>
          <w:rFonts w:ascii="Century Gothic" w:hAnsi="Century Gothic"/>
          <w:lang w:val="en-GB"/>
        </w:rPr>
        <w:lastRenderedPageBreak/>
        <w:t>Hydraulic cylinders, for example, are used for actuating core pulls. To quote Managing Di</w:t>
      </w:r>
      <w:r w:rsidR="002459DC">
        <w:rPr>
          <w:rFonts w:ascii="Century Gothic" w:hAnsi="Century Gothic"/>
          <w:lang w:val="en-GB"/>
        </w:rPr>
        <w:t xml:space="preserve">rector Hans-Joachim </w:t>
      </w:r>
      <w:proofErr w:type="spellStart"/>
      <w:r w:rsidR="002459DC">
        <w:rPr>
          <w:rFonts w:ascii="Century Gothic" w:hAnsi="Century Gothic"/>
          <w:lang w:val="en-GB"/>
        </w:rPr>
        <w:t>Molka</w:t>
      </w:r>
      <w:proofErr w:type="spellEnd"/>
      <w:r w:rsidR="002459DC">
        <w:rPr>
          <w:rFonts w:ascii="Century Gothic" w:hAnsi="Century Gothic"/>
          <w:lang w:val="en-GB"/>
        </w:rPr>
        <w:t>: “</w:t>
      </w:r>
      <w:proofErr w:type="spellStart"/>
      <w:r w:rsidRPr="008012B3">
        <w:rPr>
          <w:rFonts w:ascii="Century Gothic" w:hAnsi="Century Gothic"/>
          <w:lang w:val="en-GB"/>
        </w:rPr>
        <w:t>Hilma-Römheld</w:t>
      </w:r>
      <w:proofErr w:type="spellEnd"/>
      <w:r w:rsidRPr="008012B3">
        <w:rPr>
          <w:rFonts w:ascii="Century Gothic" w:hAnsi="Century Gothic"/>
          <w:lang w:val="en-GB"/>
        </w:rPr>
        <w:t xml:space="preserve"> GmbH also offers a comprehensive product range for clamping tools and moulds on presses, injection-moulding and die-casting machines.” In early 2017, moreover, this was followed by the foundation of a joint venture called </w:t>
      </w:r>
      <w:proofErr w:type="spellStart"/>
      <w:r w:rsidRPr="008012B3">
        <w:rPr>
          <w:rFonts w:ascii="Century Gothic" w:hAnsi="Century Gothic"/>
          <w:lang w:val="en-GB"/>
        </w:rPr>
        <w:t>Römheld</w:t>
      </w:r>
      <w:proofErr w:type="spellEnd"/>
      <w:r w:rsidRPr="008012B3">
        <w:rPr>
          <w:rFonts w:ascii="Century Gothic" w:hAnsi="Century Gothic"/>
          <w:lang w:val="en-GB"/>
        </w:rPr>
        <w:t xml:space="preserve"> </w:t>
      </w:r>
      <w:proofErr w:type="spellStart"/>
      <w:r w:rsidRPr="008012B3">
        <w:rPr>
          <w:rFonts w:ascii="Century Gothic" w:hAnsi="Century Gothic"/>
          <w:lang w:val="en-GB"/>
        </w:rPr>
        <w:t>Rivi</w:t>
      </w:r>
      <w:proofErr w:type="spellEnd"/>
      <w:r w:rsidRPr="008012B3">
        <w:rPr>
          <w:rFonts w:ascii="Century Gothic" w:hAnsi="Century Gothic"/>
          <w:lang w:val="en-GB"/>
        </w:rPr>
        <w:t xml:space="preserve"> GmbH (partner: </w:t>
      </w:r>
      <w:proofErr w:type="spellStart"/>
      <w:r w:rsidRPr="008012B3">
        <w:rPr>
          <w:rFonts w:ascii="Century Gothic" w:hAnsi="Century Gothic"/>
          <w:lang w:val="en-GB"/>
        </w:rPr>
        <w:t>Rivi</w:t>
      </w:r>
      <w:proofErr w:type="spellEnd"/>
      <w:r w:rsidRPr="008012B3">
        <w:rPr>
          <w:rFonts w:ascii="Century Gothic" w:hAnsi="Century Gothic"/>
          <w:lang w:val="en-GB"/>
        </w:rPr>
        <w:t xml:space="preserve"> Magnetics </w:t>
      </w:r>
      <w:proofErr w:type="spellStart"/>
      <w:r w:rsidRPr="008012B3">
        <w:rPr>
          <w:rFonts w:ascii="Century Gothic" w:hAnsi="Century Gothic"/>
          <w:lang w:val="en-GB"/>
        </w:rPr>
        <w:t>S.r.L</w:t>
      </w:r>
      <w:proofErr w:type="spellEnd"/>
      <w:r w:rsidRPr="008012B3">
        <w:rPr>
          <w:rFonts w:ascii="Century Gothic" w:hAnsi="Century Gothic"/>
          <w:lang w:val="en-GB"/>
        </w:rPr>
        <w:t xml:space="preserve">., </w:t>
      </w:r>
      <w:proofErr w:type="spellStart"/>
      <w:r w:rsidRPr="008012B3">
        <w:rPr>
          <w:rFonts w:ascii="Century Gothic" w:hAnsi="Century Gothic"/>
          <w:lang w:val="en-GB"/>
        </w:rPr>
        <w:t>Sassuolo</w:t>
      </w:r>
      <w:proofErr w:type="spellEnd"/>
      <w:r w:rsidRPr="008012B3">
        <w:rPr>
          <w:rFonts w:ascii="Century Gothic" w:hAnsi="Century Gothic"/>
          <w:lang w:val="en-GB"/>
        </w:rPr>
        <w:t xml:space="preserve">/Italy), who specialise in magnetic clamping technology for </w:t>
      </w:r>
      <w:r w:rsidR="002459DC">
        <w:rPr>
          <w:rFonts w:ascii="Century Gothic" w:hAnsi="Century Gothic"/>
          <w:lang w:val="en-GB"/>
        </w:rPr>
        <w:t>die and mould making</w:t>
      </w:r>
      <w:r w:rsidRPr="008012B3">
        <w:rPr>
          <w:rFonts w:ascii="Century Gothic" w:hAnsi="Century Gothic"/>
          <w:lang w:val="en-GB"/>
        </w:rPr>
        <w:t xml:space="preserve"> inserts, which, says Hans-Joachim </w:t>
      </w:r>
      <w:proofErr w:type="spellStart"/>
      <w:r w:rsidRPr="008012B3">
        <w:rPr>
          <w:rFonts w:ascii="Century Gothic" w:hAnsi="Century Gothic"/>
          <w:lang w:val="en-GB"/>
        </w:rPr>
        <w:t>Molka</w:t>
      </w:r>
      <w:proofErr w:type="spellEnd"/>
      <w:r w:rsidRPr="008012B3">
        <w:rPr>
          <w:rFonts w:ascii="Century Gothic" w:hAnsi="Century Gothic"/>
          <w:lang w:val="en-GB"/>
        </w:rPr>
        <w:t xml:space="preserve"> “assures entirely new degrees of freedom and high flexibility.”</w:t>
      </w:r>
    </w:p>
    <w:p w:rsidR="008012B3" w:rsidRPr="008012B3" w:rsidRDefault="008012B3" w:rsidP="00EF0B22">
      <w:pPr>
        <w:spacing w:line="360" w:lineRule="auto"/>
        <w:rPr>
          <w:rFonts w:ascii="Century Gothic" w:hAnsi="Century Gothic"/>
          <w:lang w:val="en-GB"/>
        </w:rPr>
      </w:pPr>
      <w:proofErr w:type="gramStart"/>
      <w:r w:rsidRPr="008012B3">
        <w:rPr>
          <w:rFonts w:ascii="Century Gothic" w:hAnsi="Century Gothic"/>
          <w:lang w:val="en-GB"/>
        </w:rPr>
        <w:t xml:space="preserve">Embracing this technology shows that </w:t>
      </w:r>
      <w:proofErr w:type="spellStart"/>
      <w:r w:rsidRPr="008012B3">
        <w:rPr>
          <w:rFonts w:ascii="Century Gothic" w:hAnsi="Century Gothic"/>
          <w:lang w:val="en-GB"/>
        </w:rPr>
        <w:t>Römheld</w:t>
      </w:r>
      <w:proofErr w:type="spellEnd"/>
      <w:r w:rsidRPr="008012B3">
        <w:rPr>
          <w:rFonts w:ascii="Century Gothic" w:hAnsi="Century Gothic"/>
          <w:lang w:val="en-GB"/>
        </w:rPr>
        <w:t xml:space="preserve"> is opting for a variety of different drive types.</w:t>
      </w:r>
      <w:proofErr w:type="gramEnd"/>
      <w:r w:rsidRPr="008012B3">
        <w:rPr>
          <w:rFonts w:ascii="Century Gothic" w:hAnsi="Century Gothic"/>
          <w:lang w:val="en-GB"/>
        </w:rPr>
        <w:t xml:space="preserve"> “When it comes to fine-regulation or networking in Industry 4.0, electro-mechanical clamping systems have the advantage. When you need large forces in a minimised space, then hydraulics </w:t>
      </w:r>
      <w:proofErr w:type="gramStart"/>
      <w:r w:rsidRPr="008012B3">
        <w:rPr>
          <w:rFonts w:ascii="Century Gothic" w:hAnsi="Century Gothic"/>
          <w:lang w:val="en-GB"/>
        </w:rPr>
        <w:t>are</w:t>
      </w:r>
      <w:proofErr w:type="gramEnd"/>
      <w:r w:rsidRPr="008012B3">
        <w:rPr>
          <w:rFonts w:ascii="Century Gothic" w:hAnsi="Century Gothic"/>
          <w:lang w:val="en-GB"/>
        </w:rPr>
        <w:t xml:space="preserve"> definitely your best choice,” emphasises the Managing Director. “As the vendor with the world’s biggest portfolio of clamping technology, we aim to demonstrate our innovative vigour</w:t>
      </w:r>
      <w:r w:rsidRPr="008012B3">
        <w:rPr>
          <w:rFonts w:ascii="Century Gothic" w:hAnsi="Century Gothic"/>
          <w:color w:val="000000"/>
          <w:lang w:val="en-GB"/>
        </w:rPr>
        <w:t xml:space="preserve">. </w:t>
      </w:r>
      <w:proofErr w:type="gramStart"/>
      <w:r w:rsidRPr="008012B3">
        <w:rPr>
          <w:rFonts w:ascii="Century Gothic" w:hAnsi="Century Gothic"/>
          <w:color w:val="000000"/>
          <w:lang w:val="en-GB"/>
        </w:rPr>
        <w:t xml:space="preserve">Which is why we are continuing to design-enhance the drive types concerned, and will for the future </w:t>
      </w:r>
      <w:r w:rsidRPr="008012B3">
        <w:rPr>
          <w:rFonts w:ascii="Century Gothic" w:hAnsi="Century Gothic"/>
          <w:lang w:val="en-GB"/>
        </w:rPr>
        <w:t>be offering disparate drive types and technologies.</w:t>
      </w:r>
      <w:proofErr w:type="gramEnd"/>
      <w:r w:rsidRPr="008012B3">
        <w:rPr>
          <w:rFonts w:ascii="Century Gothic" w:hAnsi="Century Gothic"/>
          <w:lang w:val="en-GB"/>
        </w:rPr>
        <w:t>”</w:t>
      </w:r>
    </w:p>
    <w:p w:rsidR="008012B3" w:rsidRPr="008012B3" w:rsidRDefault="008012B3" w:rsidP="00EF0B22">
      <w:pPr>
        <w:spacing w:line="360" w:lineRule="auto"/>
        <w:rPr>
          <w:rFonts w:ascii="Century Gothic" w:hAnsi="Century Gothic"/>
          <w:b/>
          <w:lang w:val="en-GB"/>
        </w:rPr>
      </w:pPr>
      <w:r w:rsidRPr="008012B3">
        <w:rPr>
          <w:rFonts w:ascii="Century Gothic" w:hAnsi="Century Gothic"/>
          <w:b/>
          <w:lang w:val="en-GB"/>
        </w:rPr>
        <w:t>Interactive real-time control for the manufacturing system</w:t>
      </w:r>
    </w:p>
    <w:p w:rsidR="008012B3" w:rsidRPr="008012B3" w:rsidRDefault="008012B3" w:rsidP="00EF0B22">
      <w:pPr>
        <w:spacing w:line="360" w:lineRule="auto"/>
        <w:rPr>
          <w:rFonts w:ascii="Century Gothic" w:hAnsi="Century Gothic"/>
          <w:lang w:val="en-GB"/>
        </w:rPr>
      </w:pPr>
      <w:r w:rsidRPr="008012B3">
        <w:rPr>
          <w:rFonts w:ascii="Century Gothic" w:hAnsi="Century Gothic"/>
          <w:lang w:val="en-GB"/>
        </w:rPr>
        <w:t xml:space="preserve">But the much-hyped issues of automation and digital transformation are also having an effect on clamping technology. For Hans-Joachim </w:t>
      </w:r>
      <w:proofErr w:type="spellStart"/>
      <w:r w:rsidRPr="008012B3">
        <w:rPr>
          <w:rFonts w:ascii="Century Gothic" w:hAnsi="Century Gothic"/>
          <w:lang w:val="en-GB"/>
        </w:rPr>
        <w:t>Molka</w:t>
      </w:r>
      <w:proofErr w:type="spellEnd"/>
      <w:r w:rsidRPr="008012B3">
        <w:rPr>
          <w:rFonts w:ascii="Century Gothic" w:hAnsi="Century Gothic"/>
          <w:lang w:val="en-GB"/>
        </w:rPr>
        <w:t xml:space="preserve">, clamping technology is as an integral constituent of manufacturing systems more than just hardware pure and simple. “The clamping components supply data to the entire system, and thus contribute towards interactive real-time control of the manufacturing system concerned,” explains the expert. “In terms of technology, the sector can already deliver quite a lot. The exciting thing about Industry 4.0 will be the resultant business models.” Visitors will find out more at the Moulding Area and the VDMA’s Clamping Technology Forum, which will be chaired by its co-initiator Hans-Joachim </w:t>
      </w:r>
      <w:proofErr w:type="spellStart"/>
      <w:r w:rsidRPr="008012B3">
        <w:rPr>
          <w:rFonts w:ascii="Century Gothic" w:hAnsi="Century Gothic"/>
          <w:lang w:val="en-GB"/>
        </w:rPr>
        <w:t>Molka</w:t>
      </w:r>
      <w:proofErr w:type="spellEnd"/>
      <w:r w:rsidRPr="008012B3">
        <w:rPr>
          <w:rFonts w:ascii="Century Gothic" w:hAnsi="Century Gothic"/>
          <w:lang w:val="en-GB"/>
        </w:rPr>
        <w:t>.</w:t>
      </w:r>
    </w:p>
    <w:p w:rsidR="008012B3" w:rsidRPr="008012B3" w:rsidRDefault="008012B3" w:rsidP="00EF0B22">
      <w:pPr>
        <w:spacing w:line="360" w:lineRule="auto"/>
        <w:rPr>
          <w:rFonts w:ascii="Century Gothic" w:hAnsi="Century Gothic"/>
          <w:lang w:val="en-GB"/>
        </w:rPr>
      </w:pPr>
      <w:r w:rsidRPr="008012B3">
        <w:rPr>
          <w:rFonts w:ascii="Century Gothic" w:hAnsi="Century Gothic"/>
          <w:lang w:val="en-GB"/>
        </w:rPr>
        <w:lastRenderedPageBreak/>
        <w:t xml:space="preserve">At the forum, Stefan </w:t>
      </w:r>
      <w:proofErr w:type="spellStart"/>
      <w:r w:rsidRPr="008012B3">
        <w:rPr>
          <w:rFonts w:ascii="Century Gothic" w:hAnsi="Century Gothic"/>
          <w:lang w:val="en-GB"/>
        </w:rPr>
        <w:t>Nitsche</w:t>
      </w:r>
      <w:proofErr w:type="spellEnd"/>
      <w:r w:rsidRPr="008012B3">
        <w:rPr>
          <w:rFonts w:ascii="Century Gothic" w:hAnsi="Century Gothic"/>
          <w:lang w:val="en-GB"/>
        </w:rPr>
        <w:t xml:space="preserve">, Head of Product Management at </w:t>
      </w:r>
      <w:proofErr w:type="spellStart"/>
      <w:r w:rsidRPr="008012B3">
        <w:rPr>
          <w:rFonts w:ascii="Century Gothic" w:hAnsi="Century Gothic"/>
          <w:lang w:val="en-GB"/>
        </w:rPr>
        <w:t>Hainbuch</w:t>
      </w:r>
      <w:proofErr w:type="spellEnd"/>
      <w:r w:rsidRPr="008012B3">
        <w:rPr>
          <w:rFonts w:ascii="Century Gothic" w:hAnsi="Century Gothic"/>
          <w:lang w:val="en-GB"/>
        </w:rPr>
        <w:t xml:space="preserve"> GmbH in </w:t>
      </w:r>
      <w:proofErr w:type="spellStart"/>
      <w:r w:rsidRPr="008012B3">
        <w:rPr>
          <w:rFonts w:ascii="Century Gothic" w:hAnsi="Century Gothic"/>
          <w:lang w:val="en-GB"/>
        </w:rPr>
        <w:t>Marbach</w:t>
      </w:r>
      <w:proofErr w:type="spellEnd"/>
      <w:r w:rsidRPr="008012B3">
        <w:rPr>
          <w:rFonts w:ascii="Century Gothic" w:hAnsi="Century Gothic"/>
          <w:lang w:val="en-GB"/>
        </w:rPr>
        <w:t>, will be describing how clamping technology can improve added value creation for digital manufacturing, and showing how make-ready and maintenance times can be reduced beforehand and replaced by productive, process-dependable machine runtimes.</w:t>
      </w:r>
    </w:p>
    <w:p w:rsidR="008012B3" w:rsidRPr="008012B3" w:rsidRDefault="008012B3" w:rsidP="00EF0B22">
      <w:pPr>
        <w:spacing w:line="360" w:lineRule="auto"/>
        <w:rPr>
          <w:rFonts w:ascii="Century Gothic" w:hAnsi="Century Gothic"/>
          <w:lang w:val="en-GB"/>
        </w:rPr>
      </w:pPr>
      <w:r w:rsidRPr="008012B3">
        <w:rPr>
          <w:rFonts w:ascii="Century Gothic" w:hAnsi="Century Gothic"/>
          <w:lang w:val="en-GB"/>
        </w:rPr>
        <w:t xml:space="preserve">This applies in particular to tool and </w:t>
      </w:r>
      <w:proofErr w:type="gramStart"/>
      <w:r w:rsidRPr="008012B3">
        <w:rPr>
          <w:rFonts w:ascii="Century Gothic" w:hAnsi="Century Gothic"/>
          <w:lang w:val="en-GB"/>
        </w:rPr>
        <w:t>mould manufacturers, who nowadays, says</w:t>
      </w:r>
      <w:proofErr w:type="gramEnd"/>
      <w:r w:rsidRPr="008012B3">
        <w:rPr>
          <w:rFonts w:ascii="Century Gothic" w:hAnsi="Century Gothic"/>
          <w:lang w:val="en-GB"/>
        </w:rPr>
        <w:t xml:space="preserve"> Stefan </w:t>
      </w:r>
      <w:proofErr w:type="spellStart"/>
      <w:r w:rsidRPr="008012B3">
        <w:rPr>
          <w:rFonts w:ascii="Century Gothic" w:hAnsi="Century Gothic"/>
          <w:lang w:val="en-GB"/>
        </w:rPr>
        <w:t>Nitsche</w:t>
      </w:r>
      <w:proofErr w:type="spellEnd"/>
      <w:r w:rsidRPr="008012B3">
        <w:rPr>
          <w:rFonts w:ascii="Century Gothic" w:hAnsi="Century Gothic"/>
          <w:lang w:val="en-GB"/>
        </w:rPr>
        <w:t xml:space="preserve">, attach particularly high priority “to fast change-overs and minimised make-ready times using quick-change systems like </w:t>
      </w:r>
      <w:proofErr w:type="spellStart"/>
      <w:r w:rsidRPr="008012B3">
        <w:rPr>
          <w:rFonts w:ascii="Century Gothic" w:hAnsi="Century Gothic"/>
          <w:lang w:val="en-GB"/>
        </w:rPr>
        <w:t>Centrotex</w:t>
      </w:r>
      <w:proofErr w:type="spellEnd"/>
      <w:r w:rsidRPr="008012B3">
        <w:rPr>
          <w:rFonts w:ascii="Century Gothic" w:hAnsi="Century Gothic"/>
          <w:lang w:val="en-GB"/>
        </w:rPr>
        <w:t xml:space="preserve">”. The customer doesn’t want to lose any time, and insists on starting his machining operations as swiftly as possible using the appropriate clamping device for his </w:t>
      </w:r>
      <w:proofErr w:type="spellStart"/>
      <w:r w:rsidRPr="008012B3">
        <w:rPr>
          <w:rFonts w:ascii="Century Gothic" w:hAnsi="Century Gothic"/>
          <w:lang w:val="en-GB"/>
        </w:rPr>
        <w:t>workpiece</w:t>
      </w:r>
      <w:proofErr w:type="spellEnd"/>
      <w:r w:rsidRPr="008012B3">
        <w:rPr>
          <w:rFonts w:ascii="Century Gothic" w:hAnsi="Century Gothic"/>
          <w:lang w:val="en-GB"/>
        </w:rPr>
        <w:t>. “In parallel to this, we’re noticing very high demand for our mini-series,” says the Head of Product Management. “These chucks have 30 per cent less mass, a diameter red</w:t>
      </w:r>
      <w:r w:rsidR="0093312B">
        <w:rPr>
          <w:rFonts w:ascii="Century Gothic" w:hAnsi="Century Gothic"/>
          <w:lang w:val="en-GB"/>
        </w:rPr>
        <w:t xml:space="preserve">uced by a third, and they are </w:t>
      </w:r>
      <w:r w:rsidRPr="008012B3">
        <w:rPr>
          <w:rFonts w:ascii="Century Gothic" w:hAnsi="Century Gothic"/>
          <w:lang w:val="en-GB"/>
        </w:rPr>
        <w:t>compatible with the flexible modularised system.” For example, he continues, a user can change over from external to internal clamping in 30 seconds with an adaption clamping mandrel.</w:t>
      </w:r>
    </w:p>
    <w:p w:rsidR="008012B3" w:rsidRPr="008012B3" w:rsidRDefault="008012B3" w:rsidP="00EF0B22">
      <w:pPr>
        <w:spacing w:line="360" w:lineRule="auto"/>
        <w:rPr>
          <w:rFonts w:ascii="Century Gothic" w:hAnsi="Century Gothic"/>
          <w:b/>
          <w:lang w:val="en-GB"/>
        </w:rPr>
      </w:pPr>
      <w:r w:rsidRPr="008012B3">
        <w:rPr>
          <w:rFonts w:ascii="Century Gothic" w:hAnsi="Century Gothic"/>
          <w:b/>
          <w:lang w:val="en-GB"/>
        </w:rPr>
        <w:t>Self-regulating processes for no extra outlay</w:t>
      </w:r>
    </w:p>
    <w:p w:rsidR="008012B3" w:rsidRPr="008012B3" w:rsidRDefault="00BF34A9" w:rsidP="00EF0B22">
      <w:pPr>
        <w:spacing w:line="360" w:lineRule="auto"/>
        <w:rPr>
          <w:rFonts w:ascii="Century Gothic" w:hAnsi="Century Gothic"/>
          <w:lang w:val="en-GB"/>
        </w:rPr>
      </w:pPr>
      <w:r>
        <w:rPr>
          <w:rFonts w:ascii="Century Gothic" w:hAnsi="Century Gothic"/>
          <w:lang w:val="en-GB"/>
        </w:rPr>
        <w:t>METAV 2018 i</w:t>
      </w:r>
      <w:r w:rsidR="008012B3" w:rsidRPr="008012B3">
        <w:rPr>
          <w:rFonts w:ascii="Century Gothic" w:hAnsi="Century Gothic"/>
          <w:lang w:val="en-GB"/>
        </w:rPr>
        <w:t xml:space="preserve">n Düsseldorf, automatic, intelligent clamping is also expected to play an important role for tool and mould manufacturers. </w:t>
      </w:r>
      <w:proofErr w:type="spellStart"/>
      <w:r w:rsidR="008012B3" w:rsidRPr="008012B3">
        <w:rPr>
          <w:rFonts w:ascii="Century Gothic" w:hAnsi="Century Gothic"/>
          <w:lang w:val="en-GB"/>
        </w:rPr>
        <w:t>Hainbuch</w:t>
      </w:r>
      <w:proofErr w:type="spellEnd"/>
      <w:r w:rsidR="008012B3" w:rsidRPr="008012B3">
        <w:rPr>
          <w:rFonts w:ascii="Century Gothic" w:hAnsi="Century Gothic"/>
          <w:lang w:val="en-GB"/>
        </w:rPr>
        <w:t xml:space="preserve"> has been a significant player in this field for a decade now: in 2007, with the </w:t>
      </w:r>
      <w:proofErr w:type="spellStart"/>
      <w:r w:rsidR="008012B3" w:rsidRPr="008012B3">
        <w:rPr>
          <w:rFonts w:ascii="Century Gothic" w:hAnsi="Century Gothic"/>
          <w:lang w:val="en-GB"/>
        </w:rPr>
        <w:t>Toplus</w:t>
      </w:r>
      <w:proofErr w:type="spellEnd"/>
      <w:r w:rsidR="008012B3" w:rsidRPr="008012B3">
        <w:rPr>
          <w:rFonts w:ascii="Century Gothic" w:hAnsi="Century Gothic"/>
          <w:lang w:val="en-GB"/>
        </w:rPr>
        <w:t xml:space="preserve"> IQ chuck, the company ranked among the pioneers of intelligent clamping technology. Meanwhile, many users have already realised the benefits offered by measuring the clamping force, determining the soiling and maintenance status, and detecting the clamping diameter down to an accuracy of 0.01 mm. To quote Stefan </w:t>
      </w:r>
      <w:proofErr w:type="spellStart"/>
      <w:r w:rsidR="008012B3" w:rsidRPr="008012B3">
        <w:rPr>
          <w:rFonts w:ascii="Century Gothic" w:hAnsi="Century Gothic"/>
          <w:lang w:val="en-GB"/>
        </w:rPr>
        <w:t>Nitsche</w:t>
      </w:r>
      <w:proofErr w:type="spellEnd"/>
      <w:r w:rsidR="008012B3" w:rsidRPr="008012B3">
        <w:rPr>
          <w:rFonts w:ascii="Century Gothic" w:hAnsi="Century Gothic"/>
          <w:lang w:val="en-GB"/>
        </w:rPr>
        <w:t xml:space="preserve">: </w:t>
      </w:r>
      <w:r w:rsidR="008012B3" w:rsidRPr="006424AD">
        <w:rPr>
          <w:rFonts w:ascii="Century Gothic" w:hAnsi="Century Gothic"/>
          <w:lang w:val="en-GB"/>
        </w:rPr>
        <w:t>“</w:t>
      </w:r>
      <w:r w:rsidR="006424AD" w:rsidRPr="006424AD">
        <w:rPr>
          <w:rFonts w:ascii="Century Gothic" w:hAnsi="Century Gothic"/>
          <w:lang w:val="en-GB"/>
        </w:rPr>
        <w:t xml:space="preserve">“This enables machining processes to be self-regulated for no extra outlay. A cost-intensive machine standstill entailing manual intervention is required only if the parameters have moved outside the </w:t>
      </w:r>
      <w:r w:rsidR="006424AD" w:rsidRPr="006424AD">
        <w:rPr>
          <w:rFonts w:ascii="Century Gothic" w:hAnsi="Century Gothic"/>
          <w:lang w:val="en-GB"/>
        </w:rPr>
        <w:lastRenderedPageBreak/>
        <w:t>specification.” To give an example: the clamping force may alter due to soiling or washing away of the clamping grease. The intelligent clamping device detects the change, and recommends the appropriate maintenance (e.g. cleaning the chuck).</w:t>
      </w:r>
      <w:r w:rsidR="006424AD" w:rsidRPr="006424AD">
        <w:rPr>
          <w:lang w:val="en-GB"/>
        </w:rPr>
        <w:t xml:space="preserve"> </w:t>
      </w:r>
      <w:proofErr w:type="gramStart"/>
      <w:r w:rsidR="008012B3" w:rsidRPr="008012B3">
        <w:rPr>
          <w:rFonts w:ascii="Century Gothic" w:hAnsi="Century Gothic"/>
          <w:lang w:val="en-GB"/>
        </w:rPr>
        <w:t>“</w:t>
      </w:r>
      <w:proofErr w:type="gramEnd"/>
      <w:r w:rsidR="008012B3" w:rsidRPr="008012B3">
        <w:rPr>
          <w:rFonts w:ascii="Century Gothic" w:hAnsi="Century Gothic"/>
          <w:lang w:val="en-GB"/>
        </w:rPr>
        <w:t xml:space="preserve"> In the field of automation, says the expert, many automation firms, machinery manufacturers and end-users are already opting for “automated clamping-chuck and </w:t>
      </w:r>
      <w:proofErr w:type="spellStart"/>
      <w:r w:rsidR="008012B3" w:rsidRPr="008012B3">
        <w:rPr>
          <w:rFonts w:ascii="Century Gothic" w:hAnsi="Century Gothic"/>
          <w:lang w:val="en-GB"/>
        </w:rPr>
        <w:t>workpiece</w:t>
      </w:r>
      <w:proofErr w:type="spellEnd"/>
      <w:r w:rsidR="008012B3" w:rsidRPr="008012B3">
        <w:rPr>
          <w:rFonts w:ascii="Century Gothic" w:hAnsi="Century Gothic"/>
          <w:lang w:val="en-GB"/>
        </w:rPr>
        <w:t xml:space="preserve">-stop change-overs”. </w:t>
      </w:r>
      <w:r w:rsidR="008012B3" w:rsidRPr="008012B3">
        <w:rPr>
          <w:rFonts w:ascii="Century Gothic" w:hAnsi="Century Gothic"/>
          <w:lang w:val="en-GB"/>
        </w:rPr>
        <w:br/>
      </w:r>
      <w:r w:rsidR="008012B3" w:rsidRPr="008012B3">
        <w:rPr>
          <w:rFonts w:ascii="Century Gothic" w:hAnsi="Century Gothic"/>
          <w:lang w:val="en-GB"/>
        </w:rPr>
        <w:br/>
      </w:r>
      <w:r w:rsidR="001D4633">
        <w:rPr>
          <w:rFonts w:ascii="Century Gothic" w:hAnsi="Century Gothic"/>
          <w:lang w:val="en-GB"/>
        </w:rPr>
        <w:t>5 390</w:t>
      </w:r>
      <w:r w:rsidR="008012B3" w:rsidRPr="008012B3">
        <w:rPr>
          <w:rFonts w:ascii="Century Gothic" w:hAnsi="Century Gothic"/>
          <w:lang w:val="en-GB"/>
        </w:rPr>
        <w:t xml:space="preserve"> characters</w:t>
      </w:r>
    </w:p>
    <w:p w:rsidR="008012B3" w:rsidRPr="00E92AA7" w:rsidRDefault="008012B3" w:rsidP="008012B3">
      <w:pPr>
        <w:rPr>
          <w:rFonts w:ascii="Century Gothic" w:hAnsi="Century Gothic"/>
          <w:i/>
          <w:lang w:val="en-GB"/>
        </w:rPr>
      </w:pPr>
      <w:r w:rsidRPr="00E92AA7">
        <w:rPr>
          <w:rFonts w:ascii="Century Gothic" w:hAnsi="Century Gothic"/>
          <w:i/>
          <w:lang w:val="en-GB"/>
        </w:rPr>
        <w:t>Author: Dipl.-</w:t>
      </w:r>
      <w:proofErr w:type="spellStart"/>
      <w:r w:rsidRPr="00E92AA7">
        <w:rPr>
          <w:rFonts w:ascii="Century Gothic" w:hAnsi="Century Gothic"/>
          <w:i/>
          <w:lang w:val="en-GB"/>
        </w:rPr>
        <w:t>Ing</w:t>
      </w:r>
      <w:proofErr w:type="spellEnd"/>
      <w:r w:rsidRPr="00E92AA7">
        <w:rPr>
          <w:rFonts w:ascii="Century Gothic" w:hAnsi="Century Gothic"/>
          <w:i/>
          <w:lang w:val="en-GB"/>
        </w:rPr>
        <w:t xml:space="preserve">. </w:t>
      </w:r>
      <w:proofErr w:type="spellStart"/>
      <w:r w:rsidRPr="00E92AA7">
        <w:rPr>
          <w:rFonts w:ascii="Century Gothic" w:hAnsi="Century Gothic"/>
          <w:i/>
          <w:lang w:val="en-GB"/>
        </w:rPr>
        <w:t>Nikolaus</w:t>
      </w:r>
      <w:proofErr w:type="spellEnd"/>
      <w:r w:rsidRPr="00E92AA7">
        <w:rPr>
          <w:rFonts w:ascii="Century Gothic" w:hAnsi="Century Gothic"/>
          <w:i/>
          <w:lang w:val="en-GB"/>
        </w:rPr>
        <w:t xml:space="preserve"> </w:t>
      </w:r>
      <w:proofErr w:type="spellStart"/>
      <w:r w:rsidRPr="00E92AA7">
        <w:rPr>
          <w:rFonts w:ascii="Century Gothic" w:hAnsi="Century Gothic"/>
          <w:i/>
          <w:lang w:val="en-GB"/>
        </w:rPr>
        <w:t>Fecht</w:t>
      </w:r>
      <w:proofErr w:type="spellEnd"/>
      <w:r w:rsidRPr="00E92AA7">
        <w:rPr>
          <w:rFonts w:ascii="Century Gothic" w:hAnsi="Century Gothic"/>
          <w:i/>
          <w:lang w:val="en-GB"/>
        </w:rPr>
        <w:t xml:space="preserve">, specialist journalist from Gelsenkirchen </w:t>
      </w:r>
    </w:p>
    <w:p w:rsidR="008012B3" w:rsidRPr="008012B3" w:rsidRDefault="008012B3" w:rsidP="008012B3">
      <w:pPr>
        <w:rPr>
          <w:rFonts w:ascii="Century Gothic" w:hAnsi="Century Gothic"/>
          <w:b/>
          <w:lang w:val="en-GB"/>
        </w:rPr>
      </w:pPr>
      <w:r w:rsidRPr="008012B3">
        <w:rPr>
          <w:rFonts w:ascii="Century Gothic" w:hAnsi="Century Gothic"/>
          <w:b/>
          <w:lang w:val="en-GB"/>
        </w:rPr>
        <w:t xml:space="preserve">Clamping Inspirations: </w:t>
      </w:r>
      <w:r w:rsidRPr="008012B3">
        <w:rPr>
          <w:rFonts w:ascii="Century Gothic" w:hAnsi="Century Gothic"/>
          <w:b/>
          <w:lang w:val="en-GB"/>
        </w:rPr>
        <w:br/>
        <w:t>Clamping Technology Forum at the METAV 2018</w:t>
      </w:r>
    </w:p>
    <w:p w:rsidR="008012B3" w:rsidRDefault="008012B3" w:rsidP="008012B3">
      <w:pPr>
        <w:pStyle w:val="NurText"/>
        <w:rPr>
          <w:rFonts w:ascii="Century Gothic" w:hAnsi="Century Gothic"/>
          <w:lang w:val="en-GB"/>
        </w:rPr>
      </w:pPr>
      <w:r w:rsidRPr="008012B3">
        <w:rPr>
          <w:rFonts w:ascii="Century Gothic" w:hAnsi="Century Gothic"/>
          <w:lang w:val="en-GB"/>
        </w:rPr>
        <w:t xml:space="preserve">Potentials of clamping technology in a process-efficient manufacturing operation: this is the theme of the third Clamping Technology Forum, hosted by VDMA Precision Tools and the VDW. Chaired by Hans-Joachim </w:t>
      </w:r>
      <w:proofErr w:type="spellStart"/>
      <w:r w:rsidRPr="008012B3">
        <w:rPr>
          <w:rFonts w:ascii="Century Gothic" w:hAnsi="Century Gothic"/>
          <w:lang w:val="en-GB"/>
        </w:rPr>
        <w:t>Molka</w:t>
      </w:r>
      <w:proofErr w:type="spellEnd"/>
      <w:r w:rsidRPr="008012B3">
        <w:rPr>
          <w:rFonts w:ascii="Century Gothic" w:hAnsi="Century Gothic"/>
          <w:lang w:val="en-GB"/>
        </w:rPr>
        <w:t>, (</w:t>
      </w:r>
      <w:proofErr w:type="spellStart"/>
      <w:r w:rsidRPr="008012B3">
        <w:rPr>
          <w:rFonts w:ascii="Century Gothic" w:hAnsi="Century Gothic"/>
          <w:lang w:val="en-GB"/>
        </w:rPr>
        <w:t>Römheld</w:t>
      </w:r>
      <w:proofErr w:type="spellEnd"/>
      <w:r w:rsidRPr="008012B3">
        <w:rPr>
          <w:rFonts w:ascii="Century Gothic" w:hAnsi="Century Gothic"/>
          <w:lang w:val="en-GB"/>
        </w:rPr>
        <w:t xml:space="preserve">) and Markus </w:t>
      </w:r>
      <w:proofErr w:type="spellStart"/>
      <w:r w:rsidRPr="008012B3">
        <w:rPr>
          <w:rFonts w:ascii="Century Gothic" w:hAnsi="Century Gothic"/>
          <w:lang w:val="en-GB"/>
        </w:rPr>
        <w:t>Heseding</w:t>
      </w:r>
      <w:proofErr w:type="spellEnd"/>
      <w:r w:rsidRPr="008012B3">
        <w:rPr>
          <w:rFonts w:ascii="Century Gothic" w:hAnsi="Century Gothic"/>
          <w:lang w:val="en-GB"/>
        </w:rPr>
        <w:t xml:space="preserve"> (VDMA Precision Tools)</w:t>
      </w:r>
      <w:r w:rsidRPr="008012B3">
        <w:rPr>
          <w:rFonts w:ascii="Century Gothic" w:hAnsi="Century Gothic"/>
          <w:color w:val="FF0000"/>
          <w:lang w:val="en-GB"/>
        </w:rPr>
        <w:t xml:space="preserve"> </w:t>
      </w:r>
      <w:r w:rsidRPr="008012B3">
        <w:rPr>
          <w:rFonts w:ascii="Century Gothic" w:hAnsi="Century Gothic"/>
          <w:lang w:val="en-GB"/>
        </w:rPr>
        <w:t xml:space="preserve">and to be held on 21 February 2018 (9:30 a.m. – 1:30 p.m.) in the International Lounge (Exhibition Centre, Düsseldorf), the forum will offer </w:t>
      </w:r>
      <w:proofErr w:type="spellStart"/>
      <w:r w:rsidRPr="008012B3">
        <w:rPr>
          <w:rFonts w:ascii="Century Gothic" w:hAnsi="Century Gothic"/>
          <w:lang w:val="en-GB"/>
        </w:rPr>
        <w:t>solutional</w:t>
      </w:r>
      <w:proofErr w:type="spellEnd"/>
      <w:r w:rsidRPr="008012B3">
        <w:rPr>
          <w:rFonts w:ascii="Century Gothic" w:hAnsi="Century Gothic"/>
          <w:lang w:val="en-GB"/>
        </w:rPr>
        <w:t xml:space="preserve"> approaches and thought-provoking input on how to use optimally designed clamping devices.</w:t>
      </w:r>
      <w:r w:rsidR="004230DE">
        <w:rPr>
          <w:rFonts w:ascii="Century Gothic" w:hAnsi="Century Gothic"/>
          <w:lang w:val="en-GB"/>
        </w:rPr>
        <w:t xml:space="preserve"> For further </w:t>
      </w:r>
      <w:proofErr w:type="spellStart"/>
      <w:r w:rsidR="004230DE">
        <w:rPr>
          <w:rFonts w:ascii="Century Gothic" w:hAnsi="Century Gothic"/>
          <w:lang w:val="en-GB"/>
        </w:rPr>
        <w:t>informations</w:t>
      </w:r>
      <w:proofErr w:type="spellEnd"/>
      <w:r w:rsidRPr="008012B3">
        <w:rPr>
          <w:rFonts w:ascii="Century Gothic" w:hAnsi="Century Gothic"/>
          <w:lang w:val="en-GB"/>
        </w:rPr>
        <w:br/>
      </w:r>
      <w:hyperlink r:id="rId8" w:history="1">
        <w:r w:rsidR="00EC5A33" w:rsidRPr="005F4C04">
          <w:rPr>
            <w:rStyle w:val="Hyperlink"/>
            <w:rFonts w:ascii="Century Gothic" w:hAnsi="Century Gothic"/>
            <w:lang w:val="en-GB"/>
          </w:rPr>
          <w:t>http://pwz.vdma.org/viewer/-/article/render/20145921</w:t>
        </w:r>
      </w:hyperlink>
    </w:p>
    <w:p w:rsidR="00EC5A33" w:rsidRDefault="00EC5A33" w:rsidP="008012B3">
      <w:pPr>
        <w:pStyle w:val="NurText"/>
        <w:rPr>
          <w:rFonts w:ascii="Century Gothic" w:hAnsi="Century Gothic"/>
          <w:lang w:val="en-GB"/>
        </w:rPr>
      </w:pPr>
    </w:p>
    <w:p w:rsidR="00EC5A33" w:rsidRPr="00EC5A33" w:rsidRDefault="00EC5A33" w:rsidP="00EC5A33">
      <w:pPr>
        <w:spacing w:after="0" w:line="360" w:lineRule="auto"/>
        <w:rPr>
          <w:rFonts w:ascii="Century Gothic" w:hAnsi="Century Gothic" w:cs="Arial"/>
          <w:lang w:val="en-US"/>
        </w:rPr>
      </w:pPr>
      <w:r w:rsidRPr="00EC5A33">
        <w:rPr>
          <w:rFonts w:ascii="Century Gothic" w:hAnsi="Century Gothic"/>
          <w:b/>
          <w:sz w:val="18"/>
          <w:szCs w:val="18"/>
          <w:lang w:val="en-US"/>
        </w:rPr>
        <w:t>Background to the METAV 2018 in Düsseldorf</w:t>
      </w:r>
    </w:p>
    <w:p w:rsidR="00EC5A33" w:rsidRPr="00EC5A33" w:rsidRDefault="00EC5A33" w:rsidP="00EC5A33">
      <w:pPr>
        <w:tabs>
          <w:tab w:val="left" w:pos="7654"/>
        </w:tabs>
        <w:spacing w:line="240" w:lineRule="auto"/>
        <w:ind w:right="-2"/>
        <w:rPr>
          <w:rFonts w:ascii="Century Gothic" w:hAnsi="Century Gothic" w:cs="Arial"/>
          <w:sz w:val="18"/>
          <w:szCs w:val="18"/>
          <w:lang w:val="en-US"/>
        </w:rPr>
      </w:pPr>
      <w:r w:rsidRPr="00EC5A33">
        <w:rPr>
          <w:rFonts w:ascii="Century Gothic" w:hAnsi="Century Gothic"/>
          <w:sz w:val="18"/>
          <w:szCs w:val="18"/>
          <w:lang w:val="en-US"/>
        </w:rPr>
        <w:t>The METAV 2018 – the 20</w:t>
      </w:r>
      <w:r w:rsidRPr="00EC5A33">
        <w:rPr>
          <w:rFonts w:ascii="Century Gothic" w:hAnsi="Century Gothic"/>
          <w:sz w:val="18"/>
          <w:szCs w:val="18"/>
          <w:vertAlign w:val="superscript"/>
          <w:lang w:val="en-US"/>
        </w:rPr>
        <w:t>th</w:t>
      </w:r>
      <w:r w:rsidRPr="00EC5A33">
        <w:rPr>
          <w:rFonts w:ascii="Century Gothic" w:hAnsi="Century Gothic"/>
          <w:sz w:val="18"/>
          <w:szCs w:val="18"/>
          <w:lang w:val="en-US"/>
        </w:rPr>
        <w:t xml:space="preserve"> International Exhibition for Metalworking Technologies – will be held in Düsseldorf from 20 to 24 February. It will be showcasing the entire spectrum of production technology. The principal focuses are machine tools, production systems, high-precision tools, automated material flows, computer technology, industrial electronics, and accessories, complemented by the new themes of </w:t>
      </w:r>
      <w:proofErr w:type="spellStart"/>
      <w:r w:rsidRPr="00EC5A33">
        <w:rPr>
          <w:rFonts w:ascii="Century Gothic" w:hAnsi="Century Gothic"/>
          <w:sz w:val="18"/>
          <w:szCs w:val="18"/>
          <w:lang w:val="en-US"/>
        </w:rPr>
        <w:t>Moulding</w:t>
      </w:r>
      <w:proofErr w:type="spellEnd"/>
      <w:r w:rsidRPr="00EC5A33">
        <w:rPr>
          <w:rFonts w:ascii="Century Gothic" w:hAnsi="Century Gothic"/>
          <w:sz w:val="18"/>
          <w:szCs w:val="18"/>
          <w:lang w:val="en-US"/>
        </w:rPr>
        <w:t xml:space="preserve">, Medical, Additive Manufacturing and Quality, which are now permanently anchored in what are called “areas” with their own nomenclature in the METAV’s exhibition </w:t>
      </w:r>
      <w:proofErr w:type="spellStart"/>
      <w:r w:rsidRPr="00EC5A33">
        <w:rPr>
          <w:rFonts w:ascii="Century Gothic" w:hAnsi="Century Gothic"/>
          <w:sz w:val="18"/>
          <w:szCs w:val="18"/>
          <w:lang w:val="en-US"/>
        </w:rPr>
        <w:t>programme</w:t>
      </w:r>
      <w:proofErr w:type="spellEnd"/>
      <w:r w:rsidRPr="00EC5A33">
        <w:rPr>
          <w:rFonts w:ascii="Century Gothic" w:hAnsi="Century Gothic"/>
          <w:sz w:val="18"/>
          <w:szCs w:val="18"/>
          <w:lang w:val="en-US"/>
        </w:rPr>
        <w:t xml:space="preserve">. The METAV’s target group for visitors includes all branches of industry that work metal, particularly machinery and plant manufacturers, the automotive industry and its component suppliers, aerospace, the electrical engineering industry, energy and medical technologies, tool and </w:t>
      </w:r>
      <w:proofErr w:type="spellStart"/>
      <w:r w:rsidRPr="00EC5A33">
        <w:rPr>
          <w:rFonts w:ascii="Century Gothic" w:hAnsi="Century Gothic"/>
          <w:sz w:val="18"/>
          <w:szCs w:val="18"/>
          <w:lang w:val="en-US"/>
        </w:rPr>
        <w:t>mould</w:t>
      </w:r>
      <w:proofErr w:type="spellEnd"/>
      <w:r w:rsidRPr="00EC5A33">
        <w:rPr>
          <w:rFonts w:ascii="Century Gothic" w:hAnsi="Century Gothic"/>
          <w:sz w:val="18"/>
          <w:szCs w:val="18"/>
          <w:lang w:val="en-US"/>
        </w:rPr>
        <w:t>-making, plus metalworking and the craft sector.</w:t>
      </w:r>
    </w:p>
    <w:p w:rsidR="00EC5A33" w:rsidRPr="00EC5A33" w:rsidRDefault="00EC5A33" w:rsidP="00EC5A33">
      <w:pPr>
        <w:spacing w:after="0" w:line="360" w:lineRule="auto"/>
        <w:rPr>
          <w:rFonts w:ascii="Century Gothic" w:hAnsi="Century Gothic"/>
          <w:lang w:val="en-US"/>
        </w:rPr>
      </w:pPr>
    </w:p>
    <w:p w:rsidR="004230DE" w:rsidRDefault="004230DE" w:rsidP="008012B3">
      <w:pPr>
        <w:rPr>
          <w:rFonts w:ascii="Century Gothic" w:eastAsia="Times New Roman" w:hAnsi="Century Gothic" w:cs="Times New Roman"/>
          <w:szCs w:val="21"/>
          <w:lang w:val="en-US"/>
        </w:rPr>
      </w:pPr>
    </w:p>
    <w:p w:rsidR="004230DE" w:rsidRDefault="004230DE" w:rsidP="008012B3">
      <w:pPr>
        <w:rPr>
          <w:rFonts w:ascii="Century Gothic" w:eastAsia="Times New Roman" w:hAnsi="Century Gothic" w:cs="Times New Roman"/>
          <w:szCs w:val="21"/>
          <w:lang w:val="en-US"/>
        </w:rPr>
      </w:pPr>
    </w:p>
    <w:p w:rsidR="00EB0763" w:rsidRDefault="00EB0763" w:rsidP="008012B3">
      <w:pPr>
        <w:rPr>
          <w:rFonts w:ascii="Century Gothic" w:eastAsia="Times New Roman" w:hAnsi="Century Gothic" w:cs="Times New Roman"/>
          <w:szCs w:val="21"/>
          <w:lang w:val="en-US"/>
        </w:rPr>
      </w:pPr>
    </w:p>
    <w:p w:rsidR="004230DE" w:rsidRDefault="004230DE" w:rsidP="008012B3">
      <w:pPr>
        <w:rPr>
          <w:rFonts w:ascii="Century Gothic" w:eastAsia="Times New Roman" w:hAnsi="Century Gothic" w:cs="Times New Roman"/>
          <w:szCs w:val="21"/>
          <w:lang w:val="en-US"/>
        </w:rPr>
      </w:pPr>
    </w:p>
    <w:p w:rsidR="008012B3" w:rsidRPr="008012B3" w:rsidRDefault="008012B3" w:rsidP="008012B3">
      <w:pPr>
        <w:rPr>
          <w:rFonts w:ascii="Century Gothic" w:hAnsi="Century Gothic"/>
          <w:b/>
          <w:lang w:val="en-GB"/>
        </w:rPr>
      </w:pPr>
      <w:r w:rsidRPr="008012B3">
        <w:rPr>
          <w:rFonts w:ascii="Century Gothic" w:hAnsi="Century Gothic"/>
          <w:b/>
          <w:lang w:val="en-GB"/>
        </w:rPr>
        <w:lastRenderedPageBreak/>
        <w:t xml:space="preserve">Contacts </w:t>
      </w:r>
    </w:p>
    <w:p w:rsidR="008012B3" w:rsidRPr="008012B3" w:rsidRDefault="008012B3" w:rsidP="008012B3">
      <w:pPr>
        <w:rPr>
          <w:rFonts w:ascii="Century Gothic" w:hAnsi="Century Gothic"/>
          <w:lang w:val="en-GB"/>
        </w:rPr>
      </w:pPr>
      <w:proofErr w:type="spellStart"/>
      <w:r w:rsidRPr="008012B3">
        <w:rPr>
          <w:rFonts w:ascii="Century Gothic" w:hAnsi="Century Gothic"/>
          <w:lang w:val="en-GB"/>
        </w:rPr>
        <w:t>Römheld</w:t>
      </w:r>
      <w:proofErr w:type="spellEnd"/>
      <w:r w:rsidRPr="008012B3">
        <w:rPr>
          <w:rFonts w:ascii="Century Gothic" w:hAnsi="Century Gothic"/>
          <w:lang w:val="en-GB"/>
        </w:rPr>
        <w:t xml:space="preserve"> GmbH </w:t>
      </w:r>
      <w:proofErr w:type="spellStart"/>
      <w:r w:rsidRPr="008012B3">
        <w:rPr>
          <w:rFonts w:ascii="Century Gothic" w:hAnsi="Century Gothic"/>
          <w:lang w:val="en-GB"/>
        </w:rPr>
        <w:t>Friedrichshütte</w:t>
      </w:r>
      <w:proofErr w:type="spellEnd"/>
      <w:r w:rsidRPr="008012B3">
        <w:rPr>
          <w:rFonts w:ascii="Century Gothic" w:hAnsi="Century Gothic"/>
          <w:lang w:val="en-GB"/>
        </w:rPr>
        <w:t xml:space="preserve"> </w:t>
      </w:r>
      <w:r w:rsidRPr="008012B3">
        <w:rPr>
          <w:rFonts w:ascii="Century Gothic" w:hAnsi="Century Gothic"/>
          <w:lang w:val="en-GB"/>
        </w:rPr>
        <w:br/>
        <w:t xml:space="preserve">Ralf </w:t>
      </w:r>
      <w:proofErr w:type="spellStart"/>
      <w:r w:rsidRPr="008012B3">
        <w:rPr>
          <w:rFonts w:ascii="Century Gothic" w:hAnsi="Century Gothic"/>
          <w:lang w:val="en-GB"/>
        </w:rPr>
        <w:t>Trömer</w:t>
      </w:r>
      <w:proofErr w:type="spellEnd"/>
      <w:r w:rsidRPr="008012B3">
        <w:rPr>
          <w:rFonts w:ascii="Century Gothic" w:hAnsi="Century Gothic"/>
          <w:lang w:val="en-GB"/>
        </w:rPr>
        <w:br/>
        <w:t>Press and Public Relations</w:t>
      </w:r>
      <w:r w:rsidRPr="008012B3">
        <w:rPr>
          <w:rFonts w:ascii="Century Gothic" w:hAnsi="Century Gothic"/>
          <w:lang w:val="en-GB"/>
        </w:rPr>
        <w:br/>
      </w:r>
      <w:proofErr w:type="spellStart"/>
      <w:r w:rsidRPr="008012B3">
        <w:rPr>
          <w:rFonts w:ascii="Century Gothic" w:hAnsi="Century Gothic"/>
          <w:lang w:val="en-GB"/>
        </w:rPr>
        <w:t>Römheldstrasse</w:t>
      </w:r>
      <w:proofErr w:type="spellEnd"/>
      <w:r w:rsidRPr="008012B3">
        <w:rPr>
          <w:rFonts w:ascii="Century Gothic" w:hAnsi="Century Gothic"/>
          <w:lang w:val="en-GB"/>
        </w:rPr>
        <w:t xml:space="preserve"> 1-5</w:t>
      </w:r>
      <w:r w:rsidRPr="008012B3">
        <w:rPr>
          <w:rFonts w:ascii="Century Gothic" w:hAnsi="Century Gothic"/>
          <w:lang w:val="en-GB"/>
        </w:rPr>
        <w:br/>
        <w:t xml:space="preserve">35321 </w:t>
      </w:r>
      <w:proofErr w:type="spellStart"/>
      <w:r w:rsidRPr="008012B3">
        <w:rPr>
          <w:rFonts w:ascii="Century Gothic" w:hAnsi="Century Gothic"/>
          <w:lang w:val="en-GB"/>
        </w:rPr>
        <w:t>Laubach</w:t>
      </w:r>
      <w:proofErr w:type="spellEnd"/>
      <w:r w:rsidRPr="008012B3">
        <w:rPr>
          <w:rFonts w:ascii="Century Gothic" w:hAnsi="Century Gothic"/>
          <w:lang w:val="en-GB"/>
        </w:rPr>
        <w:br/>
        <w:t>Germany</w:t>
      </w:r>
      <w:r w:rsidRPr="008012B3">
        <w:rPr>
          <w:rFonts w:ascii="Century Gothic" w:hAnsi="Century Gothic"/>
          <w:lang w:val="en-GB"/>
        </w:rPr>
        <w:br/>
        <w:t>Tel</w:t>
      </w:r>
      <w:r w:rsidR="004230DE">
        <w:rPr>
          <w:rFonts w:ascii="Century Gothic" w:hAnsi="Century Gothic"/>
          <w:lang w:val="en-GB"/>
        </w:rPr>
        <w:t>.</w:t>
      </w:r>
      <w:r w:rsidRPr="008012B3">
        <w:rPr>
          <w:rFonts w:ascii="Century Gothic" w:hAnsi="Century Gothic"/>
          <w:lang w:val="en-GB"/>
        </w:rPr>
        <w:t xml:space="preserve"> +49 6405/89-353</w:t>
      </w:r>
      <w:r w:rsidRPr="008012B3">
        <w:rPr>
          <w:rFonts w:ascii="Century Gothic" w:hAnsi="Century Gothic"/>
          <w:lang w:val="en-GB"/>
        </w:rPr>
        <w:br/>
      </w:r>
      <w:hyperlink r:id="rId9" w:history="1">
        <w:r w:rsidRPr="008012B3">
          <w:rPr>
            <w:rStyle w:val="Hyperlink"/>
            <w:rFonts w:ascii="Century Gothic" w:hAnsi="Century Gothic"/>
            <w:lang w:val="en-GB"/>
          </w:rPr>
          <w:t>r.troemer@roemheld.de</w:t>
        </w:r>
      </w:hyperlink>
      <w:r w:rsidRPr="008012B3">
        <w:rPr>
          <w:rFonts w:ascii="Century Gothic" w:hAnsi="Century Gothic"/>
          <w:lang w:val="en-GB"/>
        </w:rPr>
        <w:br/>
      </w:r>
      <w:hyperlink r:id="rId10" w:history="1">
        <w:r w:rsidRPr="008012B3">
          <w:rPr>
            <w:rStyle w:val="Hyperlink"/>
            <w:rFonts w:ascii="Century Gothic" w:hAnsi="Century Gothic"/>
            <w:lang w:val="en-GB"/>
          </w:rPr>
          <w:t>www.roemheld.de</w:t>
        </w:r>
      </w:hyperlink>
    </w:p>
    <w:p w:rsidR="008012B3" w:rsidRPr="008012B3" w:rsidRDefault="008012B3" w:rsidP="008012B3">
      <w:pPr>
        <w:rPr>
          <w:rFonts w:ascii="Century Gothic" w:hAnsi="Century Gothic"/>
          <w:lang w:val="en-GB"/>
        </w:rPr>
      </w:pPr>
      <w:proofErr w:type="spellStart"/>
      <w:r w:rsidRPr="008012B3">
        <w:rPr>
          <w:rFonts w:ascii="Century Gothic" w:hAnsi="Century Gothic"/>
          <w:lang w:val="en-GB"/>
        </w:rPr>
        <w:t>Hainbuch</w:t>
      </w:r>
      <w:proofErr w:type="spellEnd"/>
      <w:r w:rsidRPr="008012B3">
        <w:rPr>
          <w:rFonts w:ascii="Century Gothic" w:hAnsi="Century Gothic"/>
          <w:lang w:val="en-GB"/>
        </w:rPr>
        <w:t xml:space="preserve"> GmbH</w:t>
      </w:r>
      <w:r w:rsidRPr="008012B3">
        <w:rPr>
          <w:rFonts w:ascii="Century Gothic" w:hAnsi="Century Gothic"/>
          <w:lang w:val="en-GB"/>
        </w:rPr>
        <w:br/>
        <w:t xml:space="preserve">Stefan </w:t>
      </w:r>
      <w:proofErr w:type="spellStart"/>
      <w:r w:rsidRPr="008012B3">
        <w:rPr>
          <w:rFonts w:ascii="Century Gothic" w:hAnsi="Century Gothic"/>
          <w:lang w:val="en-GB"/>
        </w:rPr>
        <w:t>Nitsche</w:t>
      </w:r>
      <w:proofErr w:type="spellEnd"/>
      <w:r w:rsidRPr="008012B3">
        <w:rPr>
          <w:rFonts w:ascii="Century Gothic" w:hAnsi="Century Gothic"/>
          <w:lang w:val="en-GB"/>
        </w:rPr>
        <w:br/>
        <w:t>Team Leader Product Management</w:t>
      </w:r>
      <w:r w:rsidRPr="008012B3">
        <w:rPr>
          <w:rFonts w:ascii="Century Gothic" w:hAnsi="Century Gothic"/>
          <w:lang w:val="en-GB"/>
        </w:rPr>
        <w:br/>
        <w:t xml:space="preserve">P. O. Box 12 62 </w:t>
      </w:r>
      <w:r w:rsidRPr="008012B3">
        <w:rPr>
          <w:rFonts w:ascii="Century Gothic" w:hAnsi="Century Gothic"/>
          <w:lang w:val="en-GB"/>
        </w:rPr>
        <w:br/>
        <w:t xml:space="preserve">71667 </w:t>
      </w:r>
      <w:proofErr w:type="spellStart"/>
      <w:r w:rsidRPr="008012B3">
        <w:rPr>
          <w:rFonts w:ascii="Century Gothic" w:hAnsi="Century Gothic"/>
          <w:lang w:val="en-GB"/>
        </w:rPr>
        <w:t>Marbach</w:t>
      </w:r>
      <w:proofErr w:type="spellEnd"/>
      <w:r w:rsidRPr="008012B3">
        <w:rPr>
          <w:rFonts w:ascii="Century Gothic" w:hAnsi="Century Gothic"/>
          <w:lang w:val="en-GB"/>
        </w:rPr>
        <w:br/>
        <w:t>Germany</w:t>
      </w:r>
      <w:r w:rsidRPr="008012B3">
        <w:rPr>
          <w:rFonts w:ascii="Century Gothic" w:hAnsi="Century Gothic"/>
          <w:lang w:val="en-GB"/>
        </w:rPr>
        <w:br/>
        <w:t>Tel. +49 7144/907-329</w:t>
      </w:r>
      <w:r w:rsidRPr="008012B3">
        <w:rPr>
          <w:rFonts w:ascii="Century Gothic" w:hAnsi="Century Gothic"/>
          <w:lang w:val="en-GB"/>
        </w:rPr>
        <w:br/>
      </w:r>
      <w:hyperlink r:id="rId11" w:history="1">
        <w:r w:rsidRPr="008012B3">
          <w:rPr>
            <w:rStyle w:val="Hyperlink"/>
            <w:rFonts w:ascii="Century Gothic" w:hAnsi="Century Gothic"/>
            <w:lang w:val="en-GB"/>
          </w:rPr>
          <w:t>stefan.nitsche@hainbuch.de</w:t>
        </w:r>
      </w:hyperlink>
      <w:r w:rsidRPr="008012B3">
        <w:rPr>
          <w:rFonts w:ascii="Century Gothic" w:hAnsi="Century Gothic"/>
          <w:lang w:val="en-GB"/>
        </w:rPr>
        <w:br/>
      </w:r>
      <w:hyperlink r:id="rId12" w:history="1">
        <w:r w:rsidRPr="008012B3">
          <w:rPr>
            <w:rStyle w:val="Hyperlink"/>
            <w:rFonts w:ascii="Century Gothic" w:hAnsi="Century Gothic"/>
            <w:lang w:val="en-GB"/>
          </w:rPr>
          <w:t>www.hainbuch.com</w:t>
        </w:r>
      </w:hyperlink>
    </w:p>
    <w:p w:rsidR="008012B3" w:rsidRPr="008012B3" w:rsidRDefault="008012B3" w:rsidP="008012B3">
      <w:pPr>
        <w:rPr>
          <w:rFonts w:ascii="Century Gothic" w:hAnsi="Century Gothic"/>
          <w:lang w:val="en-GB"/>
        </w:rPr>
      </w:pPr>
    </w:p>
    <w:p w:rsidR="008012B3" w:rsidRPr="008012B3" w:rsidRDefault="008012B3" w:rsidP="008012B3">
      <w:pPr>
        <w:rPr>
          <w:rFonts w:ascii="Century Gothic" w:hAnsi="Century Gothic"/>
          <w:lang w:val="en-GB"/>
        </w:rPr>
      </w:pPr>
    </w:p>
    <w:p w:rsidR="00157039" w:rsidRPr="008012B3" w:rsidRDefault="00157039">
      <w:pPr>
        <w:spacing w:after="0" w:line="360" w:lineRule="auto"/>
        <w:rPr>
          <w:rFonts w:ascii="Century Gothic" w:hAnsi="Century Gothic"/>
          <w:lang w:val="en-GB"/>
        </w:rPr>
      </w:pPr>
    </w:p>
    <w:p w:rsidR="00EC5A33" w:rsidRPr="00EC5A33" w:rsidRDefault="00EC5A33" w:rsidP="00EC5A33">
      <w:pPr>
        <w:spacing w:line="240" w:lineRule="auto"/>
        <w:rPr>
          <w:rFonts w:ascii="Calibri" w:eastAsia="Calibri" w:hAnsi="Calibri" w:cs="Arial"/>
          <w:bCs/>
          <w:sz w:val="16"/>
          <w:szCs w:val="16"/>
          <w:lang w:val="en-US"/>
        </w:rPr>
      </w:pPr>
      <w:r w:rsidRPr="00EC5A33">
        <w:rPr>
          <w:rFonts w:ascii="Century Gothic" w:hAnsi="Century Gothic"/>
          <w:sz w:val="16"/>
          <w:szCs w:val="16"/>
          <w:lang w:val="en-US"/>
        </w:rPr>
        <w:t xml:space="preserve">You will find texts and pictures about the METAV 2018 on the internet under </w:t>
      </w:r>
      <w:hyperlink r:id="rId13" w:history="1">
        <w:r w:rsidRPr="00EC5A33">
          <w:rPr>
            <w:rStyle w:val="Hyperlink"/>
            <w:rFonts w:ascii="Century Gothic" w:hAnsi="Century Gothic"/>
            <w:color w:val="0070C0"/>
            <w:sz w:val="16"/>
            <w:szCs w:val="16"/>
            <w:lang w:val="en-US"/>
          </w:rPr>
          <w:t>www.metav.de</w:t>
        </w:r>
      </w:hyperlink>
      <w:r w:rsidRPr="00EC5A33">
        <w:rPr>
          <w:rStyle w:val="Hyperlink"/>
          <w:rFonts w:ascii="Century Gothic" w:hAnsi="Century Gothic"/>
          <w:sz w:val="16"/>
          <w:szCs w:val="16"/>
          <w:lang w:val="en-US"/>
        </w:rPr>
        <w:t xml:space="preserve"> </w:t>
      </w:r>
      <w:r w:rsidRPr="00EC5A33">
        <w:rPr>
          <w:rStyle w:val="Hyperlink"/>
          <w:rFonts w:ascii="Century Gothic" w:hAnsi="Century Gothic"/>
          <w:color w:val="000000" w:themeColor="text1"/>
          <w:sz w:val="16"/>
          <w:szCs w:val="16"/>
          <w:lang w:val="en-US"/>
        </w:rPr>
        <w:t>in the Press Service</w:t>
      </w:r>
      <w:r w:rsidRPr="00EC5A33">
        <w:rPr>
          <w:rFonts w:ascii="Century Gothic" w:hAnsi="Century Gothic"/>
          <w:sz w:val="16"/>
          <w:szCs w:val="16"/>
          <w:lang w:val="en-US"/>
        </w:rPr>
        <w:t>. You can also visit the METAV through our social media channels</w:t>
      </w:r>
    </w:p>
    <w:p w:rsidR="00EC5A33" w:rsidRPr="00EC5A33" w:rsidRDefault="00EC5A33" w:rsidP="00EC5A33">
      <w:pPr>
        <w:spacing w:line="240" w:lineRule="auto"/>
        <w:rPr>
          <w:rFonts w:ascii="Calibri" w:eastAsia="Calibri" w:hAnsi="Calibri" w:cs="Arial"/>
          <w:bCs/>
          <w:sz w:val="16"/>
          <w:szCs w:val="16"/>
          <w:lang w:val="en-US"/>
        </w:rPr>
      </w:pPr>
    </w:p>
    <w:p w:rsidR="00EC5A33" w:rsidRPr="00EC5A33" w:rsidRDefault="00EC5A33" w:rsidP="00EC5A33">
      <w:pPr>
        <w:autoSpaceDE w:val="0"/>
        <w:autoSpaceDN w:val="0"/>
        <w:adjustRightInd w:val="0"/>
        <w:spacing w:line="240" w:lineRule="auto"/>
        <w:rPr>
          <w:rFonts w:ascii="Calibri" w:eastAsia="Calibri" w:hAnsi="Calibri" w:cs="Arial"/>
          <w:i/>
          <w:color w:val="0070C0"/>
          <w:sz w:val="16"/>
          <w:szCs w:val="16"/>
          <w:lang w:val="en-US"/>
        </w:rPr>
      </w:pPr>
      <w:r w:rsidRPr="00F501CD">
        <w:rPr>
          <w:rFonts w:ascii="Calibri" w:hAnsi="Calibri"/>
          <w:noProof/>
          <w:color w:val="0070C0"/>
          <w:sz w:val="16"/>
          <w:szCs w:val="16"/>
          <w:lang w:eastAsia="de-DE"/>
        </w:rPr>
        <w:drawing>
          <wp:inline distT="0" distB="0" distL="0" distR="0" wp14:anchorId="0996BBFA" wp14:editId="76B61C97">
            <wp:extent cx="874395" cy="172085"/>
            <wp:effectExtent l="0" t="0" r="1905" b="0"/>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EC5A33">
        <w:rPr>
          <w:rFonts w:ascii="Calibri" w:hAnsi="Calibri"/>
          <w:color w:val="0070C0"/>
          <w:sz w:val="16"/>
          <w:szCs w:val="16"/>
          <w:lang w:val="en-US"/>
        </w:rPr>
        <w:t xml:space="preserve">   </w:t>
      </w:r>
      <w:hyperlink r:id="rId16" w:history="1">
        <w:r w:rsidRPr="00EC5A33">
          <w:rPr>
            <w:rFonts w:ascii="Calibri" w:hAnsi="Calibri"/>
            <w:i/>
            <w:color w:val="0070C0"/>
            <w:sz w:val="16"/>
            <w:szCs w:val="16"/>
            <w:u w:val="single"/>
            <w:lang w:val="en-US"/>
          </w:rPr>
          <w:t>http://twitter.com/METAVonline</w:t>
        </w:r>
      </w:hyperlink>
    </w:p>
    <w:p w:rsidR="00EC5A33" w:rsidRPr="00EC5A33" w:rsidRDefault="00EC5A33" w:rsidP="00EC5A33">
      <w:pPr>
        <w:autoSpaceDE w:val="0"/>
        <w:autoSpaceDN w:val="0"/>
        <w:adjustRightInd w:val="0"/>
        <w:spacing w:line="240" w:lineRule="auto"/>
        <w:rPr>
          <w:rFonts w:ascii="Calibri" w:eastAsia="Calibri" w:hAnsi="Calibri" w:cs="Arial"/>
          <w:i/>
          <w:color w:val="0070C0"/>
          <w:sz w:val="16"/>
          <w:szCs w:val="16"/>
          <w:lang w:val="en-US"/>
        </w:rPr>
      </w:pPr>
      <w:r w:rsidRPr="00F501CD">
        <w:rPr>
          <w:rFonts w:ascii="Calibri" w:hAnsi="Calibri"/>
          <w:i/>
          <w:noProof/>
          <w:color w:val="0070C0"/>
          <w:sz w:val="16"/>
          <w:szCs w:val="16"/>
          <w:lang w:eastAsia="de-DE"/>
        </w:rPr>
        <w:drawing>
          <wp:inline distT="0" distB="0" distL="0" distR="0" wp14:anchorId="4373C497" wp14:editId="4B49B8BC">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C5A33">
        <w:rPr>
          <w:rFonts w:ascii="Calibri" w:hAnsi="Calibri"/>
          <w:i/>
          <w:color w:val="0070C0"/>
          <w:sz w:val="16"/>
          <w:szCs w:val="16"/>
          <w:lang w:val="en-US"/>
        </w:rPr>
        <w:tab/>
      </w:r>
      <w:r w:rsidRPr="00EC5A33">
        <w:rPr>
          <w:rFonts w:ascii="Calibri" w:hAnsi="Calibri"/>
          <w:i/>
          <w:color w:val="0070C0"/>
          <w:sz w:val="16"/>
          <w:szCs w:val="16"/>
          <w:lang w:val="en-US"/>
        </w:rPr>
        <w:tab/>
        <w:t xml:space="preserve">  </w:t>
      </w:r>
      <w:r w:rsidRPr="00EC5A33">
        <w:rPr>
          <w:rFonts w:ascii="Calibri" w:hAnsi="Calibri"/>
          <w:i/>
          <w:color w:val="0070C0"/>
          <w:sz w:val="16"/>
          <w:szCs w:val="16"/>
          <w:u w:val="single"/>
          <w:lang w:val="en-US"/>
        </w:rPr>
        <w:t>http://facebook.com/METAV.fanpage</w:t>
      </w:r>
    </w:p>
    <w:p w:rsidR="00EC5A33" w:rsidRPr="00EC5A33" w:rsidRDefault="00EC5A33" w:rsidP="00EC5A33">
      <w:pPr>
        <w:autoSpaceDE w:val="0"/>
        <w:autoSpaceDN w:val="0"/>
        <w:adjustRightInd w:val="0"/>
        <w:spacing w:line="240" w:lineRule="auto"/>
        <w:rPr>
          <w:rFonts w:ascii="Calibri" w:eastAsia="Calibri" w:hAnsi="Calibri" w:cs="Arial"/>
          <w:i/>
          <w:color w:val="0070C0"/>
          <w:sz w:val="16"/>
          <w:szCs w:val="16"/>
          <w:lang w:val="en-US"/>
        </w:rPr>
      </w:pPr>
      <w:r w:rsidRPr="00F501CD">
        <w:rPr>
          <w:rFonts w:ascii="Calibri" w:hAnsi="Calibri"/>
          <w:i/>
          <w:noProof/>
          <w:color w:val="0070C0"/>
          <w:sz w:val="16"/>
          <w:szCs w:val="16"/>
          <w:lang w:eastAsia="de-DE"/>
        </w:rPr>
        <w:drawing>
          <wp:inline distT="0" distB="0" distL="0" distR="0" wp14:anchorId="6640E301" wp14:editId="62518DFB">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C5A33">
        <w:rPr>
          <w:rFonts w:ascii="Calibri" w:hAnsi="Calibri"/>
          <w:i/>
          <w:color w:val="0070C0"/>
          <w:sz w:val="16"/>
          <w:szCs w:val="16"/>
          <w:lang w:val="en-US"/>
        </w:rPr>
        <w:tab/>
      </w:r>
      <w:r w:rsidRPr="00EC5A33">
        <w:rPr>
          <w:rFonts w:ascii="Calibri" w:hAnsi="Calibri"/>
          <w:i/>
          <w:color w:val="0070C0"/>
          <w:sz w:val="16"/>
          <w:szCs w:val="16"/>
          <w:lang w:val="en-US"/>
        </w:rPr>
        <w:tab/>
        <w:t xml:space="preserve">  </w:t>
      </w:r>
      <w:hyperlink r:id="rId19" w:history="1">
        <w:r w:rsidRPr="00EC5A33">
          <w:rPr>
            <w:rFonts w:ascii="Calibri" w:hAnsi="Calibri"/>
            <w:i/>
            <w:color w:val="0070C0"/>
            <w:sz w:val="16"/>
            <w:szCs w:val="16"/>
            <w:u w:val="single"/>
            <w:lang w:val="en-US"/>
          </w:rPr>
          <w:t>http://www.youtube.com/metaltradefair</w:t>
        </w:r>
      </w:hyperlink>
    </w:p>
    <w:p w:rsidR="00EC5A33" w:rsidRPr="00EC5A33" w:rsidRDefault="00EC5A33" w:rsidP="00EC5A33">
      <w:pPr>
        <w:autoSpaceDE w:val="0"/>
        <w:autoSpaceDN w:val="0"/>
        <w:adjustRightInd w:val="0"/>
        <w:spacing w:line="240" w:lineRule="auto"/>
        <w:rPr>
          <w:rFonts w:ascii="Calibri" w:eastAsia="Calibri" w:hAnsi="Calibri" w:cs="Arial"/>
          <w:i/>
          <w:color w:val="0070C0"/>
          <w:sz w:val="16"/>
          <w:szCs w:val="16"/>
          <w:u w:val="single"/>
          <w:lang w:val="en-US"/>
        </w:rPr>
      </w:pPr>
      <w:r w:rsidRPr="00F501CD">
        <w:rPr>
          <w:rFonts w:ascii="Calibri" w:hAnsi="Calibri"/>
          <w:i/>
          <w:noProof/>
          <w:color w:val="0070C0"/>
          <w:sz w:val="16"/>
          <w:szCs w:val="16"/>
          <w:lang w:eastAsia="de-DE"/>
        </w:rPr>
        <w:drawing>
          <wp:inline distT="0" distB="0" distL="0" distR="0" wp14:anchorId="6DC0B03F" wp14:editId="14364777">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EC5A33">
        <w:rPr>
          <w:rFonts w:ascii="Calibri" w:hAnsi="Calibri"/>
          <w:i/>
          <w:color w:val="0070C0"/>
          <w:sz w:val="16"/>
          <w:szCs w:val="16"/>
          <w:lang w:val="en-US"/>
        </w:rPr>
        <w:tab/>
      </w:r>
      <w:r w:rsidRPr="00EC5A33">
        <w:rPr>
          <w:rFonts w:ascii="Calibri" w:hAnsi="Calibri"/>
          <w:i/>
          <w:color w:val="0070C0"/>
          <w:sz w:val="16"/>
          <w:szCs w:val="16"/>
          <w:lang w:val="en-US"/>
        </w:rPr>
        <w:tab/>
        <w:t xml:space="preserve">  </w:t>
      </w:r>
      <w:r w:rsidRPr="00EC5A33">
        <w:rPr>
          <w:rFonts w:ascii="Calibri" w:hAnsi="Calibri"/>
          <w:i/>
          <w:color w:val="0070C0"/>
          <w:sz w:val="16"/>
          <w:szCs w:val="16"/>
          <w:u w:val="single"/>
          <w:lang w:val="en-US"/>
        </w:rPr>
        <w:t>https://de.industryarena.com/metav</w:t>
      </w:r>
    </w:p>
    <w:p w:rsidR="00157039" w:rsidRPr="00EC5A33" w:rsidRDefault="00157039">
      <w:pPr>
        <w:spacing w:after="0" w:line="360" w:lineRule="auto"/>
        <w:rPr>
          <w:rFonts w:ascii="Century Gothic" w:hAnsi="Century Gothic"/>
          <w:lang w:val="en-US"/>
        </w:rPr>
      </w:pPr>
    </w:p>
    <w:p w:rsidR="00157039" w:rsidRPr="008012B3" w:rsidRDefault="00157039">
      <w:pPr>
        <w:spacing w:after="0" w:line="360" w:lineRule="auto"/>
        <w:rPr>
          <w:rFonts w:ascii="Century Gothic" w:hAnsi="Century Gothic"/>
          <w:lang w:val="en-GB"/>
        </w:rPr>
      </w:pPr>
    </w:p>
    <w:p w:rsidR="00157039" w:rsidRPr="008012B3" w:rsidRDefault="00157039">
      <w:pPr>
        <w:spacing w:after="0" w:line="360" w:lineRule="auto"/>
        <w:rPr>
          <w:rFonts w:ascii="Century Gothic" w:hAnsi="Century Gothic"/>
          <w:lang w:val="en-GB"/>
        </w:rPr>
      </w:pPr>
    </w:p>
    <w:p w:rsidR="00157039" w:rsidRPr="008012B3" w:rsidRDefault="00157039">
      <w:pPr>
        <w:spacing w:after="0" w:line="360" w:lineRule="auto"/>
        <w:rPr>
          <w:rFonts w:ascii="Century Gothic" w:hAnsi="Century Gothic"/>
          <w:lang w:val="en-GB"/>
        </w:rPr>
      </w:pPr>
    </w:p>
    <w:p w:rsidR="00FC2070" w:rsidRPr="008012B3" w:rsidRDefault="00FC2070">
      <w:pPr>
        <w:spacing w:after="0" w:line="360" w:lineRule="auto"/>
        <w:rPr>
          <w:rFonts w:ascii="Century Gothic" w:hAnsi="Century Gothic"/>
          <w:lang w:val="en-GB"/>
        </w:rPr>
      </w:pPr>
      <w:bookmarkStart w:id="0" w:name="_GoBack"/>
      <w:bookmarkEnd w:id="0"/>
    </w:p>
    <w:sectPr w:rsidR="00FC2070" w:rsidRPr="008012B3">
      <w:headerReference w:type="default" r:id="rId21"/>
      <w:headerReference w:type="first" r:id="rId22"/>
      <w:footerReference w:type="first" r:id="rId23"/>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C0" w:rsidRDefault="001F5CC0">
      <w:pPr>
        <w:spacing w:after="0" w:line="240" w:lineRule="auto"/>
      </w:pPr>
      <w:r>
        <w:separator/>
      </w:r>
    </w:p>
  </w:endnote>
  <w:endnote w:type="continuationSeparator" w:id="0">
    <w:p w:rsidR="001F5CC0" w:rsidRDefault="001F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39" w:rsidRDefault="00157039">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157039">
      <w:trPr>
        <w:trHeight w:val="1417"/>
        <w:hidden w:val="0"/>
      </w:trPr>
      <w:tc>
        <w:tcPr>
          <w:tcW w:w="9865" w:type="dxa"/>
          <w:vAlign w:val="bottom"/>
        </w:tcPr>
        <w:p w:rsidR="00157039" w:rsidRPr="00AC535D" w:rsidRDefault="001B617D" w:rsidP="001B617D">
          <w:pPr>
            <w:pStyle w:val="vdwFusszeile1"/>
            <w:jc w:val="right"/>
            <w:rPr>
              <w:vanish w:val="0"/>
            </w:rPr>
          </w:pPr>
          <w:r w:rsidRPr="00AC535D">
            <w:rPr>
              <w:vanish w:val="0"/>
            </w:rPr>
            <w:drawing>
              <wp:inline distT="0" distB="0" distL="0" distR="0" wp14:anchorId="1A66FD6F" wp14:editId="7C1545C4">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157039" w:rsidRDefault="00157039">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C0" w:rsidRDefault="001F5CC0">
      <w:pPr>
        <w:spacing w:after="0" w:line="240" w:lineRule="auto"/>
      </w:pPr>
      <w:r>
        <w:separator/>
      </w:r>
    </w:p>
  </w:footnote>
  <w:footnote w:type="continuationSeparator" w:id="0">
    <w:p w:rsidR="001F5CC0" w:rsidRDefault="001F5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39" w:rsidRDefault="00C82BE0">
    <w:pPr>
      <w:pStyle w:val="Kopfzeile"/>
      <w:rPr>
        <w:rFonts w:ascii="Century Gothic" w:hAnsi="Century Gothic"/>
      </w:rPr>
    </w:pPr>
    <w:r>
      <w:rPr>
        <w:rFonts w:ascii="Century Gothic" w:hAnsi="Century Gothic"/>
      </w:rPr>
      <w:t xml:space="preserve">Page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AC3810">
      <w:rPr>
        <w:rFonts w:ascii="Century Gothic" w:hAnsi="Century Gothic"/>
        <w:bCs/>
        <w:noProof/>
      </w:rPr>
      <w:t>5</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AC3810">
      <w:rPr>
        <w:rFonts w:ascii="Century Gothic" w:hAnsi="Century Gothic"/>
        <w:bCs/>
        <w:noProof/>
      </w:rPr>
      <w:t>5</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w:t>
    </w:r>
    <w:r w:rsidR="00FC2070">
      <w:rPr>
        <w:rFonts w:ascii="Century Gothic" w:hAnsi="Century Gothic"/>
        <w:bC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157039">
      <w:trPr>
        <w:cantSplit/>
        <w:trHeight w:hRule="exact" w:val="1701"/>
      </w:trPr>
      <w:tc>
        <w:tcPr>
          <w:tcW w:w="4927" w:type="dxa"/>
        </w:tcPr>
        <w:p w:rsidR="00157039" w:rsidRDefault="00157039">
          <w:pPr>
            <w:pStyle w:val="Kopfzeile"/>
            <w:rPr>
              <w:rFonts w:ascii="Century Gothic" w:hAnsi="Century Gothic"/>
            </w:rPr>
          </w:pPr>
        </w:p>
      </w:tc>
      <w:tc>
        <w:tcPr>
          <w:tcW w:w="4740" w:type="dxa"/>
        </w:tcPr>
        <w:p w:rsidR="00157039" w:rsidRPr="00C20775" w:rsidRDefault="00AB4274">
          <w:pPr>
            <w:pStyle w:val="vdwKopfzeile1"/>
            <w:rPr>
              <w:vanish w:val="0"/>
            </w:rPr>
          </w:pPr>
          <w:r>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oesung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157039" w:rsidRDefault="00157039">
          <w:pPr>
            <w:pStyle w:val="vdwKopfzeile1"/>
          </w:pPr>
        </w:p>
        <w:p w:rsidR="00157039" w:rsidRDefault="00C82BE0">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Phone</w:t>
                                </w:r>
                                <w:r>
                                  <w:rPr>
                                    <w:rFonts w:ascii="Century Gothic" w:eastAsia="Times New Roman" w:hAnsi="Century Gothic" w:cs="Arial"/>
                                    <w:sz w:val="15"/>
                                    <w:szCs w:val="15"/>
                                    <w:lang w:eastAsia="de-DE"/>
                                  </w:rPr>
                                  <w:tab/>
                                  <w:t>+49 69 756081-0</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157039" w:rsidRDefault="00157039">
                                <w:pPr>
                                  <w:tabs>
                                    <w:tab w:val="left" w:pos="709"/>
                                    <w:tab w:val="left" w:pos="840"/>
                                  </w:tabs>
                                  <w:spacing w:after="0" w:line="240" w:lineRule="auto"/>
                                  <w:rPr>
                                    <w:rFonts w:ascii="Century Gothic" w:eastAsia="Times New Roman" w:hAnsi="Century Gothic" w:cs="Arial"/>
                                    <w:sz w:val="15"/>
                                    <w:szCs w:val="15"/>
                                    <w:lang w:eastAsia="de-DE"/>
                                  </w:rPr>
                                </w:pPr>
                              </w:p>
                              <w:p w:rsidR="00157039" w:rsidRDefault="00C82BE0">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Phone</w:t>
                          </w:r>
                          <w:r>
                            <w:rPr>
                              <w:rFonts w:ascii="Century Gothic" w:eastAsia="Times New Roman" w:hAnsi="Century Gothic" w:cs="Arial"/>
                              <w:sz w:val="15"/>
                              <w:szCs w:val="15"/>
                              <w:lang w:eastAsia="de-DE"/>
                            </w:rPr>
                            <w:tab/>
                            <w:t>+49 69 756081-0</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157039" w:rsidRDefault="00157039">
                          <w:pPr>
                            <w:tabs>
                              <w:tab w:val="left" w:pos="709"/>
                              <w:tab w:val="left" w:pos="840"/>
                            </w:tabs>
                            <w:spacing w:after="0" w:line="240" w:lineRule="auto"/>
                            <w:rPr>
                              <w:rFonts w:ascii="Century Gothic" w:eastAsia="Times New Roman" w:hAnsi="Century Gothic" w:cs="Arial"/>
                              <w:sz w:val="15"/>
                              <w:szCs w:val="15"/>
                              <w:lang w:eastAsia="de-DE"/>
                            </w:rPr>
                          </w:pPr>
                        </w:p>
                        <w:p w:rsidR="00157039" w:rsidRDefault="00C82BE0">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157039">
      <w:trPr>
        <w:cantSplit/>
        <w:trHeight w:hRule="exact" w:val="283"/>
      </w:trPr>
      <w:tc>
        <w:tcPr>
          <w:tcW w:w="4927" w:type="dxa"/>
        </w:tcPr>
        <w:p w:rsidR="00157039" w:rsidRDefault="00C82BE0">
          <w:pPr>
            <w:pStyle w:val="Kopfzeile"/>
            <w:rPr>
              <w:rFonts w:ascii="Century Gothic" w:hAnsi="Century Gothic"/>
              <w:b/>
              <w:caps/>
            </w:rPr>
          </w:pPr>
          <w:r>
            <w:rPr>
              <w:rFonts w:ascii="Century Gothic" w:hAnsi="Century Gothic"/>
              <w:b/>
              <w:caps/>
            </w:rPr>
            <w:t>Press release</w:t>
          </w:r>
        </w:p>
      </w:tc>
      <w:tc>
        <w:tcPr>
          <w:tcW w:w="4740" w:type="dxa"/>
        </w:tcPr>
        <w:p w:rsidR="00157039" w:rsidRDefault="00157039">
          <w:pPr>
            <w:pStyle w:val="Kopfzeile"/>
            <w:rPr>
              <w:rFonts w:ascii="Century Gothic" w:hAnsi="Century Gothic"/>
              <w:b/>
            </w:rPr>
          </w:pPr>
        </w:p>
      </w:tc>
    </w:tr>
  </w:tbl>
  <w:p w:rsidR="00157039" w:rsidRDefault="00157039">
    <w:pPr>
      <w:pStyle w:val="Kopfzeile"/>
      <w:rPr>
        <w:rFonts w:ascii="Century Gothic" w:hAnsi="Century Gothic"/>
        <w:sz w:val="8"/>
      </w:rPr>
    </w:pPr>
  </w:p>
  <w:p w:rsidR="00157039" w:rsidRDefault="00C82BE0">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C0"/>
    <w:rsid w:val="00010A82"/>
    <w:rsid w:val="0003627B"/>
    <w:rsid w:val="0006660F"/>
    <w:rsid w:val="000806E5"/>
    <w:rsid w:val="00085D4F"/>
    <w:rsid w:val="00133F73"/>
    <w:rsid w:val="00157039"/>
    <w:rsid w:val="001B617D"/>
    <w:rsid w:val="001D4633"/>
    <w:rsid w:val="001F5CC0"/>
    <w:rsid w:val="002459DC"/>
    <w:rsid w:val="0032610D"/>
    <w:rsid w:val="00344417"/>
    <w:rsid w:val="004230DE"/>
    <w:rsid w:val="004717C7"/>
    <w:rsid w:val="004D05BE"/>
    <w:rsid w:val="006424AD"/>
    <w:rsid w:val="008012B3"/>
    <w:rsid w:val="008F0C07"/>
    <w:rsid w:val="008F1E70"/>
    <w:rsid w:val="0093312B"/>
    <w:rsid w:val="009508A3"/>
    <w:rsid w:val="00A058BF"/>
    <w:rsid w:val="00AB4274"/>
    <w:rsid w:val="00AC3810"/>
    <w:rsid w:val="00AC535D"/>
    <w:rsid w:val="00BF34A9"/>
    <w:rsid w:val="00C20775"/>
    <w:rsid w:val="00C56739"/>
    <w:rsid w:val="00C82BE0"/>
    <w:rsid w:val="00DA1400"/>
    <w:rsid w:val="00E6368F"/>
    <w:rsid w:val="00E92AA7"/>
    <w:rsid w:val="00EB0763"/>
    <w:rsid w:val="00EC4350"/>
    <w:rsid w:val="00EC5A33"/>
    <w:rsid w:val="00EF0B22"/>
    <w:rsid w:val="00FC2070"/>
    <w:rsid w:val="00FE0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8012B3"/>
    <w:rPr>
      <w:color w:val="0563C1" w:themeColor="hyperlink"/>
      <w:u w:val="single"/>
    </w:rPr>
  </w:style>
  <w:style w:type="paragraph" w:styleId="NurText">
    <w:name w:val="Plain Text"/>
    <w:basedOn w:val="Standard"/>
    <w:link w:val="NurTextZchn"/>
    <w:uiPriority w:val="99"/>
    <w:unhideWhenUsed/>
    <w:rsid w:val="008012B3"/>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8012B3"/>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8012B3"/>
    <w:rPr>
      <w:color w:val="0563C1" w:themeColor="hyperlink"/>
      <w:u w:val="single"/>
    </w:rPr>
  </w:style>
  <w:style w:type="paragraph" w:styleId="NurText">
    <w:name w:val="Plain Text"/>
    <w:basedOn w:val="Standard"/>
    <w:link w:val="NurTextZchn"/>
    <w:uiPriority w:val="99"/>
    <w:unhideWhenUsed/>
    <w:rsid w:val="008012B3"/>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8012B3"/>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pwz.vdma.org/viewer/-/article/render/20145921" TargetMode="External"/><Relationship Id="rId13" Type="http://schemas.openxmlformats.org/officeDocument/2006/relationships/hyperlink" Target="http://www.metav.de"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ainbuch.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witter.com/METAVonlin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nitsche@hainbuch.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http://www.roemheld.de" TargetMode="External"/><Relationship Id="rId19" Type="http://schemas.openxmlformats.org/officeDocument/2006/relationships/hyperlink" Target="http://www.youtube.com/metaltradefair" TargetMode="External"/><Relationship Id="rId4" Type="http://schemas.openxmlformats.org/officeDocument/2006/relationships/settings" Target="settings.xml"/><Relationship Id="rId9" Type="http://schemas.openxmlformats.org/officeDocument/2006/relationships/hyperlink" Target="mailto:r.troemer@roemheld.de" TargetMode="External"/><Relationship Id="rId14" Type="http://schemas.openxmlformats.org/officeDocument/2006/relationships/hyperlink" Target="http://twitter.com/EMO_HANNOVE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D7FB-8019-49F4-9161-33F47E93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Vorlage_metav2018_PM_e.dotm</Template>
  <TotalTime>0</TotalTime>
  <Pages>5</Pages>
  <Words>1108</Words>
  <Characters>7155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19</cp:revision>
  <cp:lastPrinted>2017-10-17T10:25:00Z</cp:lastPrinted>
  <dcterms:created xsi:type="dcterms:W3CDTF">2017-10-13T14:09:00Z</dcterms:created>
  <dcterms:modified xsi:type="dcterms:W3CDTF">2017-10-17T10:25:00Z</dcterms:modified>
</cp:coreProperties>
</file>